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1938E" w14:textId="77777777" w:rsidR="00464DD9" w:rsidRPr="00FF358B" w:rsidRDefault="00464DD9" w:rsidP="00464DD9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  <w:lang w:val="uk-UA"/>
        </w:rPr>
      </w:pPr>
      <w:r w:rsidRPr="00FF358B">
        <w:rPr>
          <w:b/>
          <w:sz w:val="28"/>
          <w:szCs w:val="28"/>
          <w:lang w:val="uk-UA"/>
        </w:rPr>
        <w:t>ПРОЄКТ</w:t>
      </w:r>
    </w:p>
    <w:p w14:paraId="64F6619C" w14:textId="77777777" w:rsidR="000B4F4C" w:rsidRPr="00FF358B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FF358B">
        <w:rPr>
          <w:b/>
          <w:sz w:val="28"/>
          <w:szCs w:val="28"/>
        </w:rPr>
        <w:t xml:space="preserve">МІНІСТЕРСТВО ОСВІТИ І НАУКИ УКРАЇНИ </w:t>
      </w:r>
    </w:p>
    <w:p w14:paraId="5B0B9242" w14:textId="77777777" w:rsidR="000B4F4C" w:rsidRPr="00FF358B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center"/>
        <w:rPr>
          <w:b/>
          <w:sz w:val="28"/>
          <w:szCs w:val="28"/>
        </w:rPr>
      </w:pPr>
      <w:r w:rsidRPr="00FF358B">
        <w:rPr>
          <w:b/>
          <w:sz w:val="28"/>
          <w:szCs w:val="28"/>
        </w:rPr>
        <w:t xml:space="preserve">КИЇВСЬКИЙ НАЦІОНАЛЬНИЙ УНІВЕРСИТЕТ ІМЕНІ ТАРАСА ШЕВЧЕНКА </w:t>
      </w:r>
    </w:p>
    <w:p w14:paraId="65F6E017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4AFFC4B2" w14:textId="77777777" w:rsidR="000B4F4C" w:rsidRPr="00FF358B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14:paraId="5129C18C" w14:textId="77777777" w:rsidR="000B4F4C" w:rsidRPr="00FF358B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center"/>
        <w:rPr>
          <w:sz w:val="28"/>
          <w:szCs w:val="28"/>
        </w:rPr>
      </w:pPr>
      <w:r w:rsidRPr="00FF358B">
        <w:rPr>
          <w:sz w:val="28"/>
          <w:szCs w:val="28"/>
        </w:rPr>
        <w:t>«ЗАТВЕРДЖУЮ»</w:t>
      </w:r>
    </w:p>
    <w:p w14:paraId="49F2EC61" w14:textId="77777777" w:rsidR="000B4F4C" w:rsidRPr="00FF358B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 w:rsidRPr="00FF358B">
        <w:rPr>
          <w:sz w:val="28"/>
          <w:szCs w:val="28"/>
        </w:rPr>
        <w:t>Ректор</w:t>
      </w:r>
    </w:p>
    <w:p w14:paraId="07631AE3" w14:textId="77777777" w:rsidR="000B4F4C" w:rsidRPr="00FF358B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14:paraId="000B1B2F" w14:textId="77777777" w:rsidR="000B4F4C" w:rsidRPr="00FF358B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 w:rsidRPr="00FF358B">
        <w:rPr>
          <w:sz w:val="28"/>
          <w:szCs w:val="28"/>
        </w:rPr>
        <w:t>_________________ Володимир БУГРОВ</w:t>
      </w:r>
    </w:p>
    <w:p w14:paraId="451E8DB3" w14:textId="5B1C6E05" w:rsidR="000B4F4C" w:rsidRPr="00FF358B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 w:rsidRPr="00FF358B">
        <w:rPr>
          <w:sz w:val="28"/>
          <w:szCs w:val="28"/>
        </w:rPr>
        <w:t>«_____» ___________________ 202</w:t>
      </w:r>
      <w:r w:rsidR="00322381" w:rsidRPr="00FF358B">
        <w:rPr>
          <w:sz w:val="28"/>
          <w:szCs w:val="28"/>
          <w:lang w:val="uk-UA"/>
        </w:rPr>
        <w:t>5</w:t>
      </w:r>
      <w:r w:rsidRPr="00FF358B">
        <w:rPr>
          <w:sz w:val="28"/>
          <w:szCs w:val="28"/>
        </w:rPr>
        <w:t xml:space="preserve"> р.</w:t>
      </w:r>
    </w:p>
    <w:p w14:paraId="402EEBA3" w14:textId="77777777" w:rsidR="000B4F4C" w:rsidRPr="00FF358B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19" w:hanging="2"/>
        <w:jc w:val="left"/>
      </w:pPr>
    </w:p>
    <w:p w14:paraId="6312AAFF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5E36F039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7CAA90A5" w14:textId="77777777" w:rsidR="000B4F4C" w:rsidRPr="00FF358B" w:rsidRDefault="0020709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FF358B">
        <w:rPr>
          <w:b/>
          <w:sz w:val="28"/>
          <w:szCs w:val="28"/>
        </w:rPr>
        <w:t>ОСВІТНЬО-НАУКОВА ПРОГРАМА</w:t>
      </w:r>
    </w:p>
    <w:p w14:paraId="367C1742" w14:textId="52AD53B5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FF358B">
        <w:rPr>
          <w:b/>
          <w:sz w:val="28"/>
          <w:szCs w:val="28"/>
        </w:rPr>
        <w:t>«</w:t>
      </w:r>
      <w:r w:rsidR="00E12AD3" w:rsidRPr="00FF358B">
        <w:rPr>
          <w:b/>
          <w:sz w:val="28"/>
          <w:szCs w:val="28"/>
          <w:lang w:val="uk-UA"/>
        </w:rPr>
        <w:t>СИСТЕМИ І МЕТОДИ ПРИЙНЯТТЯ РІШЕНЬ</w:t>
      </w:r>
      <w:r w:rsidRPr="00FF358B">
        <w:rPr>
          <w:b/>
          <w:sz w:val="28"/>
          <w:szCs w:val="28"/>
        </w:rPr>
        <w:t xml:space="preserve">» </w:t>
      </w:r>
    </w:p>
    <w:p w14:paraId="04BCFD98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FF358B">
        <w:rPr>
          <w:b/>
          <w:sz w:val="28"/>
          <w:szCs w:val="28"/>
        </w:rPr>
        <w:t xml:space="preserve">Рівень вищої освіти: другий </w:t>
      </w:r>
    </w:p>
    <w:p w14:paraId="3AF3F0A0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3B62F6B4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lang w:val="uk-UA"/>
        </w:rPr>
      </w:pPr>
      <w:bookmarkStart w:id="0" w:name="_heading=h.gjdgxs" w:colFirst="0" w:colLast="0"/>
      <w:bookmarkEnd w:id="0"/>
    </w:p>
    <w:p w14:paraId="37B99956" w14:textId="77777777" w:rsidR="00E12AD3" w:rsidRPr="00FF358B" w:rsidRDefault="00E12A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lang w:val="uk-UA"/>
        </w:rPr>
      </w:pPr>
    </w:p>
    <w:p w14:paraId="31DE100C" w14:textId="77777777" w:rsidR="00E12AD3" w:rsidRPr="00FF358B" w:rsidRDefault="00E12A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lang w:val="uk-UA"/>
        </w:rPr>
      </w:pPr>
    </w:p>
    <w:p w14:paraId="20CE86E6" w14:textId="77777777" w:rsidR="00E12AD3" w:rsidRPr="00FF358B" w:rsidRDefault="00E12A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lang w:val="uk-UA"/>
        </w:rPr>
      </w:pPr>
    </w:p>
    <w:p w14:paraId="5E9F234B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 w:rsidRPr="00FF358B">
        <w:rPr>
          <w:b/>
          <w:sz w:val="28"/>
          <w:szCs w:val="28"/>
        </w:rPr>
        <w:t>на здобуття освітнього ступеня: магістр</w:t>
      </w:r>
    </w:p>
    <w:p w14:paraId="33034E29" w14:textId="7747A334" w:rsidR="007713CB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b/>
          <w:sz w:val="28"/>
          <w:szCs w:val="28"/>
          <w:lang w:val="uk-UA"/>
        </w:rPr>
      </w:pPr>
      <w:r w:rsidRPr="00FF358B">
        <w:rPr>
          <w:b/>
          <w:sz w:val="28"/>
          <w:szCs w:val="28"/>
        </w:rPr>
        <w:t>за спеціальн</w:t>
      </w:r>
      <w:r w:rsidR="007713CB" w:rsidRPr="00FF358B">
        <w:rPr>
          <w:b/>
          <w:sz w:val="28"/>
          <w:szCs w:val="28"/>
          <w:lang w:val="uk-UA"/>
        </w:rPr>
        <w:t>істю</w:t>
      </w:r>
      <w:r w:rsidRPr="00FF358B">
        <w:rPr>
          <w:b/>
          <w:sz w:val="28"/>
          <w:szCs w:val="28"/>
        </w:rPr>
        <w:t xml:space="preserve"> </w:t>
      </w:r>
      <w:r w:rsidR="005F55DD" w:rsidRPr="00FF358B">
        <w:rPr>
          <w:b/>
          <w:sz w:val="28"/>
          <w:szCs w:val="28"/>
        </w:rPr>
        <w:tab/>
      </w:r>
      <w:r w:rsidR="00322381" w:rsidRPr="00FF358B">
        <w:rPr>
          <w:b/>
          <w:sz w:val="28"/>
          <w:szCs w:val="28"/>
          <w:lang w:val="en-US"/>
        </w:rPr>
        <w:t>F</w:t>
      </w:r>
      <w:r w:rsidR="00322381" w:rsidRPr="00FF358B">
        <w:rPr>
          <w:b/>
          <w:sz w:val="28"/>
          <w:szCs w:val="28"/>
        </w:rPr>
        <w:t>4</w:t>
      </w:r>
      <w:r w:rsidRPr="00FF358B">
        <w:rPr>
          <w:b/>
          <w:sz w:val="28"/>
          <w:szCs w:val="28"/>
        </w:rPr>
        <w:t xml:space="preserve"> </w:t>
      </w:r>
      <w:r w:rsidR="00322381" w:rsidRPr="00FF358B">
        <w:rPr>
          <w:b/>
          <w:sz w:val="28"/>
          <w:szCs w:val="28"/>
        </w:rPr>
        <w:t xml:space="preserve">– </w:t>
      </w:r>
      <w:r w:rsidR="00322381" w:rsidRPr="00FF358B">
        <w:rPr>
          <w:b/>
          <w:sz w:val="28"/>
          <w:szCs w:val="28"/>
          <w:lang w:val="uk-UA"/>
        </w:rPr>
        <w:t>Cистемний аналіз та наука про дані</w:t>
      </w:r>
      <w:r w:rsidR="005F55DD" w:rsidRPr="00FF358B">
        <w:rPr>
          <w:b/>
          <w:sz w:val="28"/>
          <w:szCs w:val="28"/>
          <w:lang w:val="uk-UA"/>
        </w:rPr>
        <w:t xml:space="preserve"> </w:t>
      </w:r>
    </w:p>
    <w:p w14:paraId="56E58467" w14:textId="63D39234" w:rsidR="007713CB" w:rsidRPr="00FF358B" w:rsidRDefault="007713CB" w:rsidP="007713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b/>
          <w:sz w:val="28"/>
          <w:szCs w:val="28"/>
        </w:rPr>
      </w:pPr>
      <w:r w:rsidRPr="00FF358B">
        <w:rPr>
          <w:b/>
          <w:sz w:val="28"/>
          <w:szCs w:val="28"/>
        </w:rPr>
        <w:t>галуз</w:t>
      </w:r>
      <w:r w:rsidRPr="00FF358B">
        <w:rPr>
          <w:b/>
          <w:sz w:val="28"/>
          <w:szCs w:val="28"/>
          <w:lang w:val="uk-UA"/>
        </w:rPr>
        <w:t>ь</w:t>
      </w:r>
      <w:r w:rsidRPr="00FF358B">
        <w:rPr>
          <w:b/>
          <w:sz w:val="28"/>
          <w:szCs w:val="28"/>
        </w:rPr>
        <w:t xml:space="preserve"> </w:t>
      </w:r>
      <w:proofErr w:type="gramStart"/>
      <w:r w:rsidRPr="00FF358B">
        <w:rPr>
          <w:b/>
          <w:sz w:val="28"/>
          <w:szCs w:val="28"/>
        </w:rPr>
        <w:t xml:space="preserve">знань  </w:t>
      </w:r>
      <w:r w:rsidRPr="00FF358B">
        <w:rPr>
          <w:b/>
          <w:sz w:val="28"/>
          <w:szCs w:val="28"/>
        </w:rPr>
        <w:tab/>
      </w:r>
      <w:proofErr w:type="gramEnd"/>
      <w:r w:rsidRPr="00FF358B">
        <w:rPr>
          <w:b/>
          <w:sz w:val="28"/>
          <w:szCs w:val="28"/>
        </w:rPr>
        <w:tab/>
      </w:r>
      <w:r w:rsidR="00322381" w:rsidRPr="00FF358B">
        <w:rPr>
          <w:b/>
          <w:sz w:val="28"/>
          <w:szCs w:val="28"/>
          <w:lang w:val="en-US"/>
        </w:rPr>
        <w:t>F</w:t>
      </w:r>
      <w:r w:rsidR="00322381" w:rsidRPr="00FF358B">
        <w:rPr>
          <w:b/>
          <w:sz w:val="28"/>
          <w:szCs w:val="28"/>
        </w:rPr>
        <w:t xml:space="preserve"> –</w:t>
      </w:r>
      <w:r w:rsidRPr="00FF358B">
        <w:rPr>
          <w:b/>
          <w:sz w:val="28"/>
          <w:szCs w:val="28"/>
        </w:rPr>
        <w:t xml:space="preserve"> Інформаційні технології  </w:t>
      </w:r>
    </w:p>
    <w:p w14:paraId="35B6FFD8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4881DDEE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392BD2D8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61448B13" w14:textId="77777777" w:rsidR="000B4F4C" w:rsidRPr="00FF358B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 w:rsidRPr="00FF358B">
        <w:rPr>
          <w:sz w:val="28"/>
          <w:szCs w:val="28"/>
        </w:rPr>
        <w:t>Розглянуто та затверджено</w:t>
      </w:r>
    </w:p>
    <w:p w14:paraId="1D98333E" w14:textId="77777777" w:rsidR="000B4F4C" w:rsidRPr="00FF358B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 w:rsidRPr="00FF358B">
        <w:rPr>
          <w:sz w:val="28"/>
          <w:szCs w:val="28"/>
        </w:rPr>
        <w:t xml:space="preserve">на засіданні Вченої ради </w:t>
      </w:r>
    </w:p>
    <w:p w14:paraId="72F2951B" w14:textId="00F9CE5C" w:rsidR="000B4F4C" w:rsidRPr="00FF358B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 w:rsidRPr="00FF358B">
        <w:rPr>
          <w:sz w:val="28"/>
          <w:szCs w:val="28"/>
        </w:rPr>
        <w:t xml:space="preserve">від «___» ___________ </w:t>
      </w:r>
      <w:proofErr w:type="gramStart"/>
      <w:r w:rsidRPr="00FF358B">
        <w:rPr>
          <w:sz w:val="28"/>
          <w:szCs w:val="28"/>
        </w:rPr>
        <w:t>202</w:t>
      </w:r>
      <w:r w:rsidR="00322381" w:rsidRPr="00FF358B">
        <w:rPr>
          <w:sz w:val="28"/>
          <w:szCs w:val="28"/>
        </w:rPr>
        <w:t>5</w:t>
      </w:r>
      <w:r w:rsidR="00E12AD3" w:rsidRPr="00FF358B">
        <w:rPr>
          <w:sz w:val="28"/>
          <w:szCs w:val="28"/>
          <w:lang w:val="uk-UA"/>
        </w:rPr>
        <w:t xml:space="preserve"> </w:t>
      </w:r>
      <w:r w:rsidRPr="00FF358B">
        <w:rPr>
          <w:sz w:val="28"/>
          <w:szCs w:val="28"/>
        </w:rPr>
        <w:t xml:space="preserve"> р.</w:t>
      </w:r>
      <w:proofErr w:type="gramEnd"/>
    </w:p>
    <w:p w14:paraId="5F4F26DD" w14:textId="77777777" w:rsidR="000B4F4C" w:rsidRPr="00FF358B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 w:rsidRPr="00FF358B">
        <w:rPr>
          <w:sz w:val="28"/>
          <w:szCs w:val="28"/>
        </w:rPr>
        <w:t>протокол № ___</w:t>
      </w:r>
    </w:p>
    <w:p w14:paraId="7A92E870" w14:textId="77777777" w:rsidR="000B4F4C" w:rsidRPr="00FF358B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4" w:hanging="2"/>
        <w:jc w:val="left"/>
      </w:pPr>
    </w:p>
    <w:p w14:paraId="70EC1010" w14:textId="3ACD46DB" w:rsidR="000B4F4C" w:rsidRPr="00FF358B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 w:rsidRPr="00FF358B">
        <w:rPr>
          <w:sz w:val="28"/>
          <w:szCs w:val="28"/>
        </w:rPr>
        <w:t>Введено в дію наказом ректора від «____» __________202</w:t>
      </w:r>
      <w:r w:rsidR="00322381" w:rsidRPr="00FF358B">
        <w:rPr>
          <w:sz w:val="28"/>
          <w:szCs w:val="28"/>
        </w:rPr>
        <w:t>5</w:t>
      </w:r>
      <w:r w:rsidR="00810B79" w:rsidRPr="00FF358B">
        <w:rPr>
          <w:sz w:val="28"/>
          <w:szCs w:val="28"/>
          <w:lang w:val="uk-UA"/>
        </w:rPr>
        <w:t xml:space="preserve"> р.</w:t>
      </w:r>
      <w:r w:rsidR="00E12AD3" w:rsidRPr="00FF358B">
        <w:rPr>
          <w:sz w:val="28"/>
          <w:szCs w:val="28"/>
          <w:lang w:val="uk-UA"/>
        </w:rPr>
        <w:t xml:space="preserve"> </w:t>
      </w:r>
      <w:r w:rsidRPr="00FF358B">
        <w:rPr>
          <w:sz w:val="28"/>
          <w:szCs w:val="28"/>
        </w:rPr>
        <w:t xml:space="preserve"> за №____</w:t>
      </w:r>
    </w:p>
    <w:p w14:paraId="2B312DED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18BB972B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6FA31DB1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5FB6FDAB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A2E7865" w14:textId="4E6632DF" w:rsidR="000B4F4C" w:rsidRPr="00FF358B" w:rsidRDefault="005F3A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0"/>
          <w:szCs w:val="20"/>
        </w:rPr>
        <w:sectPr w:rsidR="000B4F4C" w:rsidRPr="00FF358B">
          <w:footerReference w:type="default" r:id="rId9"/>
          <w:pgSz w:w="11906" w:h="16838"/>
          <w:pgMar w:top="1134" w:right="567" w:bottom="1134" w:left="1418" w:header="708" w:footer="709" w:gutter="0"/>
          <w:pgNumType w:start="1"/>
          <w:cols w:space="720"/>
        </w:sectPr>
      </w:pPr>
      <w:r w:rsidRPr="00FF358B">
        <w:rPr>
          <w:sz w:val="28"/>
          <w:szCs w:val="28"/>
        </w:rPr>
        <w:t>Київ 202</w:t>
      </w:r>
      <w:r w:rsidR="00810B79" w:rsidRPr="00FF358B">
        <w:rPr>
          <w:sz w:val="28"/>
          <w:szCs w:val="28"/>
          <w:lang w:val="uk-UA"/>
        </w:rPr>
        <w:t>5</w:t>
      </w:r>
      <w:r w:rsidR="00207097" w:rsidRPr="00FF358B">
        <w:rPr>
          <w:sz w:val="28"/>
          <w:szCs w:val="28"/>
        </w:rPr>
        <w:t xml:space="preserve"> р.</w:t>
      </w:r>
    </w:p>
    <w:p w14:paraId="33CD640E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FF358B">
        <w:rPr>
          <w:b/>
          <w:sz w:val="28"/>
          <w:szCs w:val="28"/>
        </w:rPr>
        <w:lastRenderedPageBreak/>
        <w:t>ЛИСТ ПОГОДЖЕННЯ</w:t>
      </w:r>
    </w:p>
    <w:p w14:paraId="69842AC0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FF358B">
        <w:rPr>
          <w:b/>
          <w:sz w:val="28"/>
          <w:szCs w:val="28"/>
        </w:rPr>
        <w:t xml:space="preserve">освітньо-наукової програми </w:t>
      </w:r>
    </w:p>
    <w:p w14:paraId="0E68F466" w14:textId="1AC107B6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FF358B">
        <w:rPr>
          <w:b/>
          <w:sz w:val="28"/>
          <w:szCs w:val="28"/>
        </w:rPr>
        <w:t>«</w:t>
      </w:r>
      <w:r w:rsidR="00E12AD3" w:rsidRPr="00FF358B">
        <w:rPr>
          <w:b/>
          <w:sz w:val="28"/>
          <w:szCs w:val="28"/>
          <w:lang w:val="uk-UA"/>
        </w:rPr>
        <w:t>Системи і методи прийняття рішень</w:t>
      </w:r>
      <w:r w:rsidRPr="00FF358B">
        <w:rPr>
          <w:b/>
          <w:sz w:val="28"/>
          <w:szCs w:val="28"/>
        </w:rPr>
        <w:t>»</w:t>
      </w:r>
    </w:p>
    <w:p w14:paraId="6B74AF10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766CF9FC" w14:textId="56BFD5D9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FF358B">
        <w:rPr>
          <w:b/>
        </w:rPr>
        <w:t>1.1 Науково-методична рада:</w:t>
      </w:r>
      <w:r w:rsidRPr="00FF358B">
        <w:t xml:space="preserve"> протокол №_____ від «__»</w:t>
      </w:r>
      <w:r w:rsidR="005F55DD" w:rsidRPr="00FF358B">
        <w:rPr>
          <w:lang w:val="uk-UA"/>
        </w:rPr>
        <w:t>______________</w:t>
      </w:r>
      <w:r w:rsidRPr="00FF358B">
        <w:t>20___ р.</w:t>
      </w:r>
      <w:r w:rsidRPr="00FF358B">
        <w:br/>
        <w:t>_____________________________________________________________________________</w:t>
      </w:r>
    </w:p>
    <w:p w14:paraId="4DBF3E71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FF358B">
        <w:rPr>
          <w:b/>
          <w:vertAlign w:val="superscript"/>
        </w:rPr>
        <w:t>(особливі умови, за наявності)</w:t>
      </w:r>
    </w:p>
    <w:p w14:paraId="3CCB65AB" w14:textId="3E77C6DA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 w:rsidRPr="00FF358B">
        <w:t xml:space="preserve">Голова науково-методичної </w:t>
      </w:r>
      <w:proofErr w:type="gramStart"/>
      <w:r w:rsidRPr="00FF358B">
        <w:t>ради  _</w:t>
      </w:r>
      <w:proofErr w:type="gramEnd"/>
      <w:r w:rsidRPr="00FF358B">
        <w:t>___________________</w:t>
      </w:r>
      <w:r w:rsidR="005F55DD" w:rsidRPr="00FF358B">
        <w:t>(Андрій ГОЖИК)</w:t>
      </w:r>
    </w:p>
    <w:p w14:paraId="62082B2F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4CCC49B8" w14:textId="77777777" w:rsidR="00DF5EC7" w:rsidRPr="00FF358B" w:rsidRDefault="00DF5EC7" w:rsidP="00DF5EC7">
      <w:pPr>
        <w:spacing w:line="259" w:lineRule="auto"/>
        <w:ind w:left="0" w:hanging="2"/>
        <w:jc w:val="left"/>
      </w:pPr>
      <w:r w:rsidRPr="00FF358B">
        <w:rPr>
          <w:b/>
        </w:rPr>
        <w:t>2.1 Планово-фінансовий відділ:</w:t>
      </w:r>
      <w:r w:rsidRPr="00FF358B">
        <w:br/>
        <w:t>___________________________________________________________________________</w:t>
      </w:r>
    </w:p>
    <w:p w14:paraId="5434EA90" w14:textId="77777777" w:rsidR="00DF5EC7" w:rsidRPr="00FF358B" w:rsidRDefault="00DF5EC7" w:rsidP="00DF5EC7">
      <w:pPr>
        <w:spacing w:line="259" w:lineRule="auto"/>
        <w:ind w:left="0" w:hanging="2"/>
        <w:jc w:val="left"/>
        <w:rPr>
          <w:vertAlign w:val="superscript"/>
        </w:rPr>
      </w:pPr>
      <w:r w:rsidRPr="00FF358B">
        <w:rPr>
          <w:vertAlign w:val="superscript"/>
        </w:rPr>
        <w:t>(висновок, особливі умови, за наявності)</w:t>
      </w:r>
    </w:p>
    <w:p w14:paraId="0D178489" w14:textId="1AF4BE7E" w:rsidR="00DF5EC7" w:rsidRPr="00FF358B" w:rsidRDefault="00DF5EC7" w:rsidP="00DF5EC7">
      <w:pPr>
        <w:spacing w:line="259" w:lineRule="auto"/>
        <w:ind w:left="0" w:hanging="2"/>
        <w:jc w:val="left"/>
      </w:pPr>
      <w:r w:rsidRPr="00FF358B">
        <w:t xml:space="preserve">Начальник відділу ___________________ </w:t>
      </w:r>
      <w:proofErr w:type="gramStart"/>
      <w:r w:rsidRPr="00FF358B">
        <w:t xml:space="preserve">(  </w:t>
      </w:r>
      <w:proofErr w:type="gramEnd"/>
      <w:r w:rsidRPr="00FF358B">
        <w:t xml:space="preserve">                              )  «___»____________ 20____ р.</w:t>
      </w:r>
    </w:p>
    <w:p w14:paraId="05D11CB8" w14:textId="77777777" w:rsidR="006274B8" w:rsidRPr="00FF358B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6E6D90A6" w14:textId="26A83B9B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FF358B">
        <w:rPr>
          <w:b/>
        </w:rPr>
        <w:t>2.</w:t>
      </w:r>
      <w:r w:rsidR="00DF5EC7" w:rsidRPr="00FF358B">
        <w:rPr>
          <w:b/>
        </w:rPr>
        <w:t>2</w:t>
      </w:r>
      <w:r w:rsidRPr="00FF358B">
        <w:rPr>
          <w:b/>
        </w:rPr>
        <w:t xml:space="preserve"> </w:t>
      </w:r>
      <w:r w:rsidR="00D576F1" w:rsidRPr="00FF358B">
        <w:rPr>
          <w:b/>
        </w:rPr>
        <w:t>Навчально-методичний відділ</w:t>
      </w:r>
      <w:r w:rsidRPr="00FF358B">
        <w:rPr>
          <w:b/>
        </w:rPr>
        <w:t>:</w:t>
      </w:r>
      <w:r w:rsidRPr="00FF358B">
        <w:t xml:space="preserve">  </w:t>
      </w:r>
      <w:r w:rsidRPr="00FF358B">
        <w:br/>
        <w:t>_____________________________________________________________________________</w:t>
      </w:r>
    </w:p>
    <w:p w14:paraId="7C5323B1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FF358B">
        <w:rPr>
          <w:b/>
          <w:vertAlign w:val="superscript"/>
        </w:rPr>
        <w:t>(особливі умови, за наявності)</w:t>
      </w:r>
    </w:p>
    <w:p w14:paraId="1C8D3304" w14:textId="7BC5A6FC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FF358B">
        <w:t>Директор НМ</w:t>
      </w:r>
      <w:r w:rsidR="00D576F1" w:rsidRPr="00FF358B">
        <w:rPr>
          <w:lang w:val="uk-UA"/>
        </w:rPr>
        <w:t>В</w:t>
      </w:r>
      <w:r w:rsidRPr="00FF358B">
        <w:t xml:space="preserve"> _______________________ </w:t>
      </w:r>
      <w:r w:rsidR="005F55DD" w:rsidRPr="00FF358B">
        <w:t xml:space="preserve">(Андрій ПИЖИК) </w:t>
      </w:r>
      <w:r w:rsidRPr="00FF358B">
        <w:t>«_</w:t>
      </w:r>
      <w:proofErr w:type="gramStart"/>
      <w:r w:rsidRPr="00FF358B">
        <w:t>_»</w:t>
      </w:r>
      <w:r w:rsidR="005F55DD" w:rsidRPr="00FF358B">
        <w:rPr>
          <w:lang w:val="uk-UA"/>
        </w:rPr>
        <w:t>_</w:t>
      </w:r>
      <w:proofErr w:type="gramEnd"/>
      <w:r w:rsidR="005F55DD" w:rsidRPr="00FF358B">
        <w:rPr>
          <w:lang w:val="uk-UA"/>
        </w:rPr>
        <w:t>_______________</w:t>
      </w:r>
      <w:r w:rsidRPr="00FF358B">
        <w:t>20___ р.</w:t>
      </w:r>
      <w:r w:rsidRPr="00FF358B">
        <w:rPr>
          <w:b/>
        </w:rPr>
        <w:t xml:space="preserve"> </w:t>
      </w:r>
    </w:p>
    <w:p w14:paraId="6FEAE1B7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4A24A385" w14:textId="77777777" w:rsidR="006274B8" w:rsidRPr="00FF358B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20E20B57" w14:textId="3E7D9CC0" w:rsidR="000B4F4C" w:rsidRPr="00FF358B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FF358B">
        <w:rPr>
          <w:b/>
        </w:rPr>
        <w:t>2.3</w:t>
      </w:r>
      <w:r w:rsidR="00207097" w:rsidRPr="00FF358B">
        <w:rPr>
          <w:b/>
        </w:rPr>
        <w:t xml:space="preserve"> </w:t>
      </w:r>
      <w:r w:rsidR="00D576F1" w:rsidRPr="00FF358B">
        <w:rPr>
          <w:b/>
        </w:rPr>
        <w:t>Відділ забезпечення якості освіти</w:t>
      </w:r>
      <w:r w:rsidR="00207097" w:rsidRPr="00FF358B">
        <w:rPr>
          <w:b/>
        </w:rPr>
        <w:t>:</w:t>
      </w:r>
      <w:r w:rsidR="00207097" w:rsidRPr="00FF358B">
        <w:t xml:space="preserve">  </w:t>
      </w:r>
      <w:r w:rsidR="00207097" w:rsidRPr="00FF358B">
        <w:br/>
        <w:t>_____________________________________________________________________________</w:t>
      </w:r>
    </w:p>
    <w:p w14:paraId="1AD9C4C7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FF358B">
        <w:rPr>
          <w:b/>
          <w:vertAlign w:val="superscript"/>
        </w:rPr>
        <w:t>(особливі умови, за наявності)</w:t>
      </w:r>
    </w:p>
    <w:p w14:paraId="2F5EB44D" w14:textId="5184D40E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 w:rsidRPr="00FF358B">
        <w:t xml:space="preserve">Керівник </w:t>
      </w:r>
      <w:r w:rsidR="00D576F1" w:rsidRPr="00FF358B">
        <w:t>ВЗЯО</w:t>
      </w:r>
      <w:r w:rsidRPr="00FF358B">
        <w:t xml:space="preserve"> ______________________</w:t>
      </w:r>
      <w:proofErr w:type="gramStart"/>
      <w:r w:rsidRPr="00FF358B">
        <w:t>_</w:t>
      </w:r>
      <w:r w:rsidR="005F55DD" w:rsidRPr="00FF358B">
        <w:t>(</w:t>
      </w:r>
      <w:proofErr w:type="gramEnd"/>
      <w:r w:rsidR="005F55DD" w:rsidRPr="00FF358B">
        <w:t xml:space="preserve">Дарія ЩЕГЛЮК) </w:t>
      </w:r>
      <w:r w:rsidRPr="00FF358B">
        <w:t xml:space="preserve"> «__»</w:t>
      </w:r>
      <w:r w:rsidR="005F55DD" w:rsidRPr="00FF358B">
        <w:rPr>
          <w:lang w:val="uk-UA"/>
        </w:rPr>
        <w:t>_______________</w:t>
      </w:r>
      <w:r w:rsidRPr="00FF358B">
        <w:t>20___ р.</w:t>
      </w:r>
    </w:p>
    <w:p w14:paraId="5F37B5AD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</w:p>
    <w:p w14:paraId="7741A787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u w:val="single"/>
        </w:rPr>
      </w:pPr>
      <w:r w:rsidRPr="00FF358B">
        <w:rPr>
          <w:b/>
        </w:rPr>
        <w:t>4.1 Вчена рада факультету комп’ютерних наук та кібернетики</w:t>
      </w:r>
    </w:p>
    <w:p w14:paraId="2CC4E5A6" w14:textId="534B5F6B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FF358B">
        <w:t>Протокол №_____ від «_</w:t>
      </w:r>
      <w:proofErr w:type="gramStart"/>
      <w:r w:rsidRPr="00FF358B">
        <w:t>_»</w:t>
      </w:r>
      <w:r w:rsidR="005F55DD" w:rsidRPr="00FF358B">
        <w:rPr>
          <w:lang w:val="uk-UA"/>
        </w:rPr>
        <w:t>_</w:t>
      </w:r>
      <w:proofErr w:type="gramEnd"/>
      <w:r w:rsidR="005F55DD" w:rsidRPr="00FF358B">
        <w:rPr>
          <w:lang w:val="uk-UA"/>
        </w:rPr>
        <w:t>_____________</w:t>
      </w:r>
      <w:r w:rsidRPr="00FF358B">
        <w:t>20___ р.</w:t>
      </w:r>
    </w:p>
    <w:p w14:paraId="18AAD1AC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FF358B">
        <w:t>__________________________________________________________________________________</w:t>
      </w:r>
    </w:p>
    <w:p w14:paraId="6C3A6815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FF358B">
        <w:rPr>
          <w:b/>
          <w:vertAlign w:val="superscript"/>
        </w:rPr>
        <w:t>(особливі умови, за наявності)</w:t>
      </w:r>
    </w:p>
    <w:p w14:paraId="17B7DB1A" w14:textId="2B1E8703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FF358B">
        <w:t xml:space="preserve">Голова Вченої ради </w:t>
      </w:r>
      <w:r w:rsidRPr="00FF358B">
        <w:rPr>
          <w:bCs/>
        </w:rPr>
        <w:t>__________________________</w:t>
      </w:r>
      <w:proofErr w:type="gramStart"/>
      <w:r w:rsidRPr="00FF358B">
        <w:rPr>
          <w:bCs/>
        </w:rPr>
        <w:t>_</w:t>
      </w:r>
      <w:r w:rsidRPr="00FF358B">
        <w:t xml:space="preserve">  </w:t>
      </w:r>
      <w:r w:rsidR="005F55DD" w:rsidRPr="00FF358B">
        <w:rPr>
          <w:lang w:val="uk-UA"/>
        </w:rPr>
        <w:t>(</w:t>
      </w:r>
      <w:proofErr w:type="gramEnd"/>
      <w:r w:rsidR="003A7151" w:rsidRPr="00FF358B">
        <w:rPr>
          <w:lang w:val="uk-UA"/>
        </w:rPr>
        <w:t>Олена</w:t>
      </w:r>
      <w:r w:rsidRPr="00FF358B">
        <w:t xml:space="preserve"> </w:t>
      </w:r>
      <w:r w:rsidR="003A7151" w:rsidRPr="00FF358B">
        <w:rPr>
          <w:lang w:val="uk-UA"/>
        </w:rPr>
        <w:t>КАШПУР</w:t>
      </w:r>
      <w:r w:rsidR="005F55DD" w:rsidRPr="00FF358B">
        <w:rPr>
          <w:lang w:val="uk-UA"/>
        </w:rPr>
        <w:t>)</w:t>
      </w:r>
      <w:r w:rsidRPr="00FF358B">
        <w:rPr>
          <w:u w:val="single"/>
        </w:rPr>
        <w:t xml:space="preserve"> </w:t>
      </w:r>
    </w:p>
    <w:p w14:paraId="6DAD4768" w14:textId="77777777" w:rsidR="005F55DD" w:rsidRPr="00FF358B" w:rsidRDefault="005F55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</w:p>
    <w:p w14:paraId="035D3676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9FF0152" w14:textId="77777777" w:rsidR="000B4F4C" w:rsidRPr="00FF358B" w:rsidRDefault="00207097" w:rsidP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</w:rPr>
      </w:pPr>
      <w:r w:rsidRPr="00FF358B">
        <w:rPr>
          <w:b/>
        </w:rPr>
        <w:t>4.2 Науково-методична комісія факультету комп’ютерних наук та кібернетики</w:t>
      </w:r>
    </w:p>
    <w:p w14:paraId="36E25FF6" w14:textId="01613C1B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FF358B">
        <w:t>Протокол №_____ від «_</w:t>
      </w:r>
      <w:proofErr w:type="gramStart"/>
      <w:r w:rsidRPr="00FF358B">
        <w:t>_»</w:t>
      </w:r>
      <w:r w:rsidR="007713CB" w:rsidRPr="00FF358B">
        <w:rPr>
          <w:lang w:val="uk-UA"/>
        </w:rPr>
        <w:t>_</w:t>
      </w:r>
      <w:proofErr w:type="gramEnd"/>
      <w:r w:rsidR="007713CB" w:rsidRPr="00FF358B">
        <w:rPr>
          <w:lang w:val="uk-UA"/>
        </w:rPr>
        <w:t>______________</w:t>
      </w:r>
      <w:r w:rsidRPr="00FF358B">
        <w:t>20___ р.</w:t>
      </w:r>
    </w:p>
    <w:p w14:paraId="25882A8C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FF358B">
        <w:t>__________________________________________________________________________________</w:t>
      </w:r>
    </w:p>
    <w:p w14:paraId="73D50FF4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FF358B">
        <w:rPr>
          <w:b/>
          <w:vertAlign w:val="superscript"/>
        </w:rPr>
        <w:t>(особливі умови, за наявності)</w:t>
      </w:r>
    </w:p>
    <w:p w14:paraId="4FD1EE56" w14:textId="382BCB52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FF358B">
        <w:t xml:space="preserve">Голова науково-методичної комісії </w:t>
      </w:r>
      <w:r w:rsidR="006274B8" w:rsidRPr="00FF358B">
        <w:t>___________________________</w:t>
      </w:r>
      <w:proofErr w:type="gramStart"/>
      <w:r w:rsidR="006274B8" w:rsidRPr="00FF358B">
        <w:t xml:space="preserve">_ </w:t>
      </w:r>
      <w:r w:rsidRPr="00FF358B">
        <w:t xml:space="preserve"> </w:t>
      </w:r>
      <w:r w:rsidR="006274B8" w:rsidRPr="00FF358B">
        <w:rPr>
          <w:lang w:val="uk-UA"/>
        </w:rPr>
        <w:t>(</w:t>
      </w:r>
      <w:proofErr w:type="gramEnd"/>
      <w:r w:rsidR="003331D5">
        <w:rPr>
          <w:lang w:val="uk-UA"/>
        </w:rPr>
        <w:t>Тетяна</w:t>
      </w:r>
      <w:r w:rsidRPr="00FF358B">
        <w:t xml:space="preserve"> </w:t>
      </w:r>
      <w:r w:rsidR="003331D5">
        <w:rPr>
          <w:lang w:val="uk-UA"/>
        </w:rPr>
        <w:t>КАРНАУХ</w:t>
      </w:r>
      <w:r w:rsidR="006274B8" w:rsidRPr="00FF358B">
        <w:rPr>
          <w:lang w:val="uk-UA"/>
        </w:rPr>
        <w:t>)</w:t>
      </w:r>
      <w:r w:rsidRPr="00FF358B">
        <w:rPr>
          <w:u w:val="single"/>
        </w:rPr>
        <w:t xml:space="preserve"> </w:t>
      </w:r>
    </w:p>
    <w:p w14:paraId="4E0DFD24" w14:textId="77777777" w:rsidR="006274B8" w:rsidRPr="00FF358B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</w:p>
    <w:p w14:paraId="2551D7C9" w14:textId="2FF58AAB" w:rsidR="006274B8" w:rsidRPr="00FF358B" w:rsidRDefault="006274B8" w:rsidP="006274B8">
      <w:pPr>
        <w:ind w:left="0" w:hanging="2"/>
      </w:pPr>
      <w:r w:rsidRPr="00FF358B">
        <w:t xml:space="preserve"> </w:t>
      </w:r>
    </w:p>
    <w:p w14:paraId="1C83FE7C" w14:textId="77777777" w:rsidR="006274B8" w:rsidRPr="00FF358B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</w:p>
    <w:p w14:paraId="71EC2122" w14:textId="77777777" w:rsidR="006274B8" w:rsidRPr="00FF358B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E5211A5" w14:textId="77777777" w:rsidR="00E12AD3" w:rsidRPr="00FF358B" w:rsidRDefault="00E12AD3">
      <w:pPr>
        <w:tabs>
          <w:tab w:val="clear" w:pos="459"/>
        </w:tabs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b/>
          <w:bCs/>
          <w:u w:val="single"/>
        </w:rPr>
      </w:pPr>
      <w:r w:rsidRPr="00FF358B">
        <w:rPr>
          <w:b/>
          <w:bCs/>
          <w:u w:val="single"/>
        </w:rPr>
        <w:br w:type="page"/>
      </w:r>
    </w:p>
    <w:p w14:paraId="03C752DA" w14:textId="79D57E0F" w:rsidR="000B4F4C" w:rsidRPr="00FF358B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bCs/>
          <w:u w:val="single"/>
        </w:rPr>
      </w:pPr>
      <w:r w:rsidRPr="00FF358B">
        <w:rPr>
          <w:b/>
          <w:bCs/>
          <w:u w:val="single"/>
        </w:rPr>
        <w:lastRenderedPageBreak/>
        <w:t>Розроб</w:t>
      </w:r>
      <w:r w:rsidRPr="00FF358B">
        <w:rPr>
          <w:b/>
          <w:bCs/>
          <w:u w:val="single"/>
          <w:lang w:val="uk-UA"/>
        </w:rPr>
        <w:t>ники</w:t>
      </w:r>
      <w:r w:rsidR="00207097" w:rsidRPr="00FF358B">
        <w:rPr>
          <w:b/>
          <w:bCs/>
          <w:u w:val="single"/>
        </w:rPr>
        <w:t>:</w:t>
      </w:r>
    </w:p>
    <w:p w14:paraId="6B5A059E" w14:textId="77777777" w:rsidR="006274B8" w:rsidRPr="00FF358B" w:rsidRDefault="006274B8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Cs/>
          <w:u w:val="single"/>
        </w:rPr>
      </w:pPr>
    </w:p>
    <w:p w14:paraId="6096D32A" w14:textId="7A43EE91" w:rsidR="00DF5EC7" w:rsidRPr="00FF358B" w:rsidRDefault="00DF5EC7" w:rsidP="00DF5EC7">
      <w:pPr>
        <w:pStyle w:val="aff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</w:pPr>
      <w:r w:rsidRPr="00FF358B">
        <w:t xml:space="preserve">Керівник </w:t>
      </w:r>
      <w:r w:rsidR="00D15A1A" w:rsidRPr="00FF358B">
        <w:t>проєктної групи</w:t>
      </w:r>
      <w:r w:rsidRPr="00FF358B">
        <w:t xml:space="preserve"> </w:t>
      </w:r>
      <w:r w:rsidR="00E12AD3" w:rsidRPr="00FF358B">
        <w:t>Сергій</w:t>
      </w:r>
      <w:r w:rsidRPr="00FF358B">
        <w:t xml:space="preserve"> </w:t>
      </w:r>
      <w:r w:rsidR="00E12AD3" w:rsidRPr="00FF358B">
        <w:t>МАЩЕНКО</w:t>
      </w:r>
    </w:p>
    <w:p w14:paraId="6657DD6E" w14:textId="2BEAAC0D" w:rsidR="00DF5EC7" w:rsidRPr="00FF358B" w:rsidRDefault="00E12AD3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FF358B">
        <w:rPr>
          <w:lang w:val="uk-UA"/>
        </w:rPr>
        <w:t>Професор</w:t>
      </w:r>
      <w:r w:rsidR="006274B8" w:rsidRPr="00FF358B">
        <w:rPr>
          <w:lang w:val="uk-UA"/>
        </w:rPr>
        <w:t xml:space="preserve"> кафедри </w:t>
      </w:r>
      <w:bookmarkStart w:id="1" w:name="_Hlk180321842"/>
      <w:r w:rsidRPr="00FF358B">
        <w:rPr>
          <w:lang w:val="uk-UA"/>
        </w:rPr>
        <w:t>системного аналізу та теорії прийняття рішень</w:t>
      </w:r>
      <w:r w:rsidR="00B60D8B" w:rsidRPr="00FF358B">
        <w:rPr>
          <w:lang w:val="uk-UA"/>
        </w:rPr>
        <w:t xml:space="preserve"> факультету компʼютерних наук та кібернетики</w:t>
      </w:r>
      <w:bookmarkEnd w:id="1"/>
      <w:r w:rsidR="006274B8" w:rsidRPr="00FF358B">
        <w:rPr>
          <w:lang w:val="uk-UA"/>
        </w:rPr>
        <w:t xml:space="preserve">, </w:t>
      </w:r>
    </w:p>
    <w:p w14:paraId="0303E725" w14:textId="2226BE26" w:rsidR="000B4F4C" w:rsidRPr="00FF358B" w:rsidRDefault="00E12AD3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FF358B">
        <w:rPr>
          <w:lang w:val="uk-UA"/>
        </w:rPr>
        <w:t>д</w:t>
      </w:r>
      <w:r w:rsidR="006274B8" w:rsidRPr="00FF358B">
        <w:rPr>
          <w:lang w:val="uk-UA"/>
        </w:rPr>
        <w:t xml:space="preserve">.ф.-м.н., </w:t>
      </w:r>
      <w:r w:rsidRPr="00FF358B">
        <w:rPr>
          <w:lang w:val="uk-UA"/>
        </w:rPr>
        <w:t>професор</w:t>
      </w:r>
      <w:r w:rsidR="00DF5EC7" w:rsidRPr="00FF358B">
        <w:rPr>
          <w:lang w:val="uk-UA"/>
        </w:rPr>
        <w:t xml:space="preserve"> </w:t>
      </w:r>
      <w:r w:rsidR="00207097" w:rsidRPr="00FF358B">
        <w:rPr>
          <w:lang w:val="uk-UA"/>
        </w:rPr>
        <w:t>_______________________  «_</w:t>
      </w:r>
      <w:r w:rsidR="00D15A1A" w:rsidRPr="00FF358B">
        <w:rPr>
          <w:lang w:val="uk-UA"/>
        </w:rPr>
        <w:t>_____</w:t>
      </w:r>
      <w:r w:rsidR="00207097" w:rsidRPr="00FF358B">
        <w:rPr>
          <w:lang w:val="uk-UA"/>
        </w:rPr>
        <w:t>_»</w:t>
      </w:r>
      <w:r w:rsidR="006274B8" w:rsidRPr="00FF358B">
        <w:rPr>
          <w:lang w:val="uk-UA"/>
        </w:rPr>
        <w:t>_________________</w:t>
      </w:r>
      <w:r w:rsidR="00207097" w:rsidRPr="00FF358B">
        <w:rPr>
          <w:lang w:val="uk-UA"/>
        </w:rPr>
        <w:t>20</w:t>
      </w:r>
      <w:r w:rsidR="006274B8" w:rsidRPr="00FF358B">
        <w:rPr>
          <w:lang w:val="uk-UA"/>
        </w:rPr>
        <w:t>2</w:t>
      </w:r>
      <w:r w:rsidR="00322381" w:rsidRPr="00FF358B">
        <w:t>5</w:t>
      </w:r>
      <w:r w:rsidR="00207097" w:rsidRPr="00FF358B">
        <w:rPr>
          <w:lang w:val="uk-UA"/>
        </w:rPr>
        <w:t xml:space="preserve"> р.</w:t>
      </w:r>
    </w:p>
    <w:p w14:paraId="448CB666" w14:textId="77777777" w:rsidR="00DF5EC7" w:rsidRPr="00FF358B" w:rsidRDefault="00DF5EC7" w:rsidP="00DF5EC7">
      <w:pPr>
        <w:tabs>
          <w:tab w:val="clear" w:pos="459"/>
        </w:tabs>
        <w:suppressAutoHyphens w:val="0"/>
        <w:spacing w:line="360" w:lineRule="auto"/>
        <w:ind w:leftChars="0" w:left="0" w:firstLineChars="0" w:firstLine="0"/>
        <w:jc w:val="left"/>
        <w:textDirection w:val="lrTb"/>
        <w:textAlignment w:val="auto"/>
        <w:outlineLvl w:val="9"/>
        <w:rPr>
          <w:u w:val="single"/>
          <w:lang w:val="uk-UA"/>
        </w:rPr>
      </w:pPr>
      <w:r w:rsidRPr="00FF358B">
        <w:rPr>
          <w:u w:val="single"/>
          <w:lang w:val="uk-UA"/>
        </w:rPr>
        <w:t>Члени проєктної групи:</w:t>
      </w:r>
    </w:p>
    <w:p w14:paraId="4F1058BB" w14:textId="5F50E6AD" w:rsidR="00DF5EC7" w:rsidRPr="00FF358B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77" w:hanging="2"/>
        <w:jc w:val="left"/>
        <w:rPr>
          <w:lang w:val="uk-UA"/>
        </w:rPr>
      </w:pPr>
      <w:r w:rsidRPr="00FF358B">
        <w:rPr>
          <w:lang w:val="uk-UA"/>
        </w:rPr>
        <w:t xml:space="preserve">2. </w:t>
      </w:r>
      <w:r w:rsidR="00E12AD3" w:rsidRPr="00FF358B">
        <w:rPr>
          <w:lang w:val="uk-UA"/>
        </w:rPr>
        <w:t>Олена</w:t>
      </w:r>
      <w:r w:rsidRPr="00FF358B">
        <w:rPr>
          <w:lang w:val="uk-UA"/>
        </w:rPr>
        <w:t xml:space="preserve"> </w:t>
      </w:r>
      <w:r w:rsidR="00E12AD3" w:rsidRPr="00FF358B">
        <w:rPr>
          <w:lang w:val="uk-UA"/>
        </w:rPr>
        <w:t>КАПУСТЯН</w:t>
      </w:r>
      <w:r w:rsidRPr="00FF358B">
        <w:rPr>
          <w:lang w:val="uk-UA"/>
        </w:rPr>
        <w:t xml:space="preserve"> </w:t>
      </w:r>
    </w:p>
    <w:p w14:paraId="096BA990" w14:textId="4F043B55" w:rsidR="00E12AD3" w:rsidRPr="00FF358B" w:rsidRDefault="00DF5EC7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 w:eastAsia="uk-UA"/>
        </w:rPr>
      </w:pPr>
      <w:r w:rsidRPr="00FF358B">
        <w:rPr>
          <w:lang w:val="uk-UA" w:eastAsia="uk-UA"/>
        </w:rPr>
        <w:t xml:space="preserve">Завідувач кафедри </w:t>
      </w:r>
      <w:r w:rsidR="00E12AD3" w:rsidRPr="00FF358B">
        <w:rPr>
          <w:lang w:val="uk-UA" w:eastAsia="uk-UA"/>
        </w:rPr>
        <w:t>системного аналізу та теорії прийняття рішень факультету компʼютерних наук та кібернетики</w:t>
      </w:r>
      <w:r w:rsidRPr="00FF358B">
        <w:rPr>
          <w:lang w:val="uk-UA" w:eastAsia="uk-UA"/>
        </w:rPr>
        <w:t xml:space="preserve">, </w:t>
      </w:r>
    </w:p>
    <w:p w14:paraId="0BEA7886" w14:textId="59F3C9A0" w:rsidR="00DF5EC7" w:rsidRPr="00FF358B" w:rsidRDefault="00E12AD3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FF358B">
        <w:rPr>
          <w:lang w:val="uk-UA" w:eastAsia="uk-UA"/>
        </w:rPr>
        <w:t>д</w:t>
      </w:r>
      <w:r w:rsidR="00DF5EC7" w:rsidRPr="00FF358B">
        <w:rPr>
          <w:lang w:val="uk-UA"/>
        </w:rPr>
        <w:t>.ф.-м.н., </w:t>
      </w:r>
      <w:r w:rsidRPr="00FF358B">
        <w:rPr>
          <w:lang w:val="uk-UA"/>
        </w:rPr>
        <w:t>ст. наук. співр.</w:t>
      </w:r>
      <w:r w:rsidR="00DF5EC7" w:rsidRPr="00FF358B">
        <w:rPr>
          <w:lang w:val="uk-UA"/>
        </w:rPr>
        <w:t xml:space="preserve"> _______________________  «_</w:t>
      </w:r>
      <w:r w:rsidR="00D15A1A" w:rsidRPr="00FF358B">
        <w:rPr>
          <w:lang w:val="uk-UA"/>
        </w:rPr>
        <w:t>_____</w:t>
      </w:r>
      <w:r w:rsidR="00DF5EC7" w:rsidRPr="00FF358B">
        <w:rPr>
          <w:lang w:val="uk-UA"/>
        </w:rPr>
        <w:t>_»_________________202</w:t>
      </w:r>
      <w:r w:rsidR="00322381" w:rsidRPr="00FF358B">
        <w:rPr>
          <w:lang w:val="en-US"/>
        </w:rPr>
        <w:t>5</w:t>
      </w:r>
      <w:r w:rsidR="00DF5EC7" w:rsidRPr="00FF358B">
        <w:rPr>
          <w:lang w:val="uk-UA"/>
        </w:rPr>
        <w:t xml:space="preserve"> р.</w:t>
      </w:r>
    </w:p>
    <w:p w14:paraId="54FACFD7" w14:textId="4C8D956C" w:rsidR="00DF5EC7" w:rsidRPr="00FF358B" w:rsidRDefault="00DF5EC7" w:rsidP="00DF5EC7">
      <w:pPr>
        <w:pStyle w:val="afff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7"/>
      </w:pPr>
      <w:r w:rsidRPr="00FF358B">
        <w:t>Ірина РОЗОРА</w:t>
      </w:r>
    </w:p>
    <w:p w14:paraId="2280B369" w14:textId="7239ABBE" w:rsidR="00DF5EC7" w:rsidRPr="00FF358B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FF358B">
        <w:t>Завідувач кафедри прикладної статистики факультету комп’ютерних наук та кібернетики</w:t>
      </w:r>
      <w:r w:rsidRPr="00FF358B">
        <w:rPr>
          <w:lang w:val="uk-UA"/>
        </w:rPr>
        <w:t xml:space="preserve">, </w:t>
      </w:r>
    </w:p>
    <w:p w14:paraId="4E8CFBB8" w14:textId="05BA3EFA" w:rsidR="00DF5EC7" w:rsidRPr="00FF358B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FF358B">
        <w:rPr>
          <w:lang w:val="uk-UA"/>
        </w:rPr>
        <w:t>д.</w:t>
      </w:r>
      <w:bookmarkStart w:id="2" w:name="_Hlk180321952"/>
      <w:r w:rsidRPr="00FF358B">
        <w:rPr>
          <w:lang w:val="uk-UA"/>
        </w:rPr>
        <w:t>ф.-м.н.</w:t>
      </w:r>
      <w:bookmarkEnd w:id="2"/>
      <w:r w:rsidRPr="00FF358B">
        <w:rPr>
          <w:lang w:val="uk-UA"/>
        </w:rPr>
        <w:t>, професор  _______________________  «_</w:t>
      </w:r>
      <w:r w:rsidR="00D15A1A" w:rsidRPr="00FF358B">
        <w:rPr>
          <w:lang w:val="uk-UA"/>
        </w:rPr>
        <w:t>_____</w:t>
      </w:r>
      <w:r w:rsidRPr="00FF358B">
        <w:rPr>
          <w:lang w:val="uk-UA"/>
        </w:rPr>
        <w:t>_»_________________202</w:t>
      </w:r>
      <w:r w:rsidR="00322381" w:rsidRPr="00FF358B">
        <w:t>5</w:t>
      </w:r>
      <w:r w:rsidRPr="00FF358B">
        <w:rPr>
          <w:lang w:val="uk-UA"/>
        </w:rPr>
        <w:t xml:space="preserve"> р.</w:t>
      </w:r>
    </w:p>
    <w:p w14:paraId="3077D70E" w14:textId="77777777" w:rsidR="00AD1A86" w:rsidRPr="00FF358B" w:rsidRDefault="00AD1A86" w:rsidP="00AD1A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FF358B">
        <w:rPr>
          <w:lang w:val="uk-UA"/>
        </w:rPr>
        <w:t>4. Михайло ШАРАПОВ</w:t>
      </w:r>
    </w:p>
    <w:p w14:paraId="0081F9D9" w14:textId="77777777" w:rsidR="00AD1A86" w:rsidRPr="00FF358B" w:rsidRDefault="00AD1A86" w:rsidP="00AD1A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FF358B">
        <w:rPr>
          <w:lang w:val="uk-UA"/>
        </w:rPr>
        <w:t xml:space="preserve">Доцент кафедри прикладної статистики факультету комп’ютерних наук та кібернетики, </w:t>
      </w:r>
    </w:p>
    <w:p w14:paraId="155AB16F" w14:textId="77777777" w:rsidR="00AD1A86" w:rsidRPr="00FF358B" w:rsidRDefault="00AD1A86" w:rsidP="00AD1A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FF358B">
        <w:rPr>
          <w:lang w:val="uk-UA"/>
        </w:rPr>
        <w:t>к.ф.-м.н., доцент _____________________  «_______»_________________2025 р.</w:t>
      </w:r>
    </w:p>
    <w:p w14:paraId="7FB502F2" w14:textId="77777777" w:rsidR="00DF5EC7" w:rsidRPr="00FF358B" w:rsidRDefault="00DF5EC7" w:rsidP="00AD1A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b/>
          <w:sz w:val="32"/>
          <w:szCs w:val="32"/>
          <w:lang w:val="uk-UA"/>
        </w:rPr>
      </w:pPr>
    </w:p>
    <w:p w14:paraId="47C721D3" w14:textId="7CE861F7" w:rsidR="000B4F4C" w:rsidRPr="00FF358B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  <w:lang w:val="uk-UA"/>
        </w:rPr>
      </w:pPr>
      <w:r w:rsidRPr="00FF358B">
        <w:rPr>
          <w:b/>
          <w:sz w:val="32"/>
          <w:szCs w:val="32"/>
          <w:lang w:val="uk-UA"/>
        </w:rPr>
        <w:br w:type="column"/>
      </w:r>
      <w:bookmarkStart w:id="3" w:name="_Hlk184741919"/>
      <w:r w:rsidR="00207097" w:rsidRPr="00FF358B">
        <w:rPr>
          <w:b/>
          <w:sz w:val="32"/>
          <w:szCs w:val="32"/>
          <w:lang w:val="uk-UA"/>
        </w:rPr>
        <w:lastRenderedPageBreak/>
        <w:t>ІНФОРМАЦІЯ ПРО ЗОВНІШНЮ АПРОБАЦІЮ</w:t>
      </w:r>
      <w:bookmarkEnd w:id="3"/>
      <w:r w:rsidR="00207097" w:rsidRPr="00FF358B">
        <w:rPr>
          <w:b/>
          <w:sz w:val="32"/>
          <w:szCs w:val="32"/>
          <w:lang w:val="uk-UA"/>
        </w:rPr>
        <w:t xml:space="preserve"> </w:t>
      </w:r>
    </w:p>
    <w:p w14:paraId="3D697C03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  <w:lang w:val="uk-UA"/>
        </w:rPr>
      </w:pPr>
    </w:p>
    <w:p w14:paraId="12C76033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r w:rsidRPr="00FF358B">
        <w:rPr>
          <w:sz w:val="28"/>
          <w:szCs w:val="28"/>
          <w:lang w:val="uk-UA"/>
        </w:rPr>
        <w:t xml:space="preserve">А. Рецензії (представників академічної спільноти (ЗВО, національної та галузевої академій наук, тощо) </w:t>
      </w:r>
    </w:p>
    <w:p w14:paraId="1E0B4F29" w14:textId="77777777" w:rsidR="008C0BCA" w:rsidRPr="00FF358B" w:rsidRDefault="008C0B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</w:p>
    <w:p w14:paraId="09413524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</w:p>
    <w:p w14:paraId="25A04BEB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bookmarkStart w:id="4" w:name="_Hlk184741939"/>
      <w:r w:rsidRPr="00FF358B">
        <w:rPr>
          <w:sz w:val="28"/>
          <w:szCs w:val="28"/>
        </w:rPr>
        <w:t xml:space="preserve">Б. Відгуки представників професійних асоціацій </w:t>
      </w:r>
    </w:p>
    <w:bookmarkEnd w:id="4"/>
    <w:p w14:paraId="118D45CC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73BB6B43" w14:textId="168251AC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r w:rsidRPr="00FF358B">
        <w:rPr>
          <w:sz w:val="28"/>
          <w:szCs w:val="28"/>
          <w:lang w:val="uk-UA"/>
        </w:rPr>
        <w:t>В. Відгуки представників ринку праці</w:t>
      </w:r>
      <w:r w:rsidR="005F059A" w:rsidRPr="00FF358B">
        <w:rPr>
          <w:sz w:val="28"/>
          <w:szCs w:val="28"/>
          <w:lang w:val="uk-UA"/>
        </w:rPr>
        <w:t>:</w:t>
      </w:r>
    </w:p>
    <w:p w14:paraId="1EBD29EE" w14:textId="10CBFE83" w:rsidR="00A51552" w:rsidRPr="00FF358B" w:rsidRDefault="00A51552" w:rsidP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textDirection w:val="lrTb"/>
        <w:rPr>
          <w:sz w:val="28"/>
          <w:szCs w:val="28"/>
          <w:lang w:val="uk-UA"/>
        </w:rPr>
      </w:pPr>
    </w:p>
    <w:p w14:paraId="3DE4A1EF" w14:textId="2614E74F" w:rsidR="00E17EE2" w:rsidRPr="00FF358B" w:rsidRDefault="00E17E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780EE678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6EAC709E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0B4F4C" w:rsidRPr="00FF358B">
          <w:footerReference w:type="default" r:id="rId10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14:paraId="6869544F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</w:pPr>
      <w:r w:rsidRPr="00FF358B">
        <w:rPr>
          <w:b/>
          <w:sz w:val="32"/>
          <w:szCs w:val="32"/>
        </w:rPr>
        <w:lastRenderedPageBreak/>
        <w:t xml:space="preserve">ПЕРЕДМОВА </w:t>
      </w:r>
    </w:p>
    <w:p w14:paraId="2BD43EBB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sz w:val="28"/>
          <w:szCs w:val="28"/>
        </w:rPr>
      </w:pPr>
      <w:r w:rsidRPr="00FF358B">
        <w:rPr>
          <w:sz w:val="28"/>
          <w:szCs w:val="28"/>
        </w:rPr>
        <w:t>Розроблено робочою групою у складі:</w:t>
      </w:r>
    </w:p>
    <w:tbl>
      <w:tblPr>
        <w:tblStyle w:val="affb"/>
        <w:tblW w:w="15593" w:type="dxa"/>
        <w:tblInd w:w="-539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559"/>
        <w:gridCol w:w="2977"/>
        <w:gridCol w:w="992"/>
        <w:gridCol w:w="3827"/>
        <w:gridCol w:w="80"/>
        <w:gridCol w:w="2897"/>
      </w:tblGrid>
      <w:tr w:rsidR="000B4F4C" w:rsidRPr="00FF358B" w14:paraId="673749A4" w14:textId="77777777" w:rsidTr="00B45A4F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775238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Прізвище, ім’я, по б</w:t>
            </w:r>
            <w:r w:rsidR="00552986" w:rsidRPr="00FF358B">
              <w:rPr>
                <w:sz w:val="22"/>
                <w:szCs w:val="22"/>
              </w:rPr>
              <w:t>атькові керівника та членів проє</w:t>
            </w:r>
            <w:r w:rsidRPr="00FF358B">
              <w:rPr>
                <w:sz w:val="22"/>
                <w:szCs w:val="22"/>
              </w:rPr>
              <w:t xml:space="preserve">ктної групи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499F05B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Найме-нування посади</w:t>
            </w:r>
          </w:p>
          <w:p w14:paraId="00A6ADE0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(для суміс- ників – місце основної роботи, найменування посади)</w:t>
            </w:r>
          </w:p>
          <w:p w14:paraId="1569238C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D857C09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Найменування закладу, який закінчив викладач (рік закінчення, спеціальність, кваліфікація згідно з документом про вищу освіту)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4F46A3C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Науковий ступінь,</w:t>
            </w:r>
          </w:p>
          <w:p w14:paraId="2F9C2C88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 xml:space="preserve">шифр і найменування наукової спеціальності, тема дисертації, вчене звання, за якою кафедрою (спеціальністю) присвоєно </w:t>
            </w:r>
          </w:p>
          <w:p w14:paraId="156521BE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3CC42AC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 xml:space="preserve">Стаж науково-педагогічної та/або наукової роботи </w:t>
            </w:r>
          </w:p>
          <w:p w14:paraId="2E26B9B8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AF9DA4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 xml:space="preserve">Інформація про наукову діяльність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 </w:t>
            </w:r>
          </w:p>
          <w:p w14:paraId="523F4F3B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5C2E" w14:textId="77777777" w:rsidR="000B4F4C" w:rsidRPr="00FF358B" w:rsidRDefault="00207097" w:rsidP="00B45A4F">
            <w:pPr>
              <w:widowControl w:val="0"/>
              <w:pBdr>
                <w:top w:val="nil"/>
                <w:left w:val="nil"/>
                <w:bottom w:val="nil"/>
                <w:right w:val="single" w:sz="4" w:space="1" w:color="auto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 xml:space="preserve">Відомості про підвищення кваліфікації викладача (найменування закладу, вид документа, тема, дата видачі) </w:t>
            </w:r>
          </w:p>
          <w:p w14:paraId="6B103111" w14:textId="77777777" w:rsidR="000B4F4C" w:rsidRPr="00FF358B" w:rsidRDefault="000B4F4C" w:rsidP="00B45A4F">
            <w:pPr>
              <w:widowControl w:val="0"/>
              <w:pBdr>
                <w:top w:val="nil"/>
                <w:left w:val="nil"/>
                <w:bottom w:val="nil"/>
                <w:right w:val="single" w:sz="4" w:space="1" w:color="auto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454AA1" w:rsidRPr="00FF358B" w14:paraId="08B561CF" w14:textId="77777777" w:rsidTr="00B45A4F">
        <w:trPr>
          <w:cantSplit/>
          <w:trHeight w:val="330"/>
        </w:trPr>
        <w:tc>
          <w:tcPr>
            <w:tcW w:w="1559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10B25" w14:textId="77777777" w:rsidR="00454AA1" w:rsidRPr="00FF358B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FF358B">
              <w:rPr>
                <w:b/>
                <w:sz w:val="22"/>
                <w:szCs w:val="22"/>
              </w:rPr>
              <w:t>Керівник про</w:t>
            </w:r>
            <w:r w:rsidRPr="00FF358B">
              <w:rPr>
                <w:b/>
                <w:sz w:val="22"/>
                <w:szCs w:val="22"/>
                <w:lang w:val="uk-UA"/>
              </w:rPr>
              <w:t>є</w:t>
            </w:r>
            <w:r w:rsidRPr="00FF358B">
              <w:rPr>
                <w:b/>
                <w:sz w:val="22"/>
                <w:szCs w:val="22"/>
              </w:rPr>
              <w:t xml:space="preserve">ктної групи </w:t>
            </w:r>
          </w:p>
          <w:p w14:paraId="5BE559DD" w14:textId="77777777" w:rsidR="00454AA1" w:rsidRPr="00FF358B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259C6" w:rsidRPr="00FF358B" w14:paraId="6F3EF6E9" w14:textId="77777777" w:rsidTr="00B45A4F">
        <w:trPr>
          <w:cantSplit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175F29B" w14:textId="35634FD5" w:rsidR="00F259C6" w:rsidRPr="00FF358B" w:rsidRDefault="00E12AD3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FF358B">
              <w:rPr>
                <w:b/>
                <w:sz w:val="22"/>
                <w:szCs w:val="22"/>
              </w:rPr>
              <w:t>Мащенко Сергій Олегович</w:t>
            </w:r>
            <w:r w:rsidR="00F259C6" w:rsidRPr="00FF358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59F3530" w14:textId="7FA84F2D" w:rsidR="00F259C6" w:rsidRPr="00FF358B" w:rsidRDefault="00E12AD3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  <w:lang w:val="uk-UA"/>
              </w:rPr>
              <w:t>Професор</w:t>
            </w:r>
            <w:r w:rsidR="00F259C6" w:rsidRPr="00FF358B">
              <w:rPr>
                <w:sz w:val="22"/>
                <w:szCs w:val="22"/>
              </w:rPr>
              <w:t xml:space="preserve"> кафедри </w:t>
            </w:r>
            <w:r w:rsidRPr="00FF358B">
              <w:rPr>
                <w:sz w:val="22"/>
                <w:szCs w:val="22"/>
              </w:rPr>
              <w:t>системного аналізу та теорії прийняття рішень</w:t>
            </w:r>
          </w:p>
        </w:tc>
        <w:tc>
          <w:tcPr>
            <w:tcW w:w="1559" w:type="dxa"/>
            <w:vAlign w:val="center"/>
          </w:tcPr>
          <w:p w14:paraId="401E5CA1" w14:textId="04D2F585" w:rsidR="00E12AD3" w:rsidRPr="00FF358B" w:rsidRDefault="00E12AD3" w:rsidP="00E12AD3">
            <w:pPr>
              <w:ind w:left="0" w:hanging="2"/>
              <w:jc w:val="left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Київський університет ім</w:t>
            </w:r>
            <w:r w:rsidR="00810B79" w:rsidRPr="00FF358B">
              <w:rPr>
                <w:sz w:val="22"/>
                <w:szCs w:val="22"/>
                <w:lang w:val="uk-UA"/>
              </w:rPr>
              <w:t>ені</w:t>
            </w:r>
            <w:r w:rsidRPr="00FF358B">
              <w:rPr>
                <w:sz w:val="22"/>
                <w:szCs w:val="22"/>
              </w:rPr>
              <w:t xml:space="preserve"> Тараса Шевченка </w:t>
            </w:r>
            <w:r w:rsidR="00810B79" w:rsidRPr="00FF358B">
              <w:rPr>
                <w:sz w:val="22"/>
                <w:szCs w:val="22"/>
                <w:lang w:val="uk-UA"/>
              </w:rPr>
              <w:t>(</w:t>
            </w:r>
            <w:r w:rsidRPr="00FF358B">
              <w:rPr>
                <w:sz w:val="22"/>
                <w:szCs w:val="22"/>
              </w:rPr>
              <w:t xml:space="preserve">1980, </w:t>
            </w:r>
            <w:r w:rsidR="00810B79" w:rsidRPr="00FF358B">
              <w:rPr>
                <w:sz w:val="22"/>
                <w:szCs w:val="22"/>
                <w:lang w:val="uk-UA"/>
              </w:rPr>
              <w:t>п</w:t>
            </w:r>
            <w:r w:rsidRPr="00FF358B">
              <w:rPr>
                <w:sz w:val="22"/>
                <w:szCs w:val="22"/>
              </w:rPr>
              <w:t>рикладна математика,</w:t>
            </w:r>
          </w:p>
          <w:p w14:paraId="1830BB01" w14:textId="34CE0E7F" w:rsidR="00F259C6" w:rsidRPr="00FF358B" w:rsidRDefault="00E12AD3" w:rsidP="00E1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</w:rPr>
              <w:t>математик</w:t>
            </w:r>
            <w:r w:rsidR="00810B79" w:rsidRPr="00FF358B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2977" w:type="dxa"/>
            <w:vAlign w:val="center"/>
          </w:tcPr>
          <w:p w14:paraId="65CE1841" w14:textId="77777777" w:rsidR="00E12AD3" w:rsidRPr="00FF358B" w:rsidRDefault="00E12AD3" w:rsidP="00E12AD3">
            <w:pPr>
              <w:tabs>
                <w:tab w:val="left" w:pos="2977"/>
              </w:tabs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  <w:lang w:val="uk-UA"/>
              </w:rPr>
              <w:t xml:space="preserve">Доктор фіз.-мат. наук за спеціальністю «системний аналіз і теорія оптимальних рішень», </w:t>
            </w:r>
          </w:p>
          <w:p w14:paraId="42767874" w14:textId="3E8DB3D1" w:rsidR="00F259C6" w:rsidRPr="00FF358B" w:rsidRDefault="00E12AD3" w:rsidP="00F259C6">
            <w:pPr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  <w:lang w:val="uk-UA"/>
              </w:rPr>
              <w:t xml:space="preserve">дисертація на здобуття наукового ступеня доктора фізико-математичних наук «Індивідуально-оптимальні рівноваги в некооперативних іграх», </w:t>
            </w:r>
            <w:r w:rsidR="00F259C6" w:rsidRPr="00FF358B">
              <w:rPr>
                <w:sz w:val="22"/>
                <w:szCs w:val="22"/>
              </w:rPr>
              <w:t>Д</w:t>
            </w:r>
            <w:r w:rsidRPr="00FF358B">
              <w:rPr>
                <w:sz w:val="22"/>
                <w:szCs w:val="22"/>
                <w:lang w:val="uk-UA"/>
              </w:rPr>
              <w:t>Д</w:t>
            </w:r>
            <w:r w:rsidR="00F259C6" w:rsidRPr="00FF358B">
              <w:rPr>
                <w:sz w:val="22"/>
                <w:szCs w:val="22"/>
              </w:rPr>
              <w:t xml:space="preserve"> № </w:t>
            </w:r>
            <w:r w:rsidRPr="00FF358B">
              <w:rPr>
                <w:sz w:val="22"/>
                <w:szCs w:val="22"/>
              </w:rPr>
              <w:t>000055</w:t>
            </w:r>
            <w:r w:rsidRPr="00FF358B">
              <w:rPr>
                <w:sz w:val="22"/>
                <w:szCs w:val="22"/>
                <w:lang w:val="uk-UA"/>
              </w:rPr>
              <w:t xml:space="preserve">, </w:t>
            </w:r>
          </w:p>
          <w:p w14:paraId="55F7D6C0" w14:textId="27A46C7F" w:rsidR="00F259C6" w:rsidRPr="00FF358B" w:rsidRDefault="00E12AD3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10.11.2011</w:t>
            </w:r>
            <w:r w:rsidRPr="00FF358B">
              <w:rPr>
                <w:sz w:val="22"/>
                <w:szCs w:val="22"/>
                <w:lang w:val="uk-UA"/>
              </w:rPr>
              <w:t xml:space="preserve"> </w:t>
            </w:r>
            <w:r w:rsidR="00F259C6" w:rsidRPr="00FF358B">
              <w:rPr>
                <w:sz w:val="22"/>
                <w:szCs w:val="22"/>
              </w:rPr>
              <w:t>р.,</w:t>
            </w:r>
          </w:p>
          <w:p w14:paraId="1FF67113" w14:textId="77777777" w:rsidR="00F259C6" w:rsidRPr="00FF358B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</w:p>
          <w:p w14:paraId="4C5C99E7" w14:textId="751401F0" w:rsidR="00F259C6" w:rsidRPr="00FF358B" w:rsidRDefault="00E12AD3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  <w:lang w:val="uk-UA"/>
              </w:rPr>
              <w:t>професор  кафедри системного аналізу та теорії прийняття рішень</w:t>
            </w:r>
            <w:r w:rsidRPr="00FF358B">
              <w:rPr>
                <w:sz w:val="22"/>
                <w:szCs w:val="22"/>
              </w:rPr>
              <w:t>,</w:t>
            </w:r>
          </w:p>
          <w:p w14:paraId="556B05C0" w14:textId="599CE4A6" w:rsidR="00F259C6" w:rsidRPr="00FF358B" w:rsidRDefault="00E12AD3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  <w:lang w:val="uk-UA"/>
              </w:rPr>
              <w:t>12ПР</w:t>
            </w:r>
            <w:r w:rsidR="00F259C6" w:rsidRPr="00FF358B">
              <w:rPr>
                <w:sz w:val="22"/>
                <w:szCs w:val="22"/>
              </w:rPr>
              <w:t xml:space="preserve"> № </w:t>
            </w:r>
            <w:r w:rsidRPr="00FF358B">
              <w:rPr>
                <w:sz w:val="22"/>
                <w:szCs w:val="22"/>
              </w:rPr>
              <w:t>010035</w:t>
            </w:r>
            <w:r w:rsidR="00F259C6" w:rsidRPr="00FF358B">
              <w:rPr>
                <w:sz w:val="22"/>
                <w:szCs w:val="22"/>
              </w:rPr>
              <w:t xml:space="preserve">, </w:t>
            </w:r>
            <w:r w:rsidRPr="00FF358B">
              <w:rPr>
                <w:sz w:val="22"/>
                <w:szCs w:val="22"/>
              </w:rPr>
              <w:t>22.12.2014</w:t>
            </w:r>
            <w:r w:rsidR="00F259C6" w:rsidRPr="00FF358B">
              <w:rPr>
                <w:sz w:val="22"/>
                <w:szCs w:val="22"/>
              </w:rPr>
              <w:t xml:space="preserve"> р.</w:t>
            </w:r>
          </w:p>
        </w:tc>
        <w:tc>
          <w:tcPr>
            <w:tcW w:w="992" w:type="dxa"/>
            <w:vAlign w:val="center"/>
          </w:tcPr>
          <w:p w14:paraId="00117C46" w14:textId="7F25A663" w:rsidR="00F259C6" w:rsidRPr="00FF358B" w:rsidRDefault="00E12AD3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  <w:lang w:val="uk-UA"/>
              </w:rPr>
              <w:t>38</w:t>
            </w:r>
            <w:r w:rsidR="00F259C6" w:rsidRPr="00FF358B">
              <w:rPr>
                <w:sz w:val="22"/>
                <w:szCs w:val="22"/>
              </w:rPr>
              <w:t xml:space="preserve"> років </w:t>
            </w:r>
          </w:p>
          <w:p w14:paraId="05C87085" w14:textId="55A0CF5A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9D933EA" w14:textId="0D1E8D95" w:rsidR="00F259C6" w:rsidRPr="00FF358B" w:rsidRDefault="00F259C6" w:rsidP="00F259C6">
            <w:pPr>
              <w:tabs>
                <w:tab w:val="left" w:pos="284"/>
                <w:tab w:val="left" w:pos="2977"/>
              </w:tabs>
              <w:ind w:left="0" w:right="-113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 xml:space="preserve">Опубліковано понад </w:t>
            </w:r>
            <w:r w:rsidR="00E12AD3" w:rsidRPr="00FF358B">
              <w:rPr>
                <w:sz w:val="16"/>
                <w:szCs w:val="16"/>
                <w:lang w:val="uk-UA"/>
              </w:rPr>
              <w:t>170</w:t>
            </w:r>
            <w:r w:rsidRPr="00FF358B">
              <w:rPr>
                <w:sz w:val="16"/>
                <w:szCs w:val="16"/>
              </w:rPr>
              <w:t xml:space="preserve"> науково-дослідних робіт, з них</w:t>
            </w:r>
          </w:p>
          <w:p w14:paraId="38D10CEE" w14:textId="77777777" w:rsidR="00E12AD3" w:rsidRPr="00FF358B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  <w:lang w:val="en-US"/>
              </w:rPr>
              <w:t xml:space="preserve">1. Mashchenko S.O. On a value of a matrix game with fuzzy sets of player strategies. Fuzzy Sets and Systems 477 (2024) 108798. </w:t>
            </w:r>
          </w:p>
          <w:p w14:paraId="46E9D882" w14:textId="77777777" w:rsidR="00E12AD3" w:rsidRPr="00FF358B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  <w:lang w:val="en-US"/>
              </w:rPr>
              <w:t>2. Bekesiene, S.; Mashchenko, S. On Maximum Guaranteed Payoff in a Fuzzy Matrix Decision-Making Problem with a Fuzzy Set of States. Symmetry 2024, 16(5), 510.</w:t>
            </w:r>
          </w:p>
          <w:p w14:paraId="1423C919" w14:textId="77777777" w:rsidR="00E12AD3" w:rsidRPr="00FF358B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  <w:lang w:val="en-US"/>
              </w:rPr>
              <w:t>3. Bekesiene, S.; Mashchenko, S. On Nash Equilibria in a Finite Game for Fuzzy Sets of Strategies. Mathematics 2023, 11(22), 4619.</w:t>
            </w:r>
          </w:p>
          <w:p w14:paraId="3BE67DB4" w14:textId="77777777" w:rsidR="00E12AD3" w:rsidRPr="00FF358B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  <w:lang w:val="en-US"/>
              </w:rPr>
              <w:t xml:space="preserve">4. Serhii O. Mashchenko, Olena A. Kapustian, Bruno Rubino. On Kemeny optimization scheme for fuzzy set of relations. Axioms 2023, 12(12), 1067. </w:t>
            </w:r>
          </w:p>
          <w:p w14:paraId="735D64F3" w14:textId="446971E1" w:rsidR="00197298" w:rsidRPr="00FF358B" w:rsidRDefault="00E12AD3" w:rsidP="00E12AD3">
            <w:pPr>
              <w:tabs>
                <w:tab w:val="left" w:pos="2977"/>
              </w:tabs>
              <w:ind w:left="0" w:hanging="2"/>
              <w:rPr>
                <w:rStyle w:val="hps"/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  <w:lang w:val="en-US"/>
              </w:rPr>
              <w:t xml:space="preserve">5. Mashchenko S.O. Non-dominated alternatives of fuzzy set of experts. Cybernetics and Systems Analysis. 2023. Vol. 59, N 3. P. 407 – 416. </w:t>
            </w:r>
          </w:p>
          <w:p w14:paraId="41C7B114" w14:textId="77777777" w:rsidR="00E12AD3" w:rsidRPr="00FF358B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35AA0E55" w14:textId="73A6EF94" w:rsidR="009C7694" w:rsidRPr="00FF358B" w:rsidRDefault="00F259C6" w:rsidP="00197298">
            <w:pPr>
              <w:ind w:left="0" w:hanging="2"/>
              <w:rPr>
                <w:sz w:val="16"/>
                <w:szCs w:val="16"/>
                <w:lang w:val="uk-UA"/>
              </w:rPr>
            </w:pPr>
            <w:r w:rsidRPr="00FF358B">
              <w:rPr>
                <w:sz w:val="16"/>
                <w:szCs w:val="16"/>
              </w:rPr>
              <w:t>Участь</w:t>
            </w:r>
            <w:r w:rsidRPr="00FF358B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у</w:t>
            </w:r>
            <w:r w:rsidRPr="00FF358B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роботі</w:t>
            </w:r>
            <w:r w:rsidRPr="00FF358B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  <w:lang w:val="uk-UA"/>
              </w:rPr>
              <w:t xml:space="preserve">понад </w:t>
            </w:r>
            <w:r w:rsidRPr="00FF358B">
              <w:rPr>
                <w:sz w:val="16"/>
                <w:szCs w:val="16"/>
                <w:lang w:val="en-US"/>
              </w:rPr>
              <w:t xml:space="preserve">50 </w:t>
            </w:r>
            <w:r w:rsidRPr="00FF358B">
              <w:rPr>
                <w:sz w:val="16"/>
                <w:szCs w:val="16"/>
              </w:rPr>
              <w:t>міжнародних</w:t>
            </w:r>
            <w:r w:rsidRPr="00FF358B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конференцій</w:t>
            </w:r>
            <w:r w:rsidRPr="00FF358B">
              <w:rPr>
                <w:sz w:val="16"/>
                <w:szCs w:val="16"/>
                <w:lang w:val="en-US"/>
              </w:rPr>
              <w:t xml:space="preserve">. </w:t>
            </w:r>
            <w:r w:rsidRPr="00FF358B">
              <w:rPr>
                <w:sz w:val="16"/>
                <w:szCs w:val="16"/>
              </w:rPr>
              <w:t>Під</w:t>
            </w:r>
            <w:r w:rsidRPr="00FF358B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науковим</w:t>
            </w:r>
            <w:r w:rsidRPr="00FF358B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керівництвом</w:t>
            </w:r>
            <w:r w:rsidRPr="00FF358B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захищені</w:t>
            </w:r>
            <w:r w:rsidRPr="00FF358B">
              <w:rPr>
                <w:sz w:val="16"/>
                <w:szCs w:val="16"/>
                <w:lang w:val="en-US"/>
              </w:rPr>
              <w:t xml:space="preserve"> </w:t>
            </w:r>
            <w:r w:rsidR="00E12AD3" w:rsidRPr="00FF358B">
              <w:rPr>
                <w:sz w:val="16"/>
                <w:szCs w:val="16"/>
                <w:lang w:val="uk-UA"/>
              </w:rPr>
              <w:t>2</w:t>
            </w:r>
            <w:r w:rsidR="00E12AD3" w:rsidRPr="00FF358B">
              <w:rPr>
                <w:sz w:val="16"/>
                <w:szCs w:val="16"/>
                <w:lang w:val="en-US"/>
              </w:rPr>
              <w:t xml:space="preserve"> </w:t>
            </w:r>
            <w:r w:rsidR="00E12AD3" w:rsidRPr="00FF358B">
              <w:rPr>
                <w:sz w:val="16"/>
                <w:szCs w:val="16"/>
              </w:rPr>
              <w:t>кандидатські</w:t>
            </w:r>
            <w:r w:rsidR="00E12AD3" w:rsidRPr="00FF358B">
              <w:rPr>
                <w:sz w:val="16"/>
                <w:szCs w:val="16"/>
                <w:lang w:val="en-US"/>
              </w:rPr>
              <w:t xml:space="preserve"> </w:t>
            </w:r>
            <w:r w:rsidR="00E12AD3" w:rsidRPr="00FF358B">
              <w:rPr>
                <w:sz w:val="16"/>
                <w:szCs w:val="16"/>
              </w:rPr>
              <w:t>дисертації</w:t>
            </w:r>
            <w:r w:rsidR="00E12AD3" w:rsidRPr="00FF358B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магістерськ</w:t>
            </w:r>
            <w:r w:rsidR="00E12AD3" w:rsidRPr="00FF358B">
              <w:rPr>
                <w:sz w:val="16"/>
                <w:szCs w:val="16"/>
                <w:lang w:val="uk-UA"/>
              </w:rPr>
              <w:t>і</w:t>
            </w:r>
            <w:r w:rsidRPr="00FF358B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робіт</w:t>
            </w:r>
            <w:r w:rsidRPr="00FF358B">
              <w:rPr>
                <w:sz w:val="16"/>
                <w:szCs w:val="16"/>
                <w:lang w:val="en-US"/>
              </w:rPr>
              <w:t>.</w:t>
            </w:r>
            <w:r w:rsidR="00197298" w:rsidRPr="00FF358B">
              <w:rPr>
                <w:sz w:val="16"/>
                <w:szCs w:val="16"/>
                <w:lang w:val="uk-UA"/>
              </w:rPr>
              <w:t xml:space="preserve"> Керує </w:t>
            </w:r>
            <w:r w:rsidR="00E12AD3" w:rsidRPr="00FF358B">
              <w:rPr>
                <w:sz w:val="16"/>
                <w:szCs w:val="16"/>
                <w:lang w:val="uk-UA"/>
              </w:rPr>
              <w:t>науковою роботою студентів</w:t>
            </w:r>
            <w:r w:rsidR="00197298" w:rsidRPr="00FF358B">
              <w:rPr>
                <w:sz w:val="16"/>
                <w:szCs w:val="16"/>
                <w:lang w:val="uk-UA"/>
              </w:rPr>
              <w:t xml:space="preserve">. </w:t>
            </w:r>
            <w:r w:rsidR="009C7694" w:rsidRPr="00FF358B">
              <w:rPr>
                <w:sz w:val="16"/>
                <w:szCs w:val="16"/>
              </w:rPr>
              <w:t xml:space="preserve">Автор </w:t>
            </w:r>
            <w:r w:rsidR="00E12AD3" w:rsidRPr="00FF358B">
              <w:rPr>
                <w:sz w:val="16"/>
                <w:szCs w:val="16"/>
              </w:rPr>
              <w:t xml:space="preserve">1 монографії та </w:t>
            </w:r>
            <w:r w:rsidR="00D6445E" w:rsidRPr="00FF358B">
              <w:rPr>
                <w:sz w:val="16"/>
                <w:szCs w:val="16"/>
                <w:lang w:val="uk-UA"/>
              </w:rPr>
              <w:t>5</w:t>
            </w:r>
            <w:r w:rsidR="00E12AD3" w:rsidRPr="00FF358B">
              <w:rPr>
                <w:sz w:val="16"/>
                <w:szCs w:val="16"/>
              </w:rPr>
              <w:t xml:space="preserve"> навчальних посібників</w:t>
            </w:r>
            <w:r w:rsidR="00E12AD3" w:rsidRPr="00FF358B">
              <w:rPr>
                <w:sz w:val="16"/>
                <w:szCs w:val="16"/>
                <w:lang w:val="uk-UA"/>
              </w:rPr>
              <w:t>.</w:t>
            </w:r>
          </w:p>
          <w:p w14:paraId="5F4E0F21" w14:textId="77777777" w:rsidR="00E12AD3" w:rsidRPr="00FF358B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3BDCF448" w14:textId="77777777" w:rsidR="00E12AD3" w:rsidRPr="00FF358B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21A372EC" w14:textId="77777777" w:rsidR="00E12AD3" w:rsidRPr="00FF358B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4463CC30" w14:textId="77777777" w:rsidR="00E12AD3" w:rsidRPr="00FF358B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0106A8CD" w14:textId="77777777" w:rsidR="00E12AD3" w:rsidRPr="00FF358B" w:rsidRDefault="00E12AD3" w:rsidP="00197298">
            <w:pPr>
              <w:ind w:left="0" w:hanging="2"/>
              <w:rPr>
                <w:sz w:val="16"/>
                <w:szCs w:val="16"/>
                <w:lang w:val="uk-UA"/>
              </w:rPr>
            </w:pPr>
          </w:p>
          <w:p w14:paraId="7E04239A" w14:textId="387941B3" w:rsidR="00E12AD3" w:rsidRPr="00FF358B" w:rsidRDefault="00E12AD3" w:rsidP="00197298">
            <w:pPr>
              <w:ind w:left="0" w:hanging="2"/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7FD6D1E3" w14:textId="0DA5040A" w:rsidR="00F259C6" w:rsidRPr="00FF358B" w:rsidRDefault="002A0AC3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en-US"/>
              </w:rPr>
            </w:pPr>
            <w:r w:rsidRPr="003331D5">
              <w:rPr>
                <w:sz w:val="16"/>
                <w:szCs w:val="16"/>
                <w:lang w:val="uk-UA"/>
              </w:rPr>
              <w:t xml:space="preserve">Університет м. Бєльсько-Бяла (Польща), 14.02.2022 - 21.03.2022 р.,   стажування (дистанційно) «Дистанційне навчання, публікаційна та проєктна діяльність у країнах Євросоюзу» (180 годин / 6 кредитів </w:t>
            </w:r>
            <w:r w:rsidRPr="00FF358B">
              <w:rPr>
                <w:sz w:val="16"/>
                <w:szCs w:val="16"/>
              </w:rPr>
              <w:t>ECTS</w:t>
            </w:r>
            <w:r w:rsidRPr="003331D5">
              <w:rPr>
                <w:sz w:val="16"/>
                <w:szCs w:val="16"/>
                <w:lang w:val="uk-UA"/>
              </w:rPr>
              <w:t>) в рамках програми Еразмус+ (проєкт 2020-1-</w:t>
            </w:r>
            <w:r w:rsidRPr="00FF358B">
              <w:rPr>
                <w:sz w:val="16"/>
                <w:szCs w:val="16"/>
              </w:rPr>
              <w:t>PL</w:t>
            </w:r>
            <w:r w:rsidRPr="003331D5">
              <w:rPr>
                <w:sz w:val="16"/>
                <w:szCs w:val="16"/>
                <w:lang w:val="uk-UA"/>
              </w:rPr>
              <w:t>01-</w:t>
            </w:r>
            <w:r w:rsidRPr="00FF358B">
              <w:rPr>
                <w:sz w:val="16"/>
                <w:szCs w:val="16"/>
              </w:rPr>
              <w:t>KA</w:t>
            </w:r>
            <w:r w:rsidRPr="003331D5">
              <w:rPr>
                <w:sz w:val="16"/>
                <w:szCs w:val="16"/>
                <w:lang w:val="uk-UA"/>
              </w:rPr>
              <w:t xml:space="preserve">203-082197). </w:t>
            </w:r>
            <w:r w:rsidRPr="00FF358B">
              <w:rPr>
                <w:sz w:val="16"/>
                <w:szCs w:val="16"/>
              </w:rPr>
              <w:t>Сертифікат № 2/21-03/2022</w:t>
            </w:r>
          </w:p>
        </w:tc>
      </w:tr>
      <w:tr w:rsidR="00F259C6" w:rsidRPr="00FF358B" w14:paraId="384DC3E5" w14:textId="77777777" w:rsidTr="00B45A4F">
        <w:trPr>
          <w:cantSplit/>
        </w:trPr>
        <w:tc>
          <w:tcPr>
            <w:tcW w:w="1559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335D0" w14:textId="77777777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FF358B">
              <w:rPr>
                <w:b/>
                <w:sz w:val="22"/>
                <w:szCs w:val="22"/>
              </w:rPr>
              <w:lastRenderedPageBreak/>
              <w:t xml:space="preserve">Члени проєктної групи </w:t>
            </w:r>
          </w:p>
          <w:p w14:paraId="73845F6D" w14:textId="77777777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12AD3" w:rsidRPr="00FF358B" w14:paraId="1A5B1857" w14:textId="77777777" w:rsidTr="00B45A4F">
        <w:trPr>
          <w:cantSplit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3C4E87B5" w14:textId="4DB5E414" w:rsidR="00E12AD3" w:rsidRPr="00FF358B" w:rsidRDefault="00E12AD3" w:rsidP="00E1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  <w:r w:rsidRPr="00FF358B">
              <w:rPr>
                <w:b/>
                <w:sz w:val="22"/>
                <w:szCs w:val="22"/>
              </w:rPr>
              <w:t>Капустян Олена Анатоліївна</w:t>
            </w:r>
          </w:p>
        </w:tc>
        <w:tc>
          <w:tcPr>
            <w:tcW w:w="1418" w:type="dxa"/>
            <w:shd w:val="clear" w:color="auto" w:fill="auto"/>
          </w:tcPr>
          <w:p w14:paraId="2BB8F3BC" w14:textId="33DF9527" w:rsidR="00E12AD3" w:rsidRPr="00FF358B" w:rsidRDefault="00E12AD3" w:rsidP="00E1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завідувач кафедри системного аналізу та теорії прийняття рішень факультету комп’ютерних наук та кібернетики</w:t>
            </w:r>
          </w:p>
        </w:tc>
        <w:tc>
          <w:tcPr>
            <w:tcW w:w="1559" w:type="dxa"/>
            <w:shd w:val="clear" w:color="auto" w:fill="auto"/>
          </w:tcPr>
          <w:p w14:paraId="716B49FC" w14:textId="34632884" w:rsidR="00E12AD3" w:rsidRPr="00FF358B" w:rsidRDefault="00E12AD3" w:rsidP="00E1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Київський університет імені Тараса Шевченка (1997, математика, математик, викладач)</w:t>
            </w:r>
          </w:p>
        </w:tc>
        <w:tc>
          <w:tcPr>
            <w:tcW w:w="2977" w:type="dxa"/>
            <w:shd w:val="clear" w:color="auto" w:fill="auto"/>
          </w:tcPr>
          <w:p w14:paraId="5B161243" w14:textId="6FEF1030" w:rsidR="00E12AD3" w:rsidRPr="00FF358B" w:rsidRDefault="00E12AD3" w:rsidP="00E12AD3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Доктор фізико-математичних наук,</w:t>
            </w:r>
            <w:r w:rsidR="002A0AC3" w:rsidRPr="00FF358B">
              <w:rPr>
                <w:sz w:val="22"/>
                <w:szCs w:val="22"/>
                <w:lang w:val="uk-UA"/>
              </w:rPr>
              <w:t xml:space="preserve"> </w:t>
            </w:r>
            <w:r w:rsidRPr="00FF358B">
              <w:rPr>
                <w:sz w:val="22"/>
                <w:szCs w:val="22"/>
              </w:rPr>
              <w:t>124 - системний аналіз (01.05.04 - системний аналіз і теорія оптимальних рішень),</w:t>
            </w:r>
          </w:p>
          <w:p w14:paraId="78C78B06" w14:textId="77777777" w:rsidR="00E12AD3" w:rsidRPr="00FF358B" w:rsidRDefault="00E12AD3" w:rsidP="00E12AD3">
            <w:pPr>
              <w:ind w:left="0" w:hanging="2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«Регулятори та мінімаксні оцінки для параболічних рівнянь зі швидко осцилюючими коефіцієнтами»,</w:t>
            </w:r>
          </w:p>
          <w:p w14:paraId="1A2D5A98" w14:textId="77777777" w:rsidR="00E12AD3" w:rsidRPr="00FF358B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22"/>
                <w:szCs w:val="22"/>
                <w:lang w:eastAsia="ar-SA"/>
              </w:rPr>
            </w:pPr>
            <w:r w:rsidRPr="00FF358B">
              <w:rPr>
                <w:sz w:val="22"/>
                <w:szCs w:val="22"/>
                <w:lang w:eastAsia="ar-SA"/>
              </w:rPr>
              <w:t xml:space="preserve">диплом ДК № 016344 від 09.10.2002 р.,  </w:t>
            </w:r>
          </w:p>
          <w:p w14:paraId="58F944F8" w14:textId="77777777" w:rsidR="00E12AD3" w:rsidRPr="00FF358B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22"/>
                <w:szCs w:val="22"/>
                <w:lang w:eastAsia="ar-SA"/>
              </w:rPr>
            </w:pPr>
          </w:p>
          <w:p w14:paraId="6DD7D06F" w14:textId="77777777" w:rsidR="00E12AD3" w:rsidRPr="00FF358B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22"/>
                <w:szCs w:val="22"/>
                <w:lang w:eastAsia="ar-SA"/>
              </w:rPr>
            </w:pPr>
            <w:r w:rsidRPr="00FF358B">
              <w:rPr>
                <w:sz w:val="22"/>
                <w:szCs w:val="22"/>
                <w:lang w:eastAsia="ar-SA"/>
              </w:rPr>
              <w:t>старший науковий співробітник (системний аналіз і теорія оптимальних рішень), атестат АС № 001506 від 30.06.2015 р.</w:t>
            </w:r>
          </w:p>
          <w:p w14:paraId="0B641336" w14:textId="77777777" w:rsidR="00E12AD3" w:rsidRPr="00FF358B" w:rsidRDefault="00E12AD3" w:rsidP="00E12AD3">
            <w:pPr>
              <w:ind w:left="0" w:hanging="2"/>
              <w:rPr>
                <w:sz w:val="22"/>
                <w:szCs w:val="22"/>
              </w:rPr>
            </w:pPr>
          </w:p>
          <w:p w14:paraId="3C024ED2" w14:textId="3272E772" w:rsidR="00E12AD3" w:rsidRPr="00FF358B" w:rsidRDefault="00E12AD3" w:rsidP="00E12AD3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F9694F2" w14:textId="1941ACDA" w:rsidR="00E12AD3" w:rsidRPr="00FF358B" w:rsidRDefault="00E12AD3" w:rsidP="00E1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23 роки</w:t>
            </w:r>
          </w:p>
        </w:tc>
        <w:tc>
          <w:tcPr>
            <w:tcW w:w="3907" w:type="dxa"/>
            <w:gridSpan w:val="2"/>
            <w:shd w:val="clear" w:color="auto" w:fill="auto"/>
          </w:tcPr>
          <w:p w14:paraId="0790DD72" w14:textId="77777777" w:rsidR="00E12AD3" w:rsidRPr="00FF358B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>Опубліковано понад 120 науково-дослідних робіт, з них 2 монографій, 47 наукових статей (з яких 40 у Scopus, h-індекс=9), 2 навчальних посібників.</w:t>
            </w:r>
          </w:p>
          <w:p w14:paraId="5B8C255F" w14:textId="77777777" w:rsidR="00E12AD3" w:rsidRPr="00FF358B" w:rsidRDefault="00E12AD3" w:rsidP="00E12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  <w:lang w:val="en-US"/>
              </w:rPr>
              <w:t xml:space="preserve">1. Feketa P., Kapustyan O., Kapustian O., Korol I. Global attractors of mild solutions semiflow for semilinear parabolic equation without uniqueness. </w:t>
            </w:r>
            <w:hyperlink r:id="rId11">
              <w:r w:rsidRPr="00FF358B">
                <w:rPr>
                  <w:sz w:val="16"/>
                  <w:szCs w:val="16"/>
                  <w:lang w:val="en-US"/>
                </w:rPr>
                <w:t>Applied Mathematics Letters</w:t>
              </w:r>
            </w:hyperlink>
            <w:r w:rsidRPr="00FF358B">
              <w:rPr>
                <w:sz w:val="16"/>
                <w:szCs w:val="16"/>
                <w:lang w:val="en-US"/>
              </w:rPr>
              <w:t xml:space="preserve">, </w:t>
            </w:r>
            <w:hyperlink r:id="rId12">
              <w:r w:rsidRPr="00FF358B">
                <w:rPr>
                  <w:sz w:val="16"/>
                  <w:szCs w:val="16"/>
                  <w:lang w:val="en-US"/>
                </w:rPr>
                <w:t>Volume 135</w:t>
              </w:r>
            </w:hyperlink>
            <w:r w:rsidRPr="00FF358B">
              <w:rPr>
                <w:sz w:val="16"/>
                <w:szCs w:val="16"/>
                <w:lang w:val="en-US"/>
              </w:rPr>
              <w:t xml:space="preserve">, January 2023, 108435 </w:t>
            </w:r>
            <w:hyperlink r:id="rId13" w:history="1">
              <w:r w:rsidRPr="00FF358B">
                <w:rPr>
                  <w:rStyle w:val="a7"/>
                  <w:sz w:val="16"/>
                  <w:szCs w:val="16"/>
                  <w:lang w:val="en-US"/>
                </w:rPr>
                <w:t>https://doi.org/10.1016/j.aml.2022.108435</w:t>
              </w:r>
            </w:hyperlink>
          </w:p>
          <w:p w14:paraId="2A8287E0" w14:textId="77777777" w:rsidR="00E12AD3" w:rsidRPr="00FF358B" w:rsidRDefault="00E12AD3" w:rsidP="00E12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  <w:lang w:val="en-US"/>
              </w:rPr>
              <w:t>2. Kapustyan O., Kapustian O., Korol I., Rubino B. U</w:t>
            </w:r>
            <w:hyperlink r:id="rId14" w:history="1">
              <w:r w:rsidRPr="00FF358B">
                <w:rPr>
                  <w:rStyle w:val="a7"/>
                  <w:sz w:val="16"/>
                  <w:szCs w:val="16"/>
                  <w:lang w:val="en-US"/>
                </w:rPr>
                <w:t>niform attractor of impulse-perturbed reaction-diffusion system</w:t>
              </w:r>
            </w:hyperlink>
            <w:r w:rsidRPr="00FF358B">
              <w:rPr>
                <w:sz w:val="16"/>
                <w:szCs w:val="16"/>
                <w:lang w:val="en-US"/>
              </w:rPr>
              <w:t xml:space="preserve">. </w:t>
            </w:r>
            <w:r w:rsidRPr="00FF358B">
              <w:rPr>
                <w:i/>
                <w:iCs/>
                <w:sz w:val="16"/>
                <w:szCs w:val="16"/>
                <w:shd w:val="clear" w:color="auto" w:fill="FFFFFF"/>
                <w:lang w:val="en-US"/>
              </w:rPr>
              <w:t xml:space="preserve">Mathematics and Mechanics of Complex Systems, </w:t>
            </w:r>
            <w:r w:rsidRPr="00FF358B">
              <w:rPr>
                <w:sz w:val="16"/>
                <w:szCs w:val="16"/>
                <w:lang w:val="en-US"/>
              </w:rPr>
              <w:t>Vol. 11 (2023), No. 1, 45–55</w:t>
            </w:r>
          </w:p>
          <w:p w14:paraId="6CA37876" w14:textId="77777777" w:rsidR="00E12AD3" w:rsidRPr="00FF358B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>DOI:10.2140/memocs.2023.11.45</w:t>
            </w:r>
          </w:p>
          <w:p w14:paraId="565129C6" w14:textId="77777777" w:rsidR="00E12AD3" w:rsidRPr="00FF358B" w:rsidRDefault="001C7ACC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hyperlink r:id="rId15" w:history="1">
              <w:r w:rsidR="00E12AD3" w:rsidRPr="00FF358B">
                <w:rPr>
                  <w:rStyle w:val="a7"/>
                  <w:sz w:val="16"/>
                  <w:szCs w:val="16"/>
                </w:rPr>
                <w:t>https://msp.org/memocs/2023/11-1/memocs-v11-n1-p03-p.pdf</w:t>
              </w:r>
            </w:hyperlink>
          </w:p>
          <w:p w14:paraId="02BC61C8" w14:textId="77777777" w:rsidR="00E12AD3" w:rsidRPr="00FF358B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>3. Капустян О.А., Капустян О.В., Наконечний О.Г. Оптимальне  керування та гарантоване оцінювання у розподілених системах з малим параметром. . – К.: ВПЦ «Київський університет», 2021. – 247 с.ISBN 978-966-933-131-1</w:t>
            </w:r>
          </w:p>
          <w:p w14:paraId="0FFFE8C3" w14:textId="77777777" w:rsidR="00E12AD3" w:rsidRPr="00FF358B" w:rsidRDefault="00E12AD3" w:rsidP="00E12AD3">
            <w:pPr>
              <w:tabs>
                <w:tab w:val="left" w:pos="284"/>
                <w:tab w:val="left" w:pos="2977"/>
              </w:tabs>
              <w:ind w:left="0" w:right="-113" w:hanging="2"/>
              <w:rPr>
                <w:sz w:val="16"/>
                <w:szCs w:val="16"/>
              </w:rPr>
            </w:pPr>
          </w:p>
          <w:p w14:paraId="67912FAC" w14:textId="77777777" w:rsidR="00E12AD3" w:rsidRPr="00FF358B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>Відповідальний виконавець держбюджетних тем № 19БФ015-02 «Розробка нових математичних методів аналізу та оптимізації систем в умовах невизначеності» (номер державної реєстрації 0119U100338, термін виконання 2019-2021 рр.), № 22БФ015-02 «Розробка нових математичних методів теорії оптимальних рішень» (номер державної реєстрації 0122U001844, термін виконання 2022-2024 рр.).</w:t>
            </w:r>
          </w:p>
          <w:p w14:paraId="47DEB81E" w14:textId="77777777" w:rsidR="00E12AD3" w:rsidRPr="00FF358B" w:rsidRDefault="00E12AD3" w:rsidP="00E12AD3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>Керує підготовкою 2 здобувачів третього (освітньо-наукового) рівня доктора філософії. Під керівництвом захищено магістерську роботу.</w:t>
            </w:r>
          </w:p>
          <w:p w14:paraId="0EDCECC5" w14:textId="7FC8F0CD" w:rsidR="00E12AD3" w:rsidRPr="00FF358B" w:rsidRDefault="00E12AD3" w:rsidP="00E12AD3">
            <w:pPr>
              <w:ind w:leftChars="0" w:left="0" w:firstLineChars="0" w:firstLine="0"/>
              <w:jc w:val="left"/>
              <w:rPr>
                <w:sz w:val="16"/>
                <w:szCs w:val="16"/>
                <w:lang w:val="uk-UA"/>
              </w:rPr>
            </w:pPr>
          </w:p>
        </w:tc>
        <w:tc>
          <w:tcPr>
            <w:tcW w:w="2897" w:type="dxa"/>
            <w:tcBorders>
              <w:right w:val="single" w:sz="4" w:space="0" w:color="auto"/>
            </w:tcBorders>
          </w:tcPr>
          <w:p w14:paraId="464A408C" w14:textId="77777777" w:rsidR="00E12AD3" w:rsidRPr="003331D5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uk-UA"/>
              </w:rPr>
            </w:pPr>
            <w:r w:rsidRPr="003331D5">
              <w:rPr>
                <w:sz w:val="16"/>
                <w:szCs w:val="16"/>
                <w:lang w:val="uk-UA"/>
              </w:rPr>
              <w:t xml:space="preserve">1. Волинський національний університет імені Лесі Українки, «Актуальні проблеми освітніх і наукових досліджень: перспективи, інновації, розвиток»,  сертифікат про підвищення кваліфікації № АС 2024-5581, травень 2024 (60 год., 2 </w:t>
            </w:r>
            <w:r w:rsidRPr="00FF358B">
              <w:rPr>
                <w:sz w:val="16"/>
                <w:szCs w:val="16"/>
                <w:lang w:val="en-US"/>
              </w:rPr>
              <w:t>ECTS</w:t>
            </w:r>
            <w:r w:rsidRPr="003331D5">
              <w:rPr>
                <w:sz w:val="16"/>
                <w:szCs w:val="16"/>
                <w:lang w:val="uk-UA"/>
              </w:rPr>
              <w:t>)</w:t>
            </w:r>
          </w:p>
          <w:p w14:paraId="299B190C" w14:textId="77777777" w:rsidR="00E12AD3" w:rsidRPr="00FF358B" w:rsidRDefault="00E12AD3" w:rsidP="00E12AD3">
            <w:pPr>
              <w:tabs>
                <w:tab w:val="left" w:pos="2977"/>
              </w:tabs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 xml:space="preserve">2. Київський національний університет імені Тараса Шевченка, сертифікат володіння англійською мовою на рівні </w:t>
            </w:r>
            <w:r w:rsidRPr="00FF358B">
              <w:rPr>
                <w:sz w:val="16"/>
                <w:szCs w:val="16"/>
                <w:lang w:val="en-US"/>
              </w:rPr>
              <w:t>B</w:t>
            </w:r>
            <w:r w:rsidRPr="00FF358B">
              <w:rPr>
                <w:sz w:val="16"/>
                <w:szCs w:val="16"/>
              </w:rPr>
              <w:t>2, № 4933, травень 2024 (60 год.)</w:t>
            </w:r>
          </w:p>
          <w:p w14:paraId="3E1CA133" w14:textId="415B219C" w:rsidR="00E12AD3" w:rsidRPr="00FF358B" w:rsidRDefault="00E12AD3" w:rsidP="00E12AD3">
            <w:pPr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 xml:space="preserve">3. Університет Л’Аквіли (Італія), стажування, академічна мобільність, 2024 (30 год., 1 </w:t>
            </w:r>
            <w:r w:rsidRPr="00FF358B">
              <w:rPr>
                <w:sz w:val="16"/>
                <w:szCs w:val="16"/>
                <w:lang w:val="en-US"/>
              </w:rPr>
              <w:t>ECTS</w:t>
            </w:r>
            <w:r w:rsidRPr="00FF358B">
              <w:rPr>
                <w:sz w:val="16"/>
                <w:szCs w:val="16"/>
              </w:rPr>
              <w:t>)</w:t>
            </w:r>
          </w:p>
          <w:p w14:paraId="4C7407C6" w14:textId="210E7221" w:rsidR="00E12AD3" w:rsidRPr="00FF358B" w:rsidRDefault="00E12AD3" w:rsidP="00E12AD3">
            <w:pPr>
              <w:ind w:left="0" w:hanging="2"/>
              <w:rPr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</w:rPr>
              <w:t>4. Університет м. Бєльсько-Бяла (Польща), 14.02.2022 - 21.03.2022 р.,   стажування (дистанційно) «Дистанційне навчання, публікаційна та проєктна діяльність у країнах Євросоюзу» (180 годин / 6 кредитів ECTS) в рамках програми Еразмус+ (проєкт 2020-1-PL01-KA203-082197). Сертифікат № 1/21-03/2022.</w:t>
            </w:r>
          </w:p>
        </w:tc>
      </w:tr>
      <w:tr w:rsidR="00F259C6" w:rsidRPr="003331D5" w14:paraId="3D6CEA4F" w14:textId="77777777" w:rsidTr="00810B79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4EFD07" w14:textId="77777777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  <w:lang w:val="en-US"/>
              </w:rPr>
            </w:pPr>
          </w:p>
          <w:p w14:paraId="154DE796" w14:textId="77777777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  <w:lang w:val="en-US"/>
              </w:rPr>
            </w:pPr>
          </w:p>
          <w:p w14:paraId="68BA2AA6" w14:textId="77777777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  <w:r w:rsidRPr="00FF358B">
              <w:rPr>
                <w:b/>
                <w:sz w:val="22"/>
                <w:szCs w:val="22"/>
              </w:rPr>
              <w:t>Розора Ірина Василівна</w:t>
            </w:r>
          </w:p>
          <w:p w14:paraId="5B4F63AE" w14:textId="4C5F0112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CF65" w14:textId="2C2A3869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 xml:space="preserve">Завідувач кафедри прикладної статистики факультету комп’ютерних наук та кібернетики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2848" w14:textId="2AD0E085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Київський національний університет імені Тараса Шевченка (2002, математика, математик)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21D11" w14:textId="77777777" w:rsidR="00F259C6" w:rsidRPr="00FF358B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 xml:space="preserve">д. ф.-м. н., 112 – статистика, «Статистичні властивості оцінок імпульсних перехідних функцій»  </w:t>
            </w:r>
          </w:p>
          <w:p w14:paraId="4561EB58" w14:textId="77777777" w:rsidR="00F259C6" w:rsidRPr="00FF358B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 xml:space="preserve">ДД №010517, </w:t>
            </w:r>
          </w:p>
          <w:p w14:paraId="588E6476" w14:textId="77777777" w:rsidR="00F259C6" w:rsidRPr="00FF358B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26.11.2020 р.,</w:t>
            </w:r>
          </w:p>
          <w:p w14:paraId="28FF281A" w14:textId="6218E3FB" w:rsidR="00F259C6" w:rsidRPr="00FF358B" w:rsidRDefault="002A0AC3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  <w:lang w:val="uk-UA"/>
              </w:rPr>
              <w:t>д</w:t>
            </w:r>
            <w:r w:rsidR="00F259C6" w:rsidRPr="00FF358B">
              <w:rPr>
                <w:sz w:val="22"/>
                <w:szCs w:val="22"/>
              </w:rPr>
              <w:t>оцент кафедри прикладної статистики 12 ДЦ № 031878 від 26.09.2012 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CD8C6" w14:textId="4282ACBE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 xml:space="preserve">22 роки </w:t>
            </w:r>
          </w:p>
        </w:tc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D3E2" w14:textId="77777777" w:rsidR="00F259C6" w:rsidRPr="00FF358B" w:rsidRDefault="00F259C6" w:rsidP="00F259C6">
            <w:pPr>
              <w:tabs>
                <w:tab w:val="left" w:pos="284"/>
                <w:tab w:val="left" w:pos="2977"/>
              </w:tabs>
              <w:ind w:left="0" w:right="-113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>Опубліковано понад 100 науково-дослідних робіт, з них</w:t>
            </w:r>
          </w:p>
          <w:p w14:paraId="21B25D4B" w14:textId="77777777" w:rsidR="00F259C6" w:rsidRPr="00FF358B" w:rsidRDefault="00F259C6" w:rsidP="00F259C6">
            <w:pPr>
              <w:widowControl w:val="0"/>
              <w:numPr>
                <w:ilvl w:val="0"/>
                <w:numId w:val="6"/>
              </w:numPr>
              <w:tabs>
                <w:tab w:val="clear" w:pos="459"/>
                <w:tab w:val="left" w:pos="284"/>
                <w:tab w:val="left" w:pos="2977"/>
              </w:tabs>
              <w:spacing w:line="240" w:lineRule="auto"/>
              <w:ind w:leftChars="0" w:left="0" w:right="-113" w:firstLineChars="0" w:hanging="2"/>
              <w:textDirection w:val="lrTb"/>
              <w:textAlignment w:val="auto"/>
              <w:outlineLvl w:val="9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  <w:lang w:val="en-US"/>
              </w:rPr>
              <w:t>Rozora, I., Mlavets, Y., Vasylyk, O. et al. (2024) On Convergence of the Uniform Norm and Approximation for Stochastic Processes from the Space F</w:t>
            </w:r>
            <w:r w:rsidRPr="00FF358B">
              <w:rPr>
                <w:rFonts w:ascii="Cambria Math" w:hAnsi="Cambria Math" w:cs="Cambria Math"/>
                <w:sz w:val="16"/>
                <w:szCs w:val="16"/>
              </w:rPr>
              <w:t>𝜓</w:t>
            </w:r>
            <w:r w:rsidRPr="00FF358B">
              <w:rPr>
                <w:sz w:val="16"/>
                <w:szCs w:val="16"/>
                <w:lang w:val="en-US"/>
              </w:rPr>
              <w:t>(</w:t>
            </w:r>
            <w:r w:rsidRPr="00FF358B">
              <w:rPr>
                <w:sz w:val="16"/>
                <w:szCs w:val="16"/>
              </w:rPr>
              <w:t>Ω</w:t>
            </w:r>
            <w:r w:rsidRPr="00FF358B">
              <w:rPr>
                <w:sz w:val="16"/>
                <w:szCs w:val="16"/>
                <w:lang w:val="en-US"/>
              </w:rPr>
              <w:t xml:space="preserve">). J Theor Probab 37, 1627–1653. </w:t>
            </w:r>
            <w:hyperlink r:id="rId16" w:history="1">
              <w:r w:rsidRPr="00FF358B">
                <w:rPr>
                  <w:rStyle w:val="a7"/>
                  <w:sz w:val="16"/>
                  <w:szCs w:val="16"/>
                </w:rPr>
                <w:t>https://doi.org/10.1007/s10959-023-01309-x</w:t>
              </w:r>
            </w:hyperlink>
          </w:p>
          <w:p w14:paraId="52B1D811" w14:textId="77777777" w:rsidR="00F259C6" w:rsidRPr="00FF358B" w:rsidRDefault="00F259C6" w:rsidP="00F259C6">
            <w:pPr>
              <w:widowControl w:val="0"/>
              <w:numPr>
                <w:ilvl w:val="0"/>
                <w:numId w:val="6"/>
              </w:numPr>
              <w:tabs>
                <w:tab w:val="clear" w:pos="459"/>
                <w:tab w:val="left" w:pos="284"/>
                <w:tab w:val="left" w:pos="2977"/>
              </w:tabs>
              <w:spacing w:line="240" w:lineRule="auto"/>
              <w:ind w:leftChars="0" w:left="0" w:right="-113" w:firstLineChars="0" w:hanging="2"/>
              <w:textDirection w:val="lrTb"/>
              <w:textAlignment w:val="auto"/>
              <w:outlineLvl w:val="9"/>
              <w:rPr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  <w:shd w:val="clear" w:color="auto" w:fill="FFFFFF"/>
                <w:lang w:val="en-US"/>
              </w:rPr>
              <w:t>Dzhoha, A., &amp; Rozora, I. (2023). Beta Upper Confidence Bound Policy for the Design of Clinical Trials. </w:t>
            </w:r>
            <w:r w:rsidRPr="00FF358B">
              <w:rPr>
                <w:i/>
                <w:iCs/>
                <w:sz w:val="16"/>
                <w:szCs w:val="16"/>
                <w:shd w:val="clear" w:color="auto" w:fill="FFFFFF"/>
                <w:lang w:val="en-US"/>
              </w:rPr>
              <w:t>Austrian Journal of Statistics</w:t>
            </w:r>
            <w:r w:rsidRPr="00FF358B">
              <w:rPr>
                <w:sz w:val="16"/>
                <w:szCs w:val="16"/>
                <w:shd w:val="clear" w:color="auto" w:fill="FFFFFF"/>
                <w:lang w:val="en-US"/>
              </w:rPr>
              <w:t>, </w:t>
            </w:r>
            <w:r w:rsidRPr="00FF358B">
              <w:rPr>
                <w:i/>
                <w:iCs/>
                <w:sz w:val="16"/>
                <w:szCs w:val="16"/>
                <w:shd w:val="clear" w:color="auto" w:fill="FFFFFF"/>
                <w:lang w:val="en-US"/>
              </w:rPr>
              <w:t>52</w:t>
            </w:r>
            <w:r w:rsidRPr="00FF358B">
              <w:rPr>
                <w:sz w:val="16"/>
                <w:szCs w:val="16"/>
                <w:shd w:val="clear" w:color="auto" w:fill="FFFFFF"/>
                <w:lang w:val="en-US"/>
              </w:rPr>
              <w:t xml:space="preserve">(SI), 26–39. </w:t>
            </w:r>
            <w:hyperlink r:id="rId17" w:history="1">
              <w:r w:rsidRPr="00FF358B">
                <w:rPr>
                  <w:rStyle w:val="a7"/>
                  <w:sz w:val="16"/>
                  <w:szCs w:val="16"/>
                  <w:shd w:val="clear" w:color="auto" w:fill="FFFFFF"/>
                  <w:lang w:val="en-US"/>
                </w:rPr>
                <w:t>https://doi.org/10.17713/ajs.v52iSI.1751</w:t>
              </w:r>
            </w:hyperlink>
          </w:p>
          <w:p w14:paraId="0BBAEB81" w14:textId="77777777" w:rsidR="00F259C6" w:rsidRPr="00FF358B" w:rsidRDefault="00F259C6" w:rsidP="00F259C6">
            <w:pPr>
              <w:widowControl w:val="0"/>
              <w:numPr>
                <w:ilvl w:val="0"/>
                <w:numId w:val="6"/>
              </w:numPr>
              <w:tabs>
                <w:tab w:val="clear" w:pos="459"/>
                <w:tab w:val="left" w:pos="284"/>
                <w:tab w:val="left" w:pos="2977"/>
              </w:tabs>
              <w:spacing w:line="240" w:lineRule="auto"/>
              <w:ind w:leftChars="0" w:left="0" w:right="-113" w:firstLineChars="0" w:hanging="2"/>
              <w:textDirection w:val="lrTb"/>
              <w:textAlignment w:val="auto"/>
              <w:outlineLvl w:val="9"/>
              <w:rPr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  <w:lang w:val="en-US"/>
              </w:rPr>
              <w:t xml:space="preserve">Dzhoha A., Rozora I. (2023) Multi-armed bandit problem with online clustering as side information, Journal of Computational and Applied Mathematics,  427, 115132, </w:t>
            </w:r>
            <w:hyperlink r:id="rId18" w:history="1">
              <w:r w:rsidRPr="00FF358B">
                <w:rPr>
                  <w:rStyle w:val="a7"/>
                  <w:sz w:val="16"/>
                  <w:szCs w:val="16"/>
                  <w:lang w:val="en-US"/>
                </w:rPr>
                <w:t>https://doi.org/10.1016/j.cam.2023.115132</w:t>
              </w:r>
            </w:hyperlink>
            <w:r w:rsidRPr="00FF358B">
              <w:rPr>
                <w:sz w:val="16"/>
                <w:szCs w:val="16"/>
                <w:lang w:val="en-US"/>
              </w:rPr>
              <w:t>.</w:t>
            </w:r>
          </w:p>
          <w:p w14:paraId="1CE979D9" w14:textId="77777777" w:rsidR="00F259C6" w:rsidRPr="00FF358B" w:rsidRDefault="00F259C6" w:rsidP="00F259C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59"/>
              </w:tabs>
              <w:spacing w:line="240" w:lineRule="auto"/>
              <w:ind w:leftChars="0" w:left="0" w:firstLineChars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  <w:lang w:val="en-US"/>
              </w:rPr>
              <w:t xml:space="preserve">Rozora, I., Ianevych, T., Pashko, A., Zatula, D. Simulation of Stochastic Processes with Given Reliability and Accuracy. </w:t>
            </w:r>
            <w:r w:rsidRPr="00FF358B">
              <w:rPr>
                <w:b/>
                <w:i/>
                <w:sz w:val="16"/>
                <w:szCs w:val="16"/>
              </w:rPr>
              <w:t>Stochastic Processes: Fundamentals and Emerging Applications</w:t>
            </w:r>
            <w:r w:rsidRPr="00FF358B">
              <w:rPr>
                <w:sz w:val="16"/>
                <w:szCs w:val="16"/>
              </w:rPr>
              <w:t>, 2023, pp. 415–452</w:t>
            </w:r>
          </w:p>
          <w:p w14:paraId="43F44655" w14:textId="77777777" w:rsidR="00F259C6" w:rsidRPr="00FF358B" w:rsidRDefault="00F259C6" w:rsidP="00F25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 xml:space="preserve">     DOI: </w:t>
            </w:r>
            <w:hyperlink r:id="rId19">
              <w:r w:rsidRPr="00FF358B">
                <w:rPr>
                  <w:color w:val="0000FF"/>
                  <w:sz w:val="16"/>
                  <w:szCs w:val="16"/>
                  <w:u w:val="single"/>
                </w:rPr>
                <w:t xml:space="preserve">10.52305/KEGG1336 </w:t>
              </w:r>
            </w:hyperlink>
          </w:p>
          <w:p w14:paraId="38211270" w14:textId="77777777" w:rsidR="00F259C6" w:rsidRPr="00FF358B" w:rsidRDefault="00F259C6" w:rsidP="00F259C6">
            <w:pPr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>Автор 2 монографій, 6 навчально-методичних посібників, 4 стандартів України.</w:t>
            </w:r>
          </w:p>
          <w:p w14:paraId="67CD35E4" w14:textId="77777777" w:rsidR="00F259C6" w:rsidRPr="00FF358B" w:rsidRDefault="00F259C6" w:rsidP="00F259C6">
            <w:pPr>
              <w:pStyle w:val="aff9"/>
              <w:spacing w:before="0" w:beforeAutospacing="0" w:after="0" w:afterAutospacing="0"/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>Участь у роботі</w:t>
            </w:r>
            <w:r w:rsidRPr="00FF358B">
              <w:rPr>
                <w:sz w:val="16"/>
                <w:szCs w:val="16"/>
                <w:lang w:val="ru-RU"/>
              </w:rPr>
              <w:t xml:space="preserve"> </w:t>
            </w:r>
            <w:r w:rsidRPr="00FF358B">
              <w:rPr>
                <w:sz w:val="16"/>
                <w:szCs w:val="16"/>
              </w:rPr>
              <w:t xml:space="preserve">понад  40 міжнародних конференцій. Під науковим керівництвом захищені 1 кандидатська дисертація та більше 10 магістерських робіт. </w:t>
            </w:r>
          </w:p>
          <w:p w14:paraId="520F13B1" w14:textId="4699588D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16"/>
                <w:szCs w:val="16"/>
                <w:lang w:val="uk-UA"/>
              </w:rPr>
            </w:pPr>
            <w:r w:rsidRPr="00FF358B">
              <w:rPr>
                <w:sz w:val="16"/>
                <w:szCs w:val="16"/>
                <w:lang w:val="uk-UA"/>
              </w:rPr>
              <w:t>Відповідальний виконавець держбюджетної теми 19БП015-05 «Розробка алгоритмів і програмного забезпечення оптимізації сучасних систем зв'язку та систем керування запасами» та науковий керівник держбюджетної теми 23БФ015-01 «Розробка стохастичних моделей, статистичних методів для аналізу та оптимізації систем у медичній та соціально-економічній сферах»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6E235" w14:textId="77777777" w:rsidR="00F259C6" w:rsidRPr="00FF358B" w:rsidRDefault="00F259C6" w:rsidP="00F259C6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uk-UA"/>
              </w:rPr>
            </w:pPr>
            <w:r w:rsidRPr="00FF358B">
              <w:rPr>
                <w:sz w:val="16"/>
                <w:szCs w:val="16"/>
                <w:lang w:val="uk-UA"/>
              </w:rPr>
              <w:t xml:space="preserve">Волинський національний університет імені Лесі Українки, «Актуальні проблеми освітніх і наукових досліджень: перспективи, інновації, розвиток»,  сертифікат про підвищення кваліфікації № АС 2024-5645, травень 2024 (60 год., 2 </w:t>
            </w:r>
            <w:r w:rsidRPr="00FF358B">
              <w:rPr>
                <w:sz w:val="16"/>
                <w:szCs w:val="16"/>
                <w:lang w:val="en-US"/>
              </w:rPr>
              <w:t>ECTS</w:t>
            </w:r>
            <w:r w:rsidRPr="00FF358B">
              <w:rPr>
                <w:sz w:val="16"/>
                <w:szCs w:val="16"/>
                <w:lang w:val="uk-UA"/>
              </w:rPr>
              <w:t>)</w:t>
            </w:r>
          </w:p>
          <w:p w14:paraId="4B80BB95" w14:textId="77777777" w:rsidR="00F259C6" w:rsidRPr="00FF358B" w:rsidRDefault="00F259C6" w:rsidP="00F259C6">
            <w:pPr>
              <w:tabs>
                <w:tab w:val="left" w:pos="2977"/>
              </w:tabs>
              <w:ind w:left="0" w:hanging="2"/>
              <w:rPr>
                <w:sz w:val="16"/>
                <w:szCs w:val="16"/>
                <w:lang w:val="uk-UA"/>
              </w:rPr>
            </w:pPr>
            <w:r w:rsidRPr="00FF358B">
              <w:rPr>
                <w:sz w:val="16"/>
                <w:szCs w:val="16"/>
                <w:lang w:val="uk-UA"/>
              </w:rPr>
              <w:t xml:space="preserve">Київський національний університет імені Тараса Шевченка, сертифікат володіння англійською мовою на рівні </w:t>
            </w:r>
            <w:r w:rsidRPr="00FF358B">
              <w:rPr>
                <w:sz w:val="16"/>
                <w:szCs w:val="16"/>
                <w:lang w:val="en-US"/>
              </w:rPr>
              <w:t>B</w:t>
            </w:r>
            <w:r w:rsidRPr="00FF358B">
              <w:rPr>
                <w:sz w:val="16"/>
                <w:szCs w:val="16"/>
                <w:lang w:val="uk-UA"/>
              </w:rPr>
              <w:t>2, № 4857, грудень 2023 (60 год.)</w:t>
            </w:r>
          </w:p>
          <w:p w14:paraId="0CC35A53" w14:textId="24A9230A" w:rsidR="00F259C6" w:rsidRPr="00FF358B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16"/>
                <w:szCs w:val="16"/>
                <w:lang w:val="uk-UA"/>
              </w:rPr>
            </w:pPr>
            <w:r w:rsidRPr="00FF358B">
              <w:rPr>
                <w:sz w:val="16"/>
                <w:szCs w:val="16"/>
                <w:lang w:val="uk-UA"/>
              </w:rPr>
              <w:t xml:space="preserve">Університет  Л’Аквіли (м. Л‘Аківла, Італія), стажування, академічна мобільість, 2024( 30 год., 1 </w:t>
            </w:r>
            <w:r w:rsidRPr="00FF358B">
              <w:rPr>
                <w:sz w:val="16"/>
                <w:szCs w:val="16"/>
                <w:lang w:val="en-US"/>
              </w:rPr>
              <w:t>ECTS</w:t>
            </w:r>
            <w:r w:rsidRPr="00FF358B">
              <w:rPr>
                <w:sz w:val="16"/>
                <w:szCs w:val="16"/>
                <w:lang w:val="uk-UA"/>
              </w:rPr>
              <w:t>)</w:t>
            </w:r>
          </w:p>
        </w:tc>
      </w:tr>
      <w:tr w:rsidR="00810B79" w:rsidRPr="003331D5" w14:paraId="72FCCFA3" w14:textId="77777777" w:rsidTr="00C44325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A0AB" w14:textId="5DA02F37" w:rsidR="00810B79" w:rsidRPr="00FF358B" w:rsidRDefault="00810B79" w:rsidP="00810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b/>
                <w:bCs/>
                <w:sz w:val="22"/>
                <w:szCs w:val="22"/>
                <w:lang w:val="en-US"/>
              </w:rPr>
            </w:pPr>
            <w:bookmarkStart w:id="5" w:name="_Hlk187070362"/>
            <w:r w:rsidRPr="00FF358B">
              <w:rPr>
                <w:b/>
                <w:bCs/>
                <w:sz w:val="22"/>
                <w:szCs w:val="22"/>
              </w:rPr>
              <w:lastRenderedPageBreak/>
              <w:t>Шарапов Михайло Михайлович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A5DF" w14:textId="7E35EF06" w:rsidR="00810B79" w:rsidRPr="00FF358B" w:rsidRDefault="00810B79" w:rsidP="00810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</w:rPr>
              <w:t>Доцент</w:t>
            </w:r>
            <w:r w:rsidR="00F66260" w:rsidRPr="00FF358B">
              <w:rPr>
                <w:sz w:val="22"/>
                <w:szCs w:val="22"/>
                <w:lang w:val="uk-UA"/>
              </w:rPr>
              <w:t xml:space="preserve"> кафедри прикладної статистики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4E14FA1" w14:textId="094FC35D" w:rsidR="00810B79" w:rsidRPr="00FF358B" w:rsidRDefault="00810B79" w:rsidP="00810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FF358B">
              <w:rPr>
                <w:sz w:val="22"/>
                <w:szCs w:val="22"/>
              </w:rPr>
              <w:t>Київський університет ім</w:t>
            </w:r>
            <w:r w:rsidRPr="00FF358B">
              <w:rPr>
                <w:sz w:val="22"/>
                <w:szCs w:val="22"/>
                <w:lang w:val="uk-UA"/>
              </w:rPr>
              <w:t>ені</w:t>
            </w:r>
            <w:r w:rsidRPr="00FF358B">
              <w:rPr>
                <w:sz w:val="22"/>
                <w:szCs w:val="22"/>
              </w:rPr>
              <w:t xml:space="preserve"> Тараса Шевченка </w:t>
            </w:r>
            <w:r w:rsidRPr="00FF358B">
              <w:rPr>
                <w:sz w:val="22"/>
                <w:szCs w:val="22"/>
                <w:lang w:val="uk-UA"/>
              </w:rPr>
              <w:t>(</w:t>
            </w:r>
            <w:r w:rsidRPr="00FF358B">
              <w:rPr>
                <w:sz w:val="22"/>
                <w:szCs w:val="22"/>
              </w:rPr>
              <w:t>1995,</w:t>
            </w:r>
            <w:r w:rsidRPr="00FF358B">
              <w:rPr>
                <w:sz w:val="22"/>
                <w:szCs w:val="22"/>
                <w:lang w:val="uk-UA"/>
              </w:rPr>
              <w:t xml:space="preserve"> м</w:t>
            </w:r>
            <w:r w:rsidRPr="00FF358B">
              <w:rPr>
                <w:sz w:val="22"/>
                <w:szCs w:val="22"/>
              </w:rPr>
              <w:t xml:space="preserve">атематика, </w:t>
            </w:r>
            <w:r w:rsidRPr="00FF358B">
              <w:rPr>
                <w:sz w:val="22"/>
                <w:szCs w:val="22"/>
                <w:lang w:val="uk-UA"/>
              </w:rPr>
              <w:t>м</w:t>
            </w:r>
            <w:r w:rsidRPr="00FF358B">
              <w:rPr>
                <w:sz w:val="22"/>
                <w:szCs w:val="22"/>
              </w:rPr>
              <w:t>атематик</w:t>
            </w:r>
            <w:r w:rsidRPr="00FF358B">
              <w:rPr>
                <w:sz w:val="22"/>
                <w:szCs w:val="22"/>
                <w:lang w:val="uk-UA"/>
              </w:rPr>
              <w:t>, в</w:t>
            </w:r>
            <w:r w:rsidRPr="00FF358B">
              <w:rPr>
                <w:sz w:val="22"/>
                <w:szCs w:val="22"/>
              </w:rPr>
              <w:t>икладач</w:t>
            </w:r>
            <w:r w:rsidRPr="00FF358B">
              <w:rPr>
                <w:sz w:val="22"/>
                <w:szCs w:val="22"/>
                <w:lang w:val="uk-UA"/>
              </w:rPr>
              <w:t>)</w:t>
            </w:r>
            <w:r w:rsidRPr="00FF358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939A9" w14:textId="1A960707" w:rsidR="00C44325" w:rsidRPr="00FF358B" w:rsidRDefault="00810B79" w:rsidP="00810B79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  <w:lang w:val="uk-UA"/>
              </w:rPr>
              <w:t>к</w:t>
            </w:r>
            <w:r w:rsidRPr="00FF358B">
              <w:rPr>
                <w:sz w:val="22"/>
                <w:szCs w:val="22"/>
              </w:rPr>
              <w:t xml:space="preserve">. ф.-м. н., </w:t>
            </w:r>
            <w:r w:rsidR="00C44325" w:rsidRPr="00FF358B">
              <w:rPr>
                <w:sz w:val="22"/>
                <w:szCs w:val="22"/>
              </w:rPr>
              <w:t>за спеціальністю «теорія ймовірностей і математична статистика</w:t>
            </w:r>
            <w:r w:rsidR="00C44325" w:rsidRPr="00FF358B">
              <w:rPr>
                <w:sz w:val="22"/>
                <w:szCs w:val="22"/>
                <w:lang w:val="uk-UA"/>
              </w:rPr>
              <w:t>»,</w:t>
            </w:r>
          </w:p>
          <w:p w14:paraId="5E0CC67E" w14:textId="77777777" w:rsidR="00C44325" w:rsidRPr="00FF358B" w:rsidRDefault="00C44325" w:rsidP="00810B79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  <w:lang w:val="uk-UA"/>
              </w:rPr>
              <w:t>д</w:t>
            </w:r>
            <w:r w:rsidR="00810B79" w:rsidRPr="00FF358B">
              <w:rPr>
                <w:sz w:val="22"/>
                <w:szCs w:val="22"/>
                <w:lang w:val="uk-UA"/>
              </w:rPr>
              <w:t xml:space="preserve">исертація на здобуття наукового ступеня кандидата фізико-математичних наук </w:t>
            </w:r>
            <w:r w:rsidRPr="00FF358B">
              <w:rPr>
                <w:sz w:val="22"/>
                <w:szCs w:val="22"/>
                <w:lang w:val="uk-UA"/>
              </w:rPr>
              <w:t>«</w:t>
            </w:r>
            <w:r w:rsidR="00810B79" w:rsidRPr="00FF358B">
              <w:rPr>
                <w:sz w:val="22"/>
                <w:szCs w:val="22"/>
                <w:lang w:val="uk-UA"/>
              </w:rPr>
              <w:t>Граничні теореми для оцінок параметрів випадкових процесів і полів із довгою пам’яттю та їх уточнення</w:t>
            </w:r>
            <w:r w:rsidRPr="00FF358B">
              <w:rPr>
                <w:sz w:val="22"/>
                <w:szCs w:val="22"/>
                <w:lang w:val="uk-UA"/>
              </w:rPr>
              <w:t xml:space="preserve">», </w:t>
            </w:r>
          </w:p>
          <w:p w14:paraId="7237C7A2" w14:textId="6FCE8F55" w:rsidR="00810B79" w:rsidRPr="00FF358B" w:rsidRDefault="00C44325" w:rsidP="00810B79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  <w:lang w:val="uk-UA"/>
              </w:rPr>
              <w:t>ДК 004591, 13.10.1999 р.,</w:t>
            </w:r>
          </w:p>
          <w:p w14:paraId="6C20F7D0" w14:textId="77777777" w:rsidR="00C44325" w:rsidRPr="00FF358B" w:rsidRDefault="00C44325" w:rsidP="00810B79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  <w:lang w:val="uk-UA"/>
              </w:rPr>
              <w:t xml:space="preserve">доцент кафедри прикладної статистики,  </w:t>
            </w:r>
          </w:p>
          <w:p w14:paraId="0C56703B" w14:textId="77777777" w:rsidR="00C44325" w:rsidRPr="00FF358B" w:rsidRDefault="00C44325" w:rsidP="00810B79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  <w:lang w:val="uk-UA"/>
              </w:rPr>
              <w:t xml:space="preserve">12 ДЦ № 017127, </w:t>
            </w:r>
          </w:p>
          <w:p w14:paraId="42B89161" w14:textId="47CFDCCD" w:rsidR="00C44325" w:rsidRPr="00FF358B" w:rsidRDefault="00C44325" w:rsidP="00810B79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  <w:lang w:val="uk-UA"/>
              </w:rPr>
              <w:t>21.06.2007.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E116D" w14:textId="28D7BE22" w:rsidR="00810B79" w:rsidRPr="00FF358B" w:rsidRDefault="00D6445E" w:rsidP="00810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FF358B">
              <w:rPr>
                <w:sz w:val="22"/>
                <w:szCs w:val="22"/>
                <w:lang w:val="uk-UA"/>
              </w:rPr>
              <w:t>2</w:t>
            </w:r>
            <w:r w:rsidR="00C44325" w:rsidRPr="00FF358B">
              <w:rPr>
                <w:sz w:val="22"/>
                <w:szCs w:val="22"/>
                <w:lang w:val="uk-UA"/>
              </w:rPr>
              <w:t>5</w:t>
            </w:r>
            <w:r w:rsidR="00810B79" w:rsidRPr="00FF358B">
              <w:rPr>
                <w:sz w:val="22"/>
                <w:szCs w:val="22"/>
              </w:rPr>
              <w:t xml:space="preserve"> рок</w:t>
            </w:r>
            <w:r w:rsidR="00C44325" w:rsidRPr="00FF358B">
              <w:rPr>
                <w:sz w:val="22"/>
                <w:szCs w:val="22"/>
                <w:lang w:val="uk-UA"/>
              </w:rPr>
              <w:t>ів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80D02F" w14:textId="6628C63E" w:rsidR="00810B79" w:rsidRPr="00FF358B" w:rsidRDefault="00810B79" w:rsidP="00810B79">
            <w:pPr>
              <w:suppressAutoHyphens w:val="0"/>
              <w:ind w:leftChars="0" w:left="0" w:firstLineChars="0" w:firstLine="0"/>
              <w:rPr>
                <w:sz w:val="16"/>
                <w:szCs w:val="16"/>
                <w:lang w:val="uk-UA"/>
              </w:rPr>
            </w:pPr>
            <w:r w:rsidRPr="00FF358B">
              <w:rPr>
                <w:sz w:val="16"/>
                <w:szCs w:val="16"/>
                <w:lang w:val="uk-UA"/>
              </w:rPr>
              <w:t>Автор понад 2</w:t>
            </w:r>
            <w:r w:rsidR="00CC1EE4" w:rsidRPr="00FF358B">
              <w:rPr>
                <w:sz w:val="16"/>
                <w:szCs w:val="16"/>
                <w:lang w:val="uk-UA"/>
              </w:rPr>
              <w:t>5</w:t>
            </w:r>
            <w:r w:rsidRPr="00FF358B">
              <w:rPr>
                <w:sz w:val="16"/>
                <w:szCs w:val="16"/>
                <w:lang w:val="uk-UA"/>
              </w:rPr>
              <w:t xml:space="preserve"> </w:t>
            </w:r>
            <w:r w:rsidR="00C44325" w:rsidRPr="00FF358B">
              <w:rPr>
                <w:sz w:val="16"/>
                <w:szCs w:val="16"/>
              </w:rPr>
              <w:t>науково-дослідних робіт, з них</w:t>
            </w:r>
          </w:p>
          <w:p w14:paraId="0E54BBF7" w14:textId="77777777" w:rsidR="00810B79" w:rsidRPr="003331D5" w:rsidRDefault="00810B79" w:rsidP="00CC1EE4">
            <w:pPr>
              <w:suppressAutoHyphens w:val="0"/>
              <w:ind w:left="0" w:hanging="2"/>
              <w:rPr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  <w:lang w:val="uk-UA"/>
              </w:rPr>
              <w:t xml:space="preserve">1. </w:t>
            </w:r>
            <w:r w:rsidRPr="00FF358B">
              <w:rPr>
                <w:sz w:val="16"/>
                <w:szCs w:val="16"/>
                <w:lang w:val="en-US"/>
              </w:rPr>
              <w:t>Leonenko</w:t>
            </w:r>
            <w:r w:rsidRPr="00FF358B">
              <w:rPr>
                <w:sz w:val="16"/>
                <w:szCs w:val="16"/>
                <w:lang w:val="uk-UA"/>
              </w:rPr>
              <w:t xml:space="preserve"> </w:t>
            </w:r>
            <w:r w:rsidRPr="00FF358B">
              <w:rPr>
                <w:sz w:val="16"/>
                <w:szCs w:val="16"/>
                <w:lang w:val="en-US"/>
              </w:rPr>
              <w:t>N</w:t>
            </w:r>
            <w:r w:rsidRPr="00FF358B">
              <w:rPr>
                <w:sz w:val="16"/>
                <w:szCs w:val="16"/>
                <w:lang w:val="uk-UA"/>
              </w:rPr>
              <w:t>.</w:t>
            </w:r>
            <w:r w:rsidRPr="00FF358B">
              <w:rPr>
                <w:sz w:val="16"/>
                <w:szCs w:val="16"/>
                <w:lang w:val="en-US"/>
              </w:rPr>
              <w:t>N</w:t>
            </w:r>
            <w:r w:rsidRPr="00FF358B">
              <w:rPr>
                <w:sz w:val="16"/>
                <w:szCs w:val="16"/>
                <w:lang w:val="uk-UA"/>
              </w:rPr>
              <w:t xml:space="preserve">., </w:t>
            </w:r>
            <w:r w:rsidRPr="00FF358B">
              <w:rPr>
                <w:sz w:val="16"/>
                <w:szCs w:val="16"/>
                <w:lang w:val="en-US"/>
              </w:rPr>
              <w:t>Sharapov</w:t>
            </w:r>
            <w:r w:rsidRPr="00FF358B">
              <w:rPr>
                <w:sz w:val="16"/>
                <w:szCs w:val="16"/>
                <w:lang w:val="uk-UA"/>
              </w:rPr>
              <w:t xml:space="preserve"> </w:t>
            </w:r>
            <w:r w:rsidRPr="00FF358B">
              <w:rPr>
                <w:sz w:val="16"/>
                <w:szCs w:val="16"/>
                <w:lang w:val="en-US"/>
              </w:rPr>
              <w:t>M</w:t>
            </w:r>
            <w:r w:rsidRPr="00FF358B">
              <w:rPr>
                <w:sz w:val="16"/>
                <w:szCs w:val="16"/>
                <w:lang w:val="uk-UA"/>
              </w:rPr>
              <w:t>.</w:t>
            </w:r>
            <w:r w:rsidRPr="00FF358B">
              <w:rPr>
                <w:sz w:val="16"/>
                <w:szCs w:val="16"/>
                <w:lang w:val="en-US"/>
              </w:rPr>
              <w:t>M</w:t>
            </w:r>
            <w:r w:rsidRPr="00FF358B">
              <w:rPr>
                <w:sz w:val="16"/>
                <w:szCs w:val="16"/>
                <w:lang w:val="uk-UA"/>
              </w:rPr>
              <w:t xml:space="preserve">., </w:t>
            </w:r>
            <w:r w:rsidRPr="00FF358B">
              <w:rPr>
                <w:sz w:val="16"/>
                <w:szCs w:val="16"/>
                <w:lang w:val="en-US"/>
              </w:rPr>
              <w:t>El</w:t>
            </w:r>
            <w:r w:rsidRPr="00FF358B">
              <w:rPr>
                <w:sz w:val="16"/>
                <w:szCs w:val="16"/>
                <w:lang w:val="uk-UA"/>
              </w:rPr>
              <w:t>-</w:t>
            </w:r>
            <w:r w:rsidRPr="00FF358B">
              <w:rPr>
                <w:sz w:val="16"/>
                <w:szCs w:val="16"/>
                <w:lang w:val="en-US"/>
              </w:rPr>
              <w:t>Bassiouny</w:t>
            </w:r>
            <w:r w:rsidRPr="00FF358B">
              <w:rPr>
                <w:sz w:val="16"/>
                <w:szCs w:val="16"/>
                <w:lang w:val="uk-UA"/>
              </w:rPr>
              <w:t xml:space="preserve">.  </w:t>
            </w:r>
            <w:r w:rsidRPr="00FF358B">
              <w:rPr>
                <w:sz w:val="16"/>
                <w:szCs w:val="16"/>
                <w:lang w:val="en-US"/>
              </w:rPr>
              <w:t xml:space="preserve">On the exactness of normal approximation of LSE of regression coefficient of longmemory random fields. </w:t>
            </w:r>
            <w:r w:rsidRPr="003331D5">
              <w:rPr>
                <w:sz w:val="16"/>
                <w:szCs w:val="16"/>
                <w:lang w:val="en-US"/>
              </w:rPr>
              <w:t xml:space="preserve">Statistics and Probability Letters. 2000. № 48, pp.121-130. </w:t>
            </w:r>
          </w:p>
          <w:p w14:paraId="63BBAFCC" w14:textId="77777777" w:rsidR="00810B79" w:rsidRPr="003331D5" w:rsidRDefault="00810B79" w:rsidP="00CC1EE4">
            <w:pPr>
              <w:suppressAutoHyphens w:val="0"/>
              <w:ind w:left="0" w:hanging="2"/>
              <w:rPr>
                <w:sz w:val="16"/>
                <w:szCs w:val="16"/>
                <w:lang w:val="en-US"/>
              </w:rPr>
            </w:pPr>
            <w:r w:rsidRPr="00FF358B">
              <w:rPr>
                <w:sz w:val="16"/>
                <w:szCs w:val="16"/>
                <w:lang w:val="en-US"/>
              </w:rPr>
              <w:t xml:space="preserve">2. Sharapov M.M Statistical correction of test results. Bulletin of University of Kiev. </w:t>
            </w:r>
            <w:r w:rsidRPr="003331D5">
              <w:rPr>
                <w:sz w:val="16"/>
                <w:szCs w:val="16"/>
                <w:lang w:val="en-US"/>
              </w:rPr>
              <w:t>Series: Physics &amp; Mathematics. 2015. № 2, pp.199-202.</w:t>
            </w:r>
          </w:p>
          <w:p w14:paraId="05F98AB5" w14:textId="77777777" w:rsidR="00810B79" w:rsidRPr="00FF358B" w:rsidRDefault="00810B79" w:rsidP="00CC1EE4">
            <w:pPr>
              <w:suppressAutoHyphens w:val="0"/>
              <w:spacing w:after="120"/>
              <w:ind w:left="0" w:hanging="2"/>
              <w:rPr>
                <w:sz w:val="16"/>
                <w:szCs w:val="16"/>
              </w:rPr>
            </w:pPr>
            <w:r w:rsidRPr="003331D5">
              <w:rPr>
                <w:sz w:val="16"/>
                <w:szCs w:val="16"/>
                <w:lang w:val="en-US"/>
              </w:rPr>
              <w:t xml:space="preserve">3. </w:t>
            </w:r>
            <w:r w:rsidRPr="00FF358B">
              <w:rPr>
                <w:sz w:val="16"/>
                <w:szCs w:val="16"/>
              </w:rPr>
              <w:t>Лебєдєв</w:t>
            </w:r>
            <w:r w:rsidRPr="003331D5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Є</w:t>
            </w:r>
            <w:r w:rsidRPr="003331D5">
              <w:rPr>
                <w:sz w:val="16"/>
                <w:szCs w:val="16"/>
                <w:lang w:val="en-US"/>
              </w:rPr>
              <w:t>.</w:t>
            </w:r>
            <w:r w:rsidRPr="00FF358B">
              <w:rPr>
                <w:sz w:val="16"/>
                <w:szCs w:val="16"/>
              </w:rPr>
              <w:t>О</w:t>
            </w:r>
            <w:r w:rsidRPr="003331D5">
              <w:rPr>
                <w:sz w:val="16"/>
                <w:szCs w:val="16"/>
                <w:lang w:val="en-US"/>
              </w:rPr>
              <w:t xml:space="preserve">., </w:t>
            </w:r>
            <w:r w:rsidRPr="00FF358B">
              <w:rPr>
                <w:sz w:val="16"/>
                <w:szCs w:val="16"/>
              </w:rPr>
              <w:t>Шарапов</w:t>
            </w:r>
            <w:r w:rsidRPr="003331D5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М</w:t>
            </w:r>
            <w:r w:rsidRPr="003331D5">
              <w:rPr>
                <w:sz w:val="16"/>
                <w:szCs w:val="16"/>
                <w:lang w:val="en-US"/>
              </w:rPr>
              <w:t>.</w:t>
            </w:r>
            <w:r w:rsidRPr="00FF358B">
              <w:rPr>
                <w:sz w:val="16"/>
                <w:szCs w:val="16"/>
              </w:rPr>
              <w:t>М</w:t>
            </w:r>
            <w:r w:rsidRPr="003331D5">
              <w:rPr>
                <w:sz w:val="16"/>
                <w:szCs w:val="16"/>
                <w:lang w:val="en-US"/>
              </w:rPr>
              <w:t xml:space="preserve">., </w:t>
            </w:r>
            <w:r w:rsidRPr="00FF358B">
              <w:rPr>
                <w:sz w:val="16"/>
                <w:szCs w:val="16"/>
              </w:rPr>
              <w:t>Лівінська</w:t>
            </w:r>
            <w:r w:rsidRPr="003331D5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Г</w:t>
            </w:r>
            <w:r w:rsidRPr="003331D5">
              <w:rPr>
                <w:sz w:val="16"/>
                <w:szCs w:val="16"/>
                <w:lang w:val="en-US"/>
              </w:rPr>
              <w:t>.</w:t>
            </w:r>
            <w:r w:rsidRPr="00FF358B">
              <w:rPr>
                <w:sz w:val="16"/>
                <w:szCs w:val="16"/>
              </w:rPr>
              <w:t>В</w:t>
            </w:r>
            <w:r w:rsidRPr="003331D5">
              <w:rPr>
                <w:sz w:val="16"/>
                <w:szCs w:val="16"/>
                <w:lang w:val="en-US"/>
              </w:rPr>
              <w:t xml:space="preserve">. </w:t>
            </w:r>
            <w:r w:rsidRPr="00FF358B">
              <w:rPr>
                <w:sz w:val="16"/>
                <w:szCs w:val="16"/>
              </w:rPr>
              <w:t>Про</w:t>
            </w:r>
            <w:r w:rsidRPr="003331D5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одну</w:t>
            </w:r>
            <w:r w:rsidRPr="003331D5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систему</w:t>
            </w:r>
            <w:r w:rsidRPr="003331D5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з</w:t>
            </w:r>
            <w:r w:rsidRPr="003331D5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повторними</w:t>
            </w:r>
            <w:r w:rsidRPr="003331D5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викликами</w:t>
            </w:r>
            <w:r w:rsidRPr="003331D5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і</w:t>
            </w:r>
            <w:r w:rsidRPr="003331D5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ненадійним</w:t>
            </w:r>
            <w:r w:rsidRPr="003331D5">
              <w:rPr>
                <w:sz w:val="16"/>
                <w:szCs w:val="16"/>
                <w:lang w:val="en-US"/>
              </w:rPr>
              <w:t xml:space="preserve"> </w:t>
            </w:r>
            <w:r w:rsidRPr="00FF358B">
              <w:rPr>
                <w:sz w:val="16"/>
                <w:szCs w:val="16"/>
              </w:rPr>
              <w:t>приладом</w:t>
            </w:r>
            <w:r w:rsidRPr="003331D5">
              <w:rPr>
                <w:sz w:val="16"/>
                <w:szCs w:val="16"/>
                <w:lang w:val="en-US"/>
              </w:rPr>
              <w:t xml:space="preserve">. </w:t>
            </w:r>
            <w:r w:rsidRPr="00FF358B">
              <w:rPr>
                <w:sz w:val="16"/>
                <w:szCs w:val="16"/>
              </w:rPr>
              <w:t>Допов. Нац. акад. наук Укр. 2020. № 9. С. 24-30.</w:t>
            </w:r>
          </w:p>
          <w:p w14:paraId="468B75CF" w14:textId="77777777" w:rsidR="00CC1EE4" w:rsidRPr="00FF358B" w:rsidRDefault="00CC1EE4" w:rsidP="00CC1EE4">
            <w:pPr>
              <w:suppressAutoHyphens w:val="0"/>
              <w:spacing w:after="120"/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>Автор 11 навчально-методичних посібників, 8 науково-популярних статей, 17 стандартів України.</w:t>
            </w:r>
          </w:p>
          <w:p w14:paraId="60522130" w14:textId="77777777" w:rsidR="00CC1EE4" w:rsidRPr="00FF358B" w:rsidRDefault="00CC1EE4" w:rsidP="00CC1EE4">
            <w:pPr>
              <w:suppressAutoHyphens w:val="0"/>
              <w:spacing w:after="120"/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 xml:space="preserve">Участь у роботі понад 30 міжнародних конференцій. </w:t>
            </w:r>
          </w:p>
          <w:p w14:paraId="59DF5E9C" w14:textId="26FC9B99" w:rsidR="00CC1EE4" w:rsidRPr="00FF358B" w:rsidRDefault="00CC1EE4" w:rsidP="00CC1EE4">
            <w:pPr>
              <w:suppressAutoHyphens w:val="0"/>
              <w:spacing w:after="120"/>
              <w:ind w:left="0" w:hanging="2"/>
              <w:rPr>
                <w:sz w:val="16"/>
                <w:szCs w:val="16"/>
              </w:rPr>
            </w:pPr>
            <w:r w:rsidRPr="00FF358B">
              <w:rPr>
                <w:sz w:val="16"/>
                <w:szCs w:val="16"/>
              </w:rPr>
              <w:t>Учасник міжнародного проекту CPEA-LT-2016/10003 від норвезького фонду SIU, що виконується в рамках Двосторонньої Угоди про імплементацію проектного гранту CPEA-LT-2016/10003 “Поглиблена спільна освітньо-наукова програма з управління ризиками в промисловості та сервісах в умовах глобальних економічних, технологічних та екологічних змін: розширена версія»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17E0" w14:textId="35DE86F8" w:rsidR="008B06C1" w:rsidRPr="00FF358B" w:rsidRDefault="008B06C1" w:rsidP="008B06C1">
            <w:pPr>
              <w:spacing w:before="120" w:line="240" w:lineRule="auto"/>
              <w:ind w:left="-2" w:firstLineChars="0" w:firstLine="0"/>
              <w:rPr>
                <w:sz w:val="16"/>
                <w:szCs w:val="16"/>
                <w:lang w:val="uk-UA"/>
              </w:rPr>
            </w:pPr>
            <w:r w:rsidRPr="00FF358B">
              <w:rPr>
                <w:sz w:val="16"/>
                <w:szCs w:val="16"/>
                <w:lang w:val="uk-UA"/>
              </w:rPr>
              <w:t>2024 Онлайн-курс «Етико-психологічне забезпечення реалізації куратором ЗВО завдань освітньо-професійної соціалізації та патріотичного виховання студентів» 10-22.01.2024 (з обсягом навчального часу 30 академічних годин, 1  кредит ЄКТС, сертифікат КU 02070944/000187-24)</w:t>
            </w:r>
          </w:p>
          <w:p w14:paraId="529768FB" w14:textId="45CF6E8E" w:rsidR="008B06C1" w:rsidRPr="00FF358B" w:rsidRDefault="008B06C1" w:rsidP="008B06C1">
            <w:pPr>
              <w:spacing w:before="120" w:line="240" w:lineRule="auto"/>
              <w:ind w:left="-2" w:firstLineChars="0" w:firstLine="0"/>
              <w:rPr>
                <w:sz w:val="16"/>
                <w:szCs w:val="16"/>
                <w:lang w:val="uk-UA"/>
              </w:rPr>
            </w:pPr>
            <w:r w:rsidRPr="00FF358B">
              <w:rPr>
                <w:sz w:val="16"/>
                <w:szCs w:val="16"/>
                <w:lang w:val="uk-UA"/>
              </w:rPr>
              <w:t>2024 Онлайн-тренінг для розробників тестів стандартизованих освітніх вимірювань (ЄФВВ, IT).</w:t>
            </w:r>
          </w:p>
          <w:p w14:paraId="7DCD672D" w14:textId="733A201F" w:rsidR="00C44325" w:rsidRPr="003331D5" w:rsidRDefault="00C44325" w:rsidP="008B06C1">
            <w:pPr>
              <w:spacing w:before="120" w:line="240" w:lineRule="auto"/>
              <w:ind w:left="-2" w:firstLineChars="0" w:firstLine="0"/>
              <w:rPr>
                <w:sz w:val="16"/>
                <w:szCs w:val="16"/>
                <w:lang w:val="uk-UA"/>
              </w:rPr>
            </w:pPr>
            <w:r w:rsidRPr="00FF358B">
              <w:rPr>
                <w:sz w:val="16"/>
                <w:szCs w:val="16"/>
                <w:lang w:val="uk-UA"/>
              </w:rPr>
              <w:t xml:space="preserve">2024 </w:t>
            </w:r>
            <w:r w:rsidR="008B06C1" w:rsidRPr="00FF358B">
              <w:rPr>
                <w:sz w:val="16"/>
                <w:szCs w:val="16"/>
                <w:lang w:val="uk-UA"/>
              </w:rPr>
              <w:t>П</w:t>
            </w:r>
            <w:r w:rsidRPr="00FF358B">
              <w:rPr>
                <w:sz w:val="16"/>
                <w:szCs w:val="16"/>
                <w:lang w:val="uk-UA"/>
              </w:rPr>
              <w:t xml:space="preserve">ідвищення кваліфікації в рамках онлайн-курсу "Освітні інструменти критичного мислення" через платформу масових відкритих онлайн-курсів </w:t>
            </w:r>
            <w:r w:rsidRPr="00FF358B">
              <w:rPr>
                <w:sz w:val="16"/>
                <w:szCs w:val="16"/>
              </w:rPr>
              <w:t>Prometheus</w:t>
            </w:r>
            <w:r w:rsidRPr="00FF358B">
              <w:rPr>
                <w:sz w:val="16"/>
                <w:szCs w:val="16"/>
                <w:lang w:val="uk-UA"/>
              </w:rPr>
              <w:t xml:space="preserve">. </w:t>
            </w:r>
            <w:r w:rsidRPr="003331D5">
              <w:rPr>
                <w:sz w:val="16"/>
                <w:szCs w:val="16"/>
                <w:lang w:val="uk-UA"/>
              </w:rPr>
              <w:t xml:space="preserve">Кількість годин - 60 годин (2 кредити ЄКТС). </w:t>
            </w:r>
          </w:p>
          <w:p w14:paraId="693D629B" w14:textId="4DB6A11A" w:rsidR="00810B79" w:rsidRPr="00FF358B" w:rsidRDefault="00C44325" w:rsidP="008B06C1">
            <w:pPr>
              <w:tabs>
                <w:tab w:val="left" w:pos="2977"/>
              </w:tabs>
              <w:spacing w:before="120"/>
              <w:ind w:left="0" w:hanging="2"/>
              <w:rPr>
                <w:sz w:val="16"/>
                <w:szCs w:val="16"/>
                <w:lang w:val="uk-UA"/>
              </w:rPr>
            </w:pPr>
            <w:r w:rsidRPr="003331D5">
              <w:rPr>
                <w:sz w:val="16"/>
                <w:szCs w:val="16"/>
                <w:lang w:val="uk-UA"/>
              </w:rPr>
              <w:t xml:space="preserve">2024 </w:t>
            </w:r>
            <w:r w:rsidR="008B06C1" w:rsidRPr="00FF358B">
              <w:rPr>
                <w:sz w:val="16"/>
                <w:szCs w:val="16"/>
                <w:lang w:val="uk-UA"/>
              </w:rPr>
              <w:t>К</w:t>
            </w:r>
            <w:r w:rsidRPr="003331D5">
              <w:rPr>
                <w:sz w:val="16"/>
                <w:szCs w:val="16"/>
                <w:lang w:val="uk-UA"/>
              </w:rPr>
              <w:t>урс підвищення кваліфікації "</w:t>
            </w:r>
            <w:r w:rsidRPr="00FF358B">
              <w:rPr>
                <w:sz w:val="16"/>
                <w:szCs w:val="16"/>
              </w:rPr>
              <w:t>SSWU</w:t>
            </w:r>
            <w:r w:rsidRPr="003331D5">
              <w:rPr>
                <w:sz w:val="16"/>
                <w:szCs w:val="16"/>
                <w:lang w:val="uk-UA"/>
              </w:rPr>
              <w:t xml:space="preserve">: </w:t>
            </w:r>
            <w:r w:rsidRPr="00FF358B">
              <w:rPr>
                <w:sz w:val="16"/>
                <w:szCs w:val="16"/>
              </w:rPr>
              <w:t>Teachers</w:t>
            </w:r>
            <w:r w:rsidRPr="003331D5">
              <w:rPr>
                <w:sz w:val="16"/>
                <w:szCs w:val="16"/>
                <w:lang w:val="uk-UA"/>
              </w:rPr>
              <w:t xml:space="preserve">' </w:t>
            </w:r>
            <w:r w:rsidRPr="00FF358B">
              <w:rPr>
                <w:sz w:val="16"/>
                <w:szCs w:val="16"/>
              </w:rPr>
              <w:t>Smart</w:t>
            </w:r>
            <w:r w:rsidRPr="003331D5">
              <w:rPr>
                <w:sz w:val="16"/>
                <w:szCs w:val="16"/>
                <w:lang w:val="uk-UA"/>
              </w:rPr>
              <w:t xml:space="preserve"> </w:t>
            </w:r>
            <w:r w:rsidRPr="00FF358B">
              <w:rPr>
                <w:sz w:val="16"/>
                <w:szCs w:val="16"/>
              </w:rPr>
              <w:t>Up</w:t>
            </w:r>
            <w:r w:rsidRPr="003331D5">
              <w:rPr>
                <w:sz w:val="16"/>
                <w:szCs w:val="16"/>
                <w:lang w:val="uk-UA"/>
              </w:rPr>
              <w:t xml:space="preserve">: </w:t>
            </w:r>
            <w:r w:rsidRPr="00FF358B">
              <w:rPr>
                <w:sz w:val="16"/>
                <w:szCs w:val="16"/>
              </w:rPr>
              <w:t>Summer</w:t>
            </w:r>
            <w:r w:rsidRPr="003331D5">
              <w:rPr>
                <w:sz w:val="16"/>
                <w:szCs w:val="16"/>
                <w:lang w:val="uk-UA"/>
              </w:rPr>
              <w:t xml:space="preserve"> </w:t>
            </w:r>
            <w:r w:rsidRPr="00FF358B">
              <w:rPr>
                <w:sz w:val="16"/>
                <w:szCs w:val="16"/>
              </w:rPr>
              <w:t>Edition</w:t>
            </w:r>
            <w:r w:rsidRPr="003331D5">
              <w:rPr>
                <w:sz w:val="16"/>
                <w:szCs w:val="16"/>
                <w:lang w:val="uk-UA"/>
              </w:rPr>
              <w:t xml:space="preserve"> 2024", 30 годин (1 </w:t>
            </w:r>
            <w:r w:rsidRPr="00FF358B">
              <w:rPr>
                <w:sz w:val="16"/>
                <w:szCs w:val="16"/>
              </w:rPr>
              <w:t>ECTS</w:t>
            </w:r>
            <w:r w:rsidRPr="003331D5">
              <w:rPr>
                <w:sz w:val="16"/>
                <w:szCs w:val="16"/>
                <w:lang w:val="uk-UA"/>
              </w:rPr>
              <w:t xml:space="preserve">), сертифікат </w:t>
            </w:r>
            <w:r w:rsidRPr="00FF358B">
              <w:rPr>
                <w:sz w:val="16"/>
                <w:szCs w:val="16"/>
              </w:rPr>
              <w:t>ID</w:t>
            </w:r>
            <w:r w:rsidRPr="003331D5">
              <w:rPr>
                <w:sz w:val="16"/>
                <w:szCs w:val="16"/>
                <w:lang w:val="uk-UA"/>
              </w:rPr>
              <w:t xml:space="preserve"> </w:t>
            </w:r>
            <w:r w:rsidRPr="00FF358B">
              <w:rPr>
                <w:sz w:val="16"/>
                <w:szCs w:val="16"/>
              </w:rPr>
              <w:t>aea</w:t>
            </w:r>
            <w:r w:rsidRPr="003331D5">
              <w:rPr>
                <w:sz w:val="16"/>
                <w:szCs w:val="16"/>
                <w:lang w:val="uk-UA"/>
              </w:rPr>
              <w:t>4</w:t>
            </w:r>
            <w:r w:rsidRPr="00FF358B">
              <w:rPr>
                <w:sz w:val="16"/>
                <w:szCs w:val="16"/>
              </w:rPr>
              <w:t>ca</w:t>
            </w:r>
            <w:r w:rsidRPr="003331D5">
              <w:rPr>
                <w:sz w:val="16"/>
                <w:szCs w:val="16"/>
                <w:lang w:val="uk-UA"/>
              </w:rPr>
              <w:t>23</w:t>
            </w:r>
            <w:r w:rsidRPr="00FF358B">
              <w:rPr>
                <w:sz w:val="16"/>
                <w:szCs w:val="16"/>
              </w:rPr>
              <w:t>b</w:t>
            </w:r>
            <w:r w:rsidRPr="003331D5">
              <w:rPr>
                <w:sz w:val="16"/>
                <w:szCs w:val="16"/>
                <w:lang w:val="uk-UA"/>
              </w:rPr>
              <w:t>1</w:t>
            </w:r>
            <w:r w:rsidRPr="00FF358B">
              <w:rPr>
                <w:sz w:val="16"/>
                <w:szCs w:val="16"/>
              </w:rPr>
              <w:t>c</w:t>
            </w:r>
            <w:r w:rsidRPr="003331D5">
              <w:rPr>
                <w:sz w:val="16"/>
                <w:szCs w:val="16"/>
                <w:lang w:val="uk-UA"/>
              </w:rPr>
              <w:t>74</w:t>
            </w:r>
            <w:r w:rsidRPr="00FF358B">
              <w:rPr>
                <w:sz w:val="16"/>
                <w:szCs w:val="16"/>
              </w:rPr>
              <w:t>d</w:t>
            </w:r>
            <w:r w:rsidRPr="003331D5">
              <w:rPr>
                <w:sz w:val="16"/>
                <w:szCs w:val="16"/>
                <w:lang w:val="uk-UA"/>
              </w:rPr>
              <w:t>67</w:t>
            </w:r>
            <w:r w:rsidRPr="00FF358B">
              <w:rPr>
                <w:sz w:val="16"/>
                <w:szCs w:val="16"/>
              </w:rPr>
              <w:t>bd</w:t>
            </w:r>
            <w:r w:rsidRPr="003331D5">
              <w:rPr>
                <w:sz w:val="16"/>
                <w:szCs w:val="16"/>
                <w:lang w:val="uk-UA"/>
              </w:rPr>
              <w:t>0</w:t>
            </w:r>
            <w:r w:rsidRPr="00FF358B">
              <w:rPr>
                <w:sz w:val="16"/>
                <w:szCs w:val="16"/>
              </w:rPr>
              <w:t>af</w:t>
            </w:r>
            <w:r w:rsidRPr="003331D5">
              <w:rPr>
                <w:sz w:val="16"/>
                <w:szCs w:val="16"/>
                <w:lang w:val="uk-UA"/>
              </w:rPr>
              <w:t>420192</w:t>
            </w:r>
            <w:r w:rsidRPr="00FF358B">
              <w:rPr>
                <w:sz w:val="16"/>
                <w:szCs w:val="16"/>
              </w:rPr>
              <w:t>fdfc</w:t>
            </w:r>
            <w:r w:rsidRPr="003331D5">
              <w:rPr>
                <w:sz w:val="16"/>
                <w:szCs w:val="16"/>
                <w:lang w:val="uk-UA"/>
              </w:rPr>
              <w:t>7</w:t>
            </w:r>
          </w:p>
        </w:tc>
      </w:tr>
      <w:bookmarkEnd w:id="5"/>
    </w:tbl>
    <w:p w14:paraId="3354A7D1" w14:textId="77777777" w:rsidR="00B45A4F" w:rsidRPr="00FF358B" w:rsidRDefault="00B45A4F" w:rsidP="00E12AD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lear" w:pos="459"/>
        </w:tabs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lang w:val="uk-UA"/>
        </w:rPr>
      </w:pPr>
    </w:p>
    <w:p w14:paraId="2B6ACD63" w14:textId="3BDD210C" w:rsidR="000B4F4C" w:rsidRPr="00FF358B" w:rsidRDefault="00EE1239" w:rsidP="00B45A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lear" w:pos="459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uk-UA"/>
        </w:rPr>
        <w:sectPr w:rsidR="000B4F4C" w:rsidRPr="00FF358B">
          <w:footerReference w:type="default" r:id="rId20"/>
          <w:pgSz w:w="16838" w:h="11906" w:orient="landscape"/>
          <w:pgMar w:top="567" w:right="1134" w:bottom="1418" w:left="1134" w:header="708" w:footer="709" w:gutter="0"/>
          <w:cols w:space="720"/>
        </w:sectPr>
      </w:pPr>
      <w:r w:rsidRPr="00FF358B">
        <w:rPr>
          <w:lang w:val="uk-UA"/>
        </w:rPr>
        <w:t>При розробці Освітньої Програми враховані вимоги затвердженого Наказом Міністерства освіти і науки України 28.04.2022 за № 393 стандарту вищої освіти зі спеціальності 124 «Системний аналіз» галузі знань 12 «Інформаційні технології»</w:t>
      </w:r>
      <w:r w:rsidR="00B45A4F" w:rsidRPr="00FF358B">
        <w:rPr>
          <w:lang w:val="uk-UA"/>
        </w:rPr>
        <w:t>.</w:t>
      </w:r>
    </w:p>
    <w:p w14:paraId="3B5611A7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" w:hanging="3"/>
        <w:jc w:val="center"/>
        <w:rPr>
          <w:sz w:val="28"/>
          <w:szCs w:val="28"/>
        </w:rPr>
      </w:pPr>
      <w:r w:rsidRPr="00FF358B">
        <w:rPr>
          <w:b/>
          <w:sz w:val="28"/>
          <w:szCs w:val="28"/>
        </w:rPr>
        <w:lastRenderedPageBreak/>
        <w:t>1. ПРОФІЛЬ ОСВІТНЬОЇ ПРОГРАМИ</w:t>
      </w:r>
    </w:p>
    <w:p w14:paraId="6FF00078" w14:textId="29396552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FF358B">
        <w:rPr>
          <w:b/>
          <w:sz w:val="28"/>
          <w:szCs w:val="28"/>
        </w:rPr>
        <w:t>«</w:t>
      </w:r>
      <w:r w:rsidR="007C257F" w:rsidRPr="00FF358B">
        <w:rPr>
          <w:b/>
          <w:sz w:val="28"/>
          <w:szCs w:val="28"/>
        </w:rPr>
        <w:t>Системи і методи прийняття рішень</w:t>
      </w:r>
      <w:r w:rsidRPr="00FF358B">
        <w:rPr>
          <w:b/>
          <w:sz w:val="28"/>
          <w:szCs w:val="28"/>
        </w:rPr>
        <w:t>»</w:t>
      </w:r>
    </w:p>
    <w:p w14:paraId="1D6A28F9" w14:textId="01455930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  <w:lang w:val="uk-UA"/>
        </w:rPr>
      </w:pPr>
      <w:r w:rsidRPr="00FF358B">
        <w:rPr>
          <w:b/>
          <w:sz w:val="28"/>
          <w:szCs w:val="28"/>
        </w:rPr>
        <w:t>зі спеціальност</w:t>
      </w:r>
      <w:r w:rsidR="00600147" w:rsidRPr="00FF358B">
        <w:rPr>
          <w:b/>
          <w:sz w:val="28"/>
          <w:szCs w:val="28"/>
          <w:lang w:val="uk-UA"/>
        </w:rPr>
        <w:t>ей</w:t>
      </w:r>
      <w:r w:rsidRPr="00FF358B">
        <w:rPr>
          <w:b/>
          <w:sz w:val="28"/>
          <w:szCs w:val="28"/>
        </w:rPr>
        <w:t xml:space="preserve"> </w:t>
      </w:r>
      <w:r w:rsidR="00322381" w:rsidRPr="00FF358B">
        <w:rPr>
          <w:b/>
          <w:sz w:val="28"/>
          <w:szCs w:val="28"/>
        </w:rPr>
        <w:t>F4</w:t>
      </w:r>
      <w:r w:rsidRPr="00FF358B">
        <w:rPr>
          <w:b/>
          <w:sz w:val="28"/>
          <w:szCs w:val="28"/>
        </w:rPr>
        <w:t xml:space="preserve"> «</w:t>
      </w:r>
      <w:r w:rsidR="00322381" w:rsidRPr="00FF358B">
        <w:rPr>
          <w:b/>
          <w:sz w:val="28"/>
          <w:szCs w:val="28"/>
        </w:rPr>
        <w:t>Cистемний аналіз та наука про дані</w:t>
      </w:r>
      <w:r w:rsidRPr="00FF358B">
        <w:rPr>
          <w:b/>
          <w:sz w:val="28"/>
          <w:szCs w:val="28"/>
        </w:rPr>
        <w:t xml:space="preserve">» </w:t>
      </w:r>
    </w:p>
    <w:p w14:paraId="3492A290" w14:textId="77777777" w:rsidR="007C257F" w:rsidRPr="00FF358B" w:rsidRDefault="007C25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</w:pPr>
    </w:p>
    <w:tbl>
      <w:tblPr>
        <w:tblStyle w:val="affc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4961"/>
      </w:tblGrid>
      <w:tr w:rsidR="000B4F4C" w:rsidRPr="00FF358B" w14:paraId="38AC41A0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CB28BDC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58B">
              <w:rPr>
                <w:b/>
              </w:rPr>
              <w:t xml:space="preserve">1 – Загальна інформація </w:t>
            </w:r>
          </w:p>
        </w:tc>
      </w:tr>
      <w:tr w:rsidR="000B4F4C" w:rsidRPr="00FF358B" w14:paraId="686DD059" w14:textId="77777777">
        <w:trPr>
          <w:trHeight w:val="2264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74A3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Ступінь вищої освіти та назва кваліфікації </w:t>
            </w:r>
          </w:p>
          <w:p w14:paraId="19AD5F11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84429" w14:textId="77777777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>ступінь вищої освіти – магістр</w:t>
            </w:r>
          </w:p>
          <w:p w14:paraId="313B8DB8" w14:textId="7DA060BB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 xml:space="preserve">спеціальність: </w:t>
            </w:r>
            <w:r w:rsidR="00322381" w:rsidRPr="00FF358B">
              <w:rPr>
                <w:lang w:val="uk-UA"/>
              </w:rPr>
              <w:t>F4 –</w:t>
            </w:r>
            <w:r w:rsidRPr="00FF358B">
              <w:rPr>
                <w:lang w:val="uk-UA"/>
              </w:rPr>
              <w:t xml:space="preserve"> </w:t>
            </w:r>
            <w:r w:rsidR="00322381" w:rsidRPr="00FF358B">
              <w:rPr>
                <w:lang w:val="uk-UA"/>
              </w:rPr>
              <w:t>Cистемний аналіз та наука про дані</w:t>
            </w:r>
          </w:p>
          <w:p w14:paraId="54B8A7DB" w14:textId="77777777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>програма: Системи і методи прийняття рішень</w:t>
            </w:r>
          </w:p>
          <w:p w14:paraId="4B0C587F" w14:textId="77777777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>вибіркові блоки:</w:t>
            </w:r>
          </w:p>
          <w:p w14:paraId="33ABD51B" w14:textId="77777777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>«Системний аналіз та прийняття рішень»,</w:t>
            </w:r>
          </w:p>
          <w:p w14:paraId="621B45E6" w14:textId="77777777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>«Стохастичний аналіз систем»/</w:t>
            </w:r>
          </w:p>
          <w:p w14:paraId="4B556145" w14:textId="77777777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  <w:p w14:paraId="2581704E" w14:textId="77777777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>Degree in Higher Education - Master</w:t>
            </w:r>
          </w:p>
          <w:p w14:paraId="71BE2AD0" w14:textId="388C0B31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 xml:space="preserve">Specialty: </w:t>
            </w:r>
            <w:r w:rsidR="00322381" w:rsidRPr="00FF358B">
              <w:rPr>
                <w:lang w:val="uk-UA"/>
              </w:rPr>
              <w:t>F4 –</w:t>
            </w:r>
            <w:r w:rsidRPr="00FF358B">
              <w:rPr>
                <w:lang w:val="uk-UA"/>
              </w:rPr>
              <w:t xml:space="preserve"> System analysis</w:t>
            </w:r>
          </w:p>
          <w:p w14:paraId="277D5C88" w14:textId="77777777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>Program: Systems and methods of decision making</w:t>
            </w:r>
          </w:p>
          <w:p w14:paraId="0F53A7B3" w14:textId="77777777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 xml:space="preserve">Selective Units: </w:t>
            </w:r>
          </w:p>
          <w:p w14:paraId="17552CC9" w14:textId="77777777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>“System Analysis and Decision Making”</w:t>
            </w:r>
          </w:p>
          <w:p w14:paraId="7022218B" w14:textId="39A3DBAF" w:rsidR="000B4F4C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FF358B">
              <w:rPr>
                <w:lang w:val="uk-UA"/>
              </w:rPr>
              <w:t>“Stochastic Analysis of Systems”</w:t>
            </w:r>
            <w:r w:rsidR="00DE5630" w:rsidRPr="00FF358B">
              <w:rPr>
                <w:lang w:val="en-US"/>
              </w:rPr>
              <w:t xml:space="preserve"> </w:t>
            </w:r>
          </w:p>
        </w:tc>
      </w:tr>
      <w:tr w:rsidR="000B4F4C" w:rsidRPr="00FF358B" w14:paraId="17E23D9A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67358" w14:textId="362FD20C" w:rsidR="000B4F4C" w:rsidRPr="00FF358B" w:rsidRDefault="00207097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Мови навчання і оцінювання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F19E" w14:textId="7CC89602" w:rsidR="000B4F4C" w:rsidRPr="00FF358B" w:rsidRDefault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FF358B">
              <w:t>Українська/Ukrainian</w:t>
            </w:r>
          </w:p>
        </w:tc>
      </w:tr>
      <w:tr w:rsidR="000B4F4C" w:rsidRPr="003331D5" w14:paraId="621C9934" w14:textId="77777777">
        <w:trPr>
          <w:trHeight w:val="359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1F284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Обсяг освітньої програми </w:t>
            </w:r>
          </w:p>
          <w:p w14:paraId="11A1AD4A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A29D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FF358B">
              <w:rPr>
                <w:lang w:val="en-US"/>
              </w:rPr>
              <w:t xml:space="preserve">2 </w:t>
            </w:r>
            <w:r w:rsidRPr="00FF358B">
              <w:t>академічних</w:t>
            </w:r>
            <w:r w:rsidRPr="00FF358B">
              <w:rPr>
                <w:lang w:val="en-US"/>
              </w:rPr>
              <w:t xml:space="preserve"> </w:t>
            </w:r>
            <w:r w:rsidRPr="00FF358B">
              <w:t>роки</w:t>
            </w:r>
            <w:r w:rsidRPr="00FF358B">
              <w:rPr>
                <w:lang w:val="en-US"/>
              </w:rPr>
              <w:t xml:space="preserve">, 120 </w:t>
            </w:r>
            <w:r w:rsidRPr="00FF358B">
              <w:t>кредитів</w:t>
            </w:r>
            <w:r w:rsidRPr="00FF358B">
              <w:rPr>
                <w:lang w:val="en-US"/>
              </w:rPr>
              <w:t xml:space="preserve"> </w:t>
            </w:r>
            <w:r w:rsidRPr="00FF358B">
              <w:t>ЄКТС</w:t>
            </w:r>
            <w:r w:rsidRPr="00FF358B">
              <w:rPr>
                <w:lang w:val="en-US"/>
              </w:rPr>
              <w:t xml:space="preserve"> / </w:t>
            </w:r>
          </w:p>
          <w:p w14:paraId="42481363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FF358B">
              <w:rPr>
                <w:lang w:val="en-US"/>
              </w:rPr>
              <w:t>2 academic years, 120 ECTS credits</w:t>
            </w:r>
          </w:p>
        </w:tc>
      </w:tr>
      <w:tr w:rsidR="00DF5EC7" w:rsidRPr="003331D5" w14:paraId="2C76950E" w14:textId="77777777" w:rsidTr="00DF5EC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4DF8B" w14:textId="77777777" w:rsidR="00DF5EC7" w:rsidRPr="00FF358B" w:rsidRDefault="00DF5EC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Тип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A63F" w14:textId="77777777" w:rsidR="00DF5EC7" w:rsidRPr="00FF358B" w:rsidRDefault="00DF5EC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FF358B">
              <w:t>Освітньо</w:t>
            </w:r>
            <w:r w:rsidRPr="00FF358B">
              <w:rPr>
                <w:lang w:val="en-US"/>
              </w:rPr>
              <w:t>-</w:t>
            </w:r>
            <w:r w:rsidRPr="00FF358B">
              <w:t>наукова</w:t>
            </w:r>
            <w:r w:rsidRPr="00FF358B">
              <w:rPr>
                <w:lang w:val="en-US"/>
              </w:rPr>
              <w:t xml:space="preserve"> / Educational and scientific</w:t>
            </w:r>
          </w:p>
        </w:tc>
      </w:tr>
      <w:tr w:rsidR="000B4F4C" w:rsidRPr="00FF358B" w14:paraId="3252208C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E415E" w14:textId="004A6A3F" w:rsidR="000B4F4C" w:rsidRPr="00FF358B" w:rsidRDefault="0020709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Тип </w:t>
            </w:r>
            <w:r w:rsidR="00DF5EC7" w:rsidRPr="00FF358B">
              <w:rPr>
                <w:b/>
                <w:lang w:val="uk-UA"/>
              </w:rPr>
              <w:t>диплома</w:t>
            </w:r>
            <w:r w:rsidRPr="00FF358B"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BF6A" w14:textId="4E77DA05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</w:p>
        </w:tc>
      </w:tr>
      <w:tr w:rsidR="000B4F4C" w:rsidRPr="00FF358B" w14:paraId="35D96A69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768F0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Повна назва закладу вищої освіти, а також структурного підрозділу у якому здійснюється навчання </w:t>
            </w:r>
          </w:p>
          <w:p w14:paraId="7E417D00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84E7" w14:textId="73C001E9" w:rsidR="000B4F4C" w:rsidRPr="00FF358B" w:rsidRDefault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FF358B">
              <w:t>Київський національний університет імені Тараса Шевченка, факультет комп’ютерних наук та кібернетики / Taras Shevchenko National University of Kyiv, Faculty of Computer Science and Cybernetics</w:t>
            </w:r>
          </w:p>
        </w:tc>
      </w:tr>
      <w:tr w:rsidR="000B4F4C" w:rsidRPr="00FF358B" w14:paraId="6D2442D0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40579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>Назва закладу вищої освіти який бере участь у забезпеченні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F02A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t>-</w:t>
            </w:r>
          </w:p>
        </w:tc>
      </w:tr>
      <w:tr w:rsidR="000B4F4C" w:rsidRPr="00FF358B" w14:paraId="6C1A64DA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41150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>Офіційна назва освітньої програми,</w:t>
            </w:r>
          </w:p>
          <w:p w14:paraId="39B8E555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>ступінь вищої освіти та назва кваліфікації ЗВО-партнера мовою оригіналу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BB5C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t>-</w:t>
            </w:r>
          </w:p>
        </w:tc>
      </w:tr>
      <w:tr w:rsidR="000B4F4C" w:rsidRPr="00FF358B" w14:paraId="208F2EF3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1E330" w14:textId="6B0478F7" w:rsidR="000B4F4C" w:rsidRPr="00FF358B" w:rsidRDefault="00207097" w:rsidP="00750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Наявність акредитації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8294" w14:textId="191701F7" w:rsidR="000B4F4C" w:rsidRPr="00FF358B" w:rsidRDefault="000B4F4C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  <w:tr w:rsidR="000B4F4C" w:rsidRPr="00FF358B" w14:paraId="21767A00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8E92F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Цикл/рівень програми </w:t>
            </w:r>
          </w:p>
          <w:p w14:paraId="60E67FCC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9924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t xml:space="preserve">НРК України – 7 рівень, </w:t>
            </w:r>
          </w:p>
          <w:p w14:paraId="6F1CC05C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t xml:space="preserve">FQ-EHEA – другий цикл, </w:t>
            </w:r>
          </w:p>
          <w:p w14:paraId="3D0C71CC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t xml:space="preserve">ЕQF-LLL – 7 рівень </w:t>
            </w:r>
          </w:p>
        </w:tc>
      </w:tr>
      <w:tr w:rsidR="000B4F4C" w:rsidRPr="00FF358B" w14:paraId="4E70D32F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31223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Передумови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B524" w14:textId="54B27580" w:rsidR="000B4F4C" w:rsidRPr="00FF358B" w:rsidRDefault="00094D69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FF358B">
              <w:t>Наявність здобутої вищої освіти освітнього ступеня бакалавра або освітньо-кваліфікаційного рівня спеціаліста</w:t>
            </w:r>
          </w:p>
        </w:tc>
      </w:tr>
      <w:tr w:rsidR="000B4F4C" w:rsidRPr="00FF358B" w14:paraId="680BCA23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29940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Форма навчання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0AA9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t xml:space="preserve">Денна </w:t>
            </w:r>
          </w:p>
        </w:tc>
      </w:tr>
      <w:tr w:rsidR="000B4F4C" w:rsidRPr="00FF358B" w14:paraId="567DD9FC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8B44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Термін дії освітньої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6E6B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t>5 років</w:t>
            </w:r>
          </w:p>
        </w:tc>
      </w:tr>
      <w:tr w:rsidR="000B4F4C" w:rsidRPr="00FF358B" w14:paraId="51B1C28E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919EA" w14:textId="4586A2DA" w:rsidR="000B4F4C" w:rsidRPr="00FF358B" w:rsidRDefault="00207097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A4A8" w14:textId="77777777" w:rsidR="000B4F4C" w:rsidRPr="00FF358B" w:rsidRDefault="001C7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u w:val="single"/>
              </w:rPr>
            </w:pPr>
            <w:hyperlink r:id="rId21">
              <w:r w:rsidR="00207097" w:rsidRPr="00FF358B">
                <w:rPr>
                  <w:u w:val="single"/>
                </w:rPr>
                <w:t>http://csc.knu.ua/uk/curriculum</w:t>
              </w:r>
            </w:hyperlink>
          </w:p>
          <w:p w14:paraId="3603FA9A" w14:textId="4A8E05F0" w:rsidR="00094D69" w:rsidRPr="00FF358B" w:rsidRDefault="00094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</w:tr>
      <w:tr w:rsidR="000B4F4C" w:rsidRPr="00FF358B" w14:paraId="291FD4A6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B81AEE8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58B">
              <w:rPr>
                <w:b/>
              </w:rPr>
              <w:t>2 – Мета освітньої програми</w:t>
            </w:r>
          </w:p>
        </w:tc>
      </w:tr>
      <w:tr w:rsidR="000B4F4C" w:rsidRPr="00FF358B" w14:paraId="2B6ED898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D9A07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Мета програми (з врахуванням рівня кваліфікації) </w:t>
            </w:r>
          </w:p>
          <w:p w14:paraId="017AE174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C9A0" w14:textId="007C440D" w:rsidR="000B4F4C" w:rsidRPr="00FF358B" w:rsidRDefault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FF358B">
              <w:lastRenderedPageBreak/>
              <w:t xml:space="preserve">Підготовка професіоналів, здатних проєктувати складні інформаційні системи, розробляти нові та застосовувати існуючі методи системного аналізу для вирішення складних </w:t>
            </w:r>
            <w:r w:rsidRPr="00FF358B">
              <w:lastRenderedPageBreak/>
              <w:t>проблем у різних сферах діяльності</w:t>
            </w:r>
          </w:p>
        </w:tc>
      </w:tr>
      <w:tr w:rsidR="000B4F4C" w:rsidRPr="00FF358B" w14:paraId="53ABFC91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677F983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58B">
              <w:rPr>
                <w:b/>
              </w:rPr>
              <w:lastRenderedPageBreak/>
              <w:t xml:space="preserve">3 - Характеристика освітньої програми </w:t>
            </w:r>
          </w:p>
        </w:tc>
      </w:tr>
      <w:tr w:rsidR="00BB46CD" w:rsidRPr="00FF358B" w14:paraId="1457F827" w14:textId="77777777" w:rsidTr="00C4432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70245" w14:textId="77777777" w:rsidR="00BB46CD" w:rsidRPr="00FF358B" w:rsidRDefault="00BB46CD" w:rsidP="00BB46CD">
            <w:pPr>
              <w:tabs>
                <w:tab w:val="left" w:pos="851"/>
              </w:tabs>
              <w:spacing w:line="259" w:lineRule="auto"/>
              <w:ind w:left="0" w:hanging="2"/>
              <w:rPr>
                <w:b/>
              </w:rPr>
            </w:pPr>
            <w:r w:rsidRPr="00FF358B">
              <w:rPr>
                <w:b/>
              </w:rPr>
              <w:t>Опис предметної області (галузь знань / спеціальність / спеціалізація (за наявності) програми)</w:t>
            </w:r>
          </w:p>
          <w:p w14:paraId="600EF252" w14:textId="77777777" w:rsidR="00BB46CD" w:rsidRPr="00FF358B" w:rsidRDefault="00BB46CD" w:rsidP="00BB46CD">
            <w:pPr>
              <w:tabs>
                <w:tab w:val="left" w:pos="851"/>
              </w:tabs>
              <w:spacing w:line="259" w:lineRule="auto"/>
              <w:ind w:left="0" w:hanging="2"/>
              <w:rPr>
                <w:b/>
              </w:rPr>
            </w:pPr>
          </w:p>
          <w:p w14:paraId="24EB3DA1" w14:textId="64316971" w:rsidR="00BB46CD" w:rsidRPr="00FF358B" w:rsidRDefault="00BB46CD" w:rsidP="00C443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83A3" w14:textId="5213496C" w:rsidR="00BB46CD" w:rsidRPr="00FF358B" w:rsidRDefault="00BB46CD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t xml:space="preserve">Інформаційні технології / </w:t>
            </w:r>
            <w:r w:rsidR="00322381" w:rsidRPr="00FF358B">
              <w:t>Cистемний аналіз та наука про дані</w:t>
            </w:r>
            <w:r w:rsidRPr="00FF358B">
              <w:t xml:space="preserve"> </w:t>
            </w:r>
          </w:p>
          <w:p w14:paraId="5FFE00EA" w14:textId="77777777" w:rsidR="00BB46CD" w:rsidRPr="00FF358B" w:rsidRDefault="00BB46CD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  <w:p w14:paraId="351AB725" w14:textId="77777777" w:rsidR="003F46BB" w:rsidRPr="00FF358B" w:rsidRDefault="003F46BB" w:rsidP="003F46BB">
            <w:pPr>
              <w:ind w:left="0" w:hanging="2"/>
            </w:pPr>
            <w:r w:rsidRPr="00FF358B">
              <w:rPr>
                <w:i/>
                <w:szCs w:val="28"/>
              </w:rPr>
              <w:t>Об’єкт</w:t>
            </w:r>
            <w:r w:rsidRPr="00FF358B">
              <w:rPr>
                <w:szCs w:val="28"/>
              </w:rPr>
              <w:t>: математичні методи та інформаційні технології аналізу, моделювання, прогнозування, проєктування та прийняття рішень стосовно складних систем різної природи.</w:t>
            </w:r>
          </w:p>
          <w:p w14:paraId="1051E804" w14:textId="77777777" w:rsidR="003F46BB" w:rsidRPr="00FF358B" w:rsidRDefault="003F46BB" w:rsidP="003F46BB">
            <w:pPr>
              <w:ind w:left="0" w:hanging="2"/>
              <w:rPr>
                <w:i/>
                <w:szCs w:val="28"/>
                <w:lang w:val="uk-UA"/>
              </w:rPr>
            </w:pPr>
          </w:p>
          <w:p w14:paraId="5CF0C382" w14:textId="12598BB9" w:rsidR="003F46BB" w:rsidRPr="00FF358B" w:rsidRDefault="003F46BB" w:rsidP="003F46BB">
            <w:pPr>
              <w:ind w:left="0" w:hanging="2"/>
              <w:rPr>
                <w:lang w:val="uk-UA"/>
              </w:rPr>
            </w:pPr>
            <w:r w:rsidRPr="00FF358B">
              <w:rPr>
                <w:i/>
                <w:szCs w:val="28"/>
                <w:lang w:val="uk-UA"/>
              </w:rPr>
              <w:t>Ціль навчання</w:t>
            </w:r>
            <w:r w:rsidRPr="00FF358B">
              <w:rPr>
                <w:szCs w:val="28"/>
                <w:lang w:val="uk-UA"/>
              </w:rPr>
              <w:t>: підготовка професіоналів, здатних проєктувати складні інформаційні системи, розробляти нові та застосовувати існуючі методи системного аналізу для вирішення складних проблем у різних сферах діяльності.</w:t>
            </w:r>
          </w:p>
          <w:p w14:paraId="483D87A2" w14:textId="77777777" w:rsidR="003F46BB" w:rsidRPr="00FF358B" w:rsidRDefault="003F46BB" w:rsidP="003F46BB">
            <w:pPr>
              <w:ind w:left="0" w:hanging="2"/>
              <w:rPr>
                <w:i/>
                <w:szCs w:val="28"/>
                <w:lang w:val="uk-UA"/>
              </w:rPr>
            </w:pPr>
          </w:p>
          <w:p w14:paraId="1B892D7E" w14:textId="313E9096" w:rsidR="003F46BB" w:rsidRPr="00FF358B" w:rsidRDefault="003F46BB" w:rsidP="003F46BB">
            <w:pPr>
              <w:ind w:left="0" w:hanging="2"/>
              <w:rPr>
                <w:lang w:val="uk-UA"/>
              </w:rPr>
            </w:pPr>
            <w:r w:rsidRPr="00FF358B">
              <w:rPr>
                <w:i/>
                <w:szCs w:val="28"/>
                <w:lang w:val="uk-UA"/>
              </w:rPr>
              <w:t xml:space="preserve">Теоретичний зміст предметної області: </w:t>
            </w:r>
            <w:r w:rsidRPr="00FF358B">
              <w:rPr>
                <w:szCs w:val="28"/>
                <w:lang w:val="uk-UA"/>
              </w:rPr>
              <w:t>теорія керування та прийняття рішень, математичне і комп’ютерне моделювання систем та процесів, управління ІТ проєктами та ІТ продуктами, аналіз даних, дослідження операцій, оптимізація систем.</w:t>
            </w:r>
          </w:p>
          <w:p w14:paraId="599FE87D" w14:textId="77777777" w:rsidR="003F46BB" w:rsidRPr="00FF358B" w:rsidRDefault="003F46BB" w:rsidP="003F46BB">
            <w:pPr>
              <w:ind w:left="0" w:hanging="2"/>
              <w:rPr>
                <w:i/>
                <w:szCs w:val="28"/>
                <w:lang w:val="uk-UA"/>
              </w:rPr>
            </w:pPr>
          </w:p>
          <w:p w14:paraId="78A2F763" w14:textId="7B893414" w:rsidR="003F46BB" w:rsidRPr="00FF358B" w:rsidRDefault="003F46BB" w:rsidP="003F46BB">
            <w:pPr>
              <w:ind w:left="0" w:hanging="2"/>
              <w:rPr>
                <w:lang w:val="uk-UA"/>
              </w:rPr>
            </w:pPr>
            <w:r w:rsidRPr="00FF358B">
              <w:rPr>
                <w:i/>
                <w:szCs w:val="28"/>
                <w:lang w:val="uk-UA"/>
              </w:rPr>
              <w:t>Методи, методика та технології</w:t>
            </w:r>
            <w:r w:rsidRPr="00FF358B">
              <w:rPr>
                <w:szCs w:val="28"/>
                <w:lang w:val="uk-UA"/>
              </w:rPr>
              <w:t>: методи математичного та комп’ютерного моделювання, інтелектуального аналізу даних, штучного інтелекту, бізнес-аналітики, оптимізації та дослідження операцій, прогнозування, оцінювання ризиків, теорії керування та прийняття рішень, теорії ігор та конфліктів, експертного оцінювання, сталого розвитку.</w:t>
            </w:r>
          </w:p>
          <w:p w14:paraId="2A493483" w14:textId="77777777" w:rsidR="003F46BB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i/>
                <w:szCs w:val="28"/>
                <w:lang w:val="uk-UA"/>
              </w:rPr>
            </w:pPr>
          </w:p>
          <w:p w14:paraId="44FF61CE" w14:textId="66A6DBC0" w:rsidR="00BB46CD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</w:pPr>
            <w:r w:rsidRPr="00FF358B">
              <w:rPr>
                <w:i/>
                <w:szCs w:val="28"/>
              </w:rPr>
              <w:t>Інструменти та обладнання</w:t>
            </w:r>
            <w:r w:rsidRPr="00FF358B">
              <w:rPr>
                <w:szCs w:val="28"/>
              </w:rPr>
              <w:t>: спеціалізоване програмне забезпечення</w:t>
            </w:r>
          </w:p>
        </w:tc>
      </w:tr>
      <w:tr w:rsidR="000B4F4C" w:rsidRPr="00FF358B" w14:paraId="73113500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4A9AF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Орієнтація освітньої програми 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7C02" w14:textId="2ABC33C1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FF358B">
              <w:t xml:space="preserve">Освітньо-наукова </w:t>
            </w:r>
          </w:p>
          <w:p w14:paraId="1B2845F9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B4F4C" w:rsidRPr="00FF358B" w14:paraId="58D7A063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B2F24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3993" w14:textId="6DAA0E35" w:rsidR="003F46BB" w:rsidRPr="00FF358B" w:rsidRDefault="003F46BB" w:rsidP="003F46BB">
            <w:pPr>
              <w:pStyle w:val="afd"/>
              <w:ind w:left="0" w:hanging="2"/>
              <w:rPr>
                <w:bCs/>
                <w:iCs/>
                <w:lang w:eastAsia="en-US"/>
              </w:rPr>
            </w:pPr>
            <w:r w:rsidRPr="00FF358B">
              <w:rPr>
                <w:bCs/>
                <w:iCs/>
                <w:lang w:eastAsia="en-US"/>
              </w:rPr>
              <w:t xml:space="preserve">Спеціальна освіта за спеціальністю </w:t>
            </w:r>
            <w:r w:rsidR="00322381" w:rsidRPr="00FF358B">
              <w:rPr>
                <w:bCs/>
                <w:iCs/>
                <w:lang w:eastAsia="en-US"/>
              </w:rPr>
              <w:t>F4 –</w:t>
            </w:r>
            <w:r w:rsidRPr="00FF358B">
              <w:rPr>
                <w:bCs/>
                <w:iCs/>
                <w:lang w:eastAsia="en-US"/>
              </w:rPr>
              <w:t xml:space="preserve"> «</w:t>
            </w:r>
            <w:r w:rsidR="00322381" w:rsidRPr="00FF358B">
              <w:rPr>
                <w:bCs/>
                <w:iCs/>
                <w:lang w:eastAsia="en-US"/>
              </w:rPr>
              <w:t>Cистемний аналіз та наука про дані</w:t>
            </w:r>
            <w:r w:rsidRPr="00FF358B">
              <w:rPr>
                <w:bCs/>
                <w:iCs/>
                <w:lang w:eastAsia="en-US"/>
              </w:rPr>
              <w:t xml:space="preserve">», акцент на глибоких знаннях в області системного аналізу, систем і методів прийняття рішень, математичних методів та інформаційних технологій аналізу, моделювання, прогнозування, проєктування та прийняття рішень стосовно складних систем різної природи. </w:t>
            </w:r>
          </w:p>
          <w:p w14:paraId="5F8A5479" w14:textId="51F3AA84" w:rsidR="000B4F4C" w:rsidRPr="00FF358B" w:rsidRDefault="003F46BB" w:rsidP="003F4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bCs/>
                <w:i/>
                <w:lang w:eastAsia="en-US"/>
              </w:rPr>
              <w:t>Ключові слова:</w:t>
            </w:r>
            <w:r w:rsidRPr="00FF358B">
              <w:rPr>
                <w:bCs/>
                <w:iCs/>
                <w:lang w:eastAsia="en-US"/>
              </w:rPr>
              <w:t xml:space="preserve"> моделі прийняття рішень, методи прийняття рішень, стохастичний аналіз систем.</w:t>
            </w:r>
          </w:p>
        </w:tc>
      </w:tr>
      <w:tr w:rsidR="000B4F4C" w:rsidRPr="00FF358B" w14:paraId="2FC55E2F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0EE86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Особливості програми </w:t>
            </w:r>
          </w:p>
          <w:p w14:paraId="673B6E7B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D4679" w14:textId="012F31D7" w:rsidR="000B4F4C" w:rsidRPr="00FF358B" w:rsidRDefault="003F46BB" w:rsidP="00401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>-</w:t>
            </w:r>
          </w:p>
        </w:tc>
      </w:tr>
      <w:tr w:rsidR="000B4F4C" w:rsidRPr="00FF358B" w14:paraId="439F1D28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1BAFCD4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58B">
              <w:rPr>
                <w:b/>
              </w:rPr>
              <w:t xml:space="preserve">4 – Придатність випускників до працевлаштування та подальшого навчання </w:t>
            </w:r>
          </w:p>
          <w:p w14:paraId="3D821CFE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:rsidRPr="00FF358B" w14:paraId="504A1C35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E5C0D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>Придатність до працевлаштування</w:t>
            </w:r>
          </w:p>
          <w:p w14:paraId="6F8E345D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53A" w14:textId="754F5076" w:rsidR="009A2BE0" w:rsidRPr="00FF358B" w:rsidRDefault="003F46BB" w:rsidP="00A90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t>Випускники можуть працювати в наукових, освітніх, аналітичних, ІТ та інших установах і підрозділах на посадах, що вимагають застосування методів системного аналізу</w:t>
            </w:r>
          </w:p>
        </w:tc>
      </w:tr>
      <w:tr w:rsidR="000B4F4C" w:rsidRPr="00FF358B" w14:paraId="62333465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90ACD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Подальше навчання </w:t>
            </w:r>
          </w:p>
          <w:p w14:paraId="2F902361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0FF6" w14:textId="30923D88" w:rsidR="000B4F4C" w:rsidRPr="00FF358B" w:rsidRDefault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FF358B">
              <w:rPr>
                <w:rFonts w:eastAsia="Calibri"/>
                <w:color w:val="000000" w:themeColor="text1"/>
                <w:lang w:val="uk-UA" w:eastAsia="en-US"/>
              </w:rPr>
              <w:t>Здобуття освіти за освітньою програмою третього (освітньо-наукового) рівня вищої освіти та здобуття додаткових кваліфікацій в системі освіти дорослих</w:t>
            </w:r>
          </w:p>
        </w:tc>
      </w:tr>
      <w:tr w:rsidR="000B4F4C" w:rsidRPr="00FF358B" w14:paraId="521D129E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16DF356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58B">
              <w:rPr>
                <w:b/>
              </w:rPr>
              <w:t xml:space="preserve">5 – Викладання та оцінювання </w:t>
            </w:r>
          </w:p>
        </w:tc>
      </w:tr>
      <w:tr w:rsidR="000B4F4C" w:rsidRPr="00FF358B" w14:paraId="61AC4C6D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01236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Викладання та навчання </w:t>
            </w:r>
          </w:p>
          <w:p w14:paraId="40A78127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7F58" w14:textId="5DE3A5A0" w:rsidR="00342207" w:rsidRPr="00FF358B" w:rsidRDefault="003F46BB" w:rsidP="00401605">
            <w:pPr>
              <w:ind w:left="0" w:hanging="2"/>
            </w:pPr>
            <w:r w:rsidRPr="00FF358B">
              <w:t xml:space="preserve">Студентоцентроване навчання. Лекції, практичні заняття, виконання курсових робіт, дослідницькі лабораторні роботи, </w:t>
            </w:r>
            <w:r w:rsidRPr="00FF358B">
              <w:lastRenderedPageBreak/>
              <w:t>самостійна робота на основі навчально-методичних матеріалів, консультації з викладачами, кваліфікаційна робота магістра.</w:t>
            </w:r>
          </w:p>
        </w:tc>
      </w:tr>
      <w:tr w:rsidR="000B4F4C" w:rsidRPr="00FF358B" w14:paraId="7DBB829C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CDC5F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lastRenderedPageBreak/>
              <w:t xml:space="preserve">Оцінювання </w:t>
            </w:r>
          </w:p>
          <w:p w14:paraId="649EFC21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2037" w14:textId="1200BD58" w:rsidR="00FE1B4C" w:rsidRPr="00FF358B" w:rsidRDefault="00FE1B4C" w:rsidP="00FE1B4C">
            <w:pPr>
              <w:autoSpaceDE w:val="0"/>
              <w:autoSpaceDN w:val="0"/>
              <w:adjustRightInd w:val="0"/>
              <w:ind w:left="0" w:hanging="2"/>
              <w:rPr>
                <w:lang w:eastAsia="uk-UA"/>
              </w:rPr>
            </w:pPr>
            <w:bookmarkStart w:id="6" w:name="_Hlk184741984"/>
            <w:r w:rsidRPr="00FF358B">
              <w:rPr>
                <w:i/>
                <w:iCs/>
                <w:lang w:eastAsia="uk-UA"/>
              </w:rPr>
              <w:t xml:space="preserve">Поточний контроль </w:t>
            </w:r>
            <w:r w:rsidR="009A76AB" w:rsidRPr="00FF358B">
              <w:rPr>
                <w:lang w:eastAsia="uk-UA"/>
              </w:rPr>
              <w:t>–</w:t>
            </w:r>
            <w:r w:rsidR="003331D5">
              <w:rPr>
                <w:lang w:val="uk-UA" w:eastAsia="uk-UA"/>
              </w:rPr>
              <w:t xml:space="preserve"> </w:t>
            </w:r>
            <w:r w:rsidRPr="00FF358B">
              <w:t>звіти до лабораторних робіт</w:t>
            </w:r>
            <w:r w:rsidR="00B767C7" w:rsidRPr="00FF358B">
              <w:t>/</w:t>
            </w:r>
            <w:r w:rsidR="00B767C7" w:rsidRPr="00FF358B">
              <w:rPr>
                <w:lang w:val="uk-UA"/>
              </w:rPr>
              <w:t>проєктів</w:t>
            </w:r>
            <w:r w:rsidRPr="00FF358B">
              <w:t>,</w:t>
            </w:r>
            <w:r w:rsidRPr="00FF358B">
              <w:rPr>
                <w:lang w:eastAsia="uk-UA"/>
              </w:rPr>
              <w:t xml:space="preserve"> тестування</w:t>
            </w:r>
            <w:r w:rsidR="009A76AB" w:rsidRPr="00FF358B">
              <w:rPr>
                <w:lang w:eastAsia="uk-UA"/>
              </w:rPr>
              <w:t>, усні презентації, поточний контроль</w:t>
            </w:r>
            <w:r w:rsidRPr="00FF358B">
              <w:rPr>
                <w:lang w:eastAsia="uk-UA"/>
              </w:rPr>
              <w:t>.</w:t>
            </w:r>
          </w:p>
          <w:p w14:paraId="69996386" w14:textId="77777777" w:rsidR="00FE1B4C" w:rsidRPr="00FF358B" w:rsidRDefault="00FE1B4C" w:rsidP="00FE1B4C">
            <w:pPr>
              <w:autoSpaceDE w:val="0"/>
              <w:autoSpaceDN w:val="0"/>
              <w:adjustRightInd w:val="0"/>
              <w:ind w:left="0" w:hanging="2"/>
              <w:rPr>
                <w:lang w:eastAsia="uk-UA"/>
              </w:rPr>
            </w:pPr>
            <w:r w:rsidRPr="00FF358B">
              <w:rPr>
                <w:i/>
                <w:iCs/>
                <w:lang w:eastAsia="uk-UA"/>
              </w:rPr>
              <w:t xml:space="preserve">Підсумковий контроль </w:t>
            </w:r>
            <w:r w:rsidRPr="00FF358B">
              <w:rPr>
                <w:lang w:eastAsia="uk-UA"/>
              </w:rPr>
              <w:t>– іспити, заліки та диференційовані заліки з урахуванням накопичених балів поточного контролю.</w:t>
            </w:r>
          </w:p>
          <w:p w14:paraId="423B731A" w14:textId="490D12F8" w:rsidR="00FE1B4C" w:rsidRPr="00FF358B" w:rsidRDefault="00FE1B4C" w:rsidP="00401605">
            <w:pPr>
              <w:ind w:left="0" w:hanging="2"/>
            </w:pPr>
            <w:r w:rsidRPr="00FF358B">
              <w:rPr>
                <w:i/>
                <w:lang w:eastAsia="uk-UA"/>
              </w:rPr>
              <w:t>Підсумкова атестація</w:t>
            </w:r>
            <w:r w:rsidRPr="00FF358B">
              <w:rPr>
                <w:lang w:eastAsia="uk-UA"/>
              </w:rPr>
              <w:t xml:space="preserve"> – </w:t>
            </w:r>
            <w:r w:rsidRPr="00FF358B">
              <w:t>комплексний іспит,</w:t>
            </w:r>
            <w:r w:rsidRPr="00FF358B">
              <w:rPr>
                <w:lang w:val="uk-UA"/>
              </w:rPr>
              <w:t xml:space="preserve"> </w:t>
            </w:r>
            <w:r w:rsidRPr="00FF358B">
              <w:rPr>
                <w:lang w:eastAsia="uk-UA"/>
              </w:rPr>
              <w:t>публічний захист кваліфікаційної роботи магістра.</w:t>
            </w:r>
            <w:bookmarkEnd w:id="6"/>
          </w:p>
        </w:tc>
      </w:tr>
    </w:tbl>
    <w:p w14:paraId="1D8E9688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tbl>
      <w:tblPr>
        <w:tblStyle w:val="affd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39"/>
        <w:gridCol w:w="1559"/>
        <w:gridCol w:w="5641"/>
      </w:tblGrid>
      <w:tr w:rsidR="000B4F4C" w:rsidRPr="00FF358B" w14:paraId="445268F6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2319CA0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58B">
              <w:rPr>
                <w:b/>
              </w:rPr>
              <w:t xml:space="preserve">6 – Програмні компетентності </w:t>
            </w:r>
          </w:p>
        </w:tc>
      </w:tr>
      <w:tr w:rsidR="000B4F4C" w:rsidRPr="00FF358B" w14:paraId="3B45FD79" w14:textId="77777777" w:rsidTr="003F46BB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1801C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>Інтегральна компетентність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7B60" w14:textId="0B54B309" w:rsidR="000B4F4C" w:rsidRPr="00FF358B" w:rsidRDefault="003F46BB" w:rsidP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t>Здатність розв’язувати задачі дослідницького та/або інноваційного характеру у галузі системного аналізу</w:t>
            </w:r>
            <w:r w:rsidR="00322381" w:rsidRPr="00FF358B">
              <w:t xml:space="preserve"> та науки про дані</w:t>
            </w:r>
          </w:p>
        </w:tc>
      </w:tr>
      <w:tr w:rsidR="000B4F4C" w:rsidRPr="00FF358B" w14:paraId="1CFBC070" w14:textId="77777777" w:rsidTr="003F46BB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9DE82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>Загальні компетентності (ЗК)</w:t>
            </w:r>
          </w:p>
          <w:p w14:paraId="0679C2A6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5DEA7" w14:textId="77777777" w:rsidR="003F46BB" w:rsidRPr="00FF358B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FF358B">
              <w:rPr>
                <w:sz w:val="24"/>
                <w:szCs w:val="24"/>
              </w:rPr>
              <w:t>ЗК1. Здатність до абстрактного мислення, аналізу та синтезу.</w:t>
            </w:r>
          </w:p>
          <w:p w14:paraId="141B6CE2" w14:textId="77777777" w:rsidR="003F46BB" w:rsidRPr="00FF358B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FF358B">
              <w:rPr>
                <w:sz w:val="24"/>
                <w:szCs w:val="24"/>
              </w:rPr>
              <w:t>ЗК2. Здатність спілкуватися іноземною мовою.</w:t>
            </w:r>
          </w:p>
          <w:p w14:paraId="7B2CE720" w14:textId="77777777" w:rsidR="003F46BB" w:rsidRPr="00FF358B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FF358B">
              <w:rPr>
                <w:sz w:val="24"/>
                <w:szCs w:val="24"/>
              </w:rPr>
              <w:t>ЗК3. Здатність до пошуку, оброблення та аналізу інформації з різних джерел.</w:t>
            </w:r>
          </w:p>
          <w:p w14:paraId="04ABAC57" w14:textId="77777777" w:rsidR="003F46BB" w:rsidRPr="00FF358B" w:rsidRDefault="003F46BB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FF358B">
              <w:rPr>
                <w:sz w:val="24"/>
                <w:szCs w:val="24"/>
              </w:rPr>
              <w:t>ЗК4. 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7ED06D3D" w14:textId="569EA520" w:rsidR="000B4F4C" w:rsidRPr="00FF358B" w:rsidRDefault="003F46BB" w:rsidP="003F46BB">
            <w:pPr>
              <w:pStyle w:val="ListParagraph1"/>
              <w:spacing w:after="120"/>
              <w:ind w:left="0" w:hanging="2"/>
            </w:pPr>
            <w:r w:rsidRPr="00FF358B">
              <w:rPr>
                <w:lang w:eastAsia="uk-UA"/>
              </w:rPr>
              <w:t>ЗК5. Здатність розробляти проєкти та управляти ними</w:t>
            </w:r>
            <w:r w:rsidRPr="00FF358B">
              <w:t>.</w:t>
            </w:r>
          </w:p>
        </w:tc>
      </w:tr>
      <w:tr w:rsidR="000B4F4C" w:rsidRPr="00FF358B" w14:paraId="577930DE" w14:textId="77777777" w:rsidTr="003F46BB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24529" w14:textId="2E4CDED4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>Фахові компетентності спеціальності (</w:t>
            </w:r>
            <w:r w:rsidR="00F1785E" w:rsidRPr="00FF358B">
              <w:rPr>
                <w:b/>
              </w:rPr>
              <w:t>ФК</w:t>
            </w:r>
            <w:r w:rsidRPr="00FF358B">
              <w:rPr>
                <w:b/>
              </w:rPr>
              <w:t xml:space="preserve">) 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FF50" w14:textId="77777777" w:rsidR="003F46BB" w:rsidRPr="00FF358B" w:rsidRDefault="003F46BB" w:rsidP="003F46BB">
            <w:pPr>
              <w:pStyle w:val="ListParagraph1"/>
              <w:spacing w:after="120"/>
              <w:ind w:left="0" w:hanging="2"/>
              <w:rPr>
                <w:b/>
              </w:rPr>
            </w:pPr>
            <w:r w:rsidRPr="00FF358B">
              <w:rPr>
                <w:b/>
              </w:rPr>
              <w:t>Компетентності, визначені Стандартом вищої освіти спеціальності:</w:t>
            </w:r>
          </w:p>
          <w:p w14:paraId="2AEE73FC" w14:textId="52D2DCDD" w:rsidR="003F46BB" w:rsidRPr="00FF358B" w:rsidRDefault="00F1785E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FF358B">
              <w:rPr>
                <w:sz w:val="24"/>
                <w:szCs w:val="24"/>
              </w:rPr>
              <w:t>ФК</w:t>
            </w:r>
            <w:r w:rsidR="003F46BB" w:rsidRPr="00FF358B">
              <w:rPr>
                <w:sz w:val="24"/>
                <w:szCs w:val="24"/>
              </w:rPr>
              <w:t>1. Здатність інтегрувати знання та здійснювати системні дослідження, застосовувати методи математичного та інформаційного моделювання складних систем та процесів різної природи.</w:t>
            </w:r>
          </w:p>
          <w:p w14:paraId="18E44ECF" w14:textId="26FC80E0" w:rsidR="003F46BB" w:rsidRPr="00FF358B" w:rsidRDefault="00F1785E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7" w:name="_Hlk141708320"/>
            <w:r w:rsidRPr="00FF358B">
              <w:rPr>
                <w:sz w:val="24"/>
                <w:szCs w:val="24"/>
              </w:rPr>
              <w:t>ФК</w:t>
            </w:r>
            <w:r w:rsidR="003F46BB" w:rsidRPr="00FF358B">
              <w:rPr>
                <w:sz w:val="24"/>
                <w:szCs w:val="24"/>
              </w:rPr>
              <w:t>2. Здатність проєктувати архітектуру інформаційних систем.</w:t>
            </w:r>
          </w:p>
          <w:p w14:paraId="09B020E3" w14:textId="61D459D8" w:rsidR="003F46BB" w:rsidRPr="00FF358B" w:rsidRDefault="00F1785E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8" w:name="_Hlk140569004"/>
            <w:bookmarkEnd w:id="7"/>
            <w:r w:rsidRPr="00FF358B">
              <w:rPr>
                <w:sz w:val="24"/>
                <w:szCs w:val="24"/>
              </w:rPr>
              <w:t>ФК</w:t>
            </w:r>
            <w:r w:rsidR="003F46BB" w:rsidRPr="00FF358B">
              <w:rPr>
                <w:sz w:val="24"/>
                <w:szCs w:val="24"/>
              </w:rPr>
              <w:t>3. Здатність розробляти системи підтримки прийняття рішень та рекомендаційні системи.</w:t>
            </w:r>
          </w:p>
          <w:bookmarkEnd w:id="8"/>
          <w:p w14:paraId="44EA5518" w14:textId="324127F4" w:rsidR="003F46BB" w:rsidRPr="00FF358B" w:rsidRDefault="00F1785E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FF358B">
              <w:rPr>
                <w:sz w:val="24"/>
                <w:szCs w:val="24"/>
              </w:rPr>
              <w:t>ФК</w:t>
            </w:r>
            <w:r w:rsidR="003F46BB" w:rsidRPr="00FF358B">
              <w:rPr>
                <w:sz w:val="24"/>
                <w:szCs w:val="24"/>
              </w:rPr>
              <w:t>4. Здатність оцінювати ризики, розробляти алгоритми управління ризиками в складних системах різної природи.</w:t>
            </w:r>
          </w:p>
          <w:p w14:paraId="6CCF4F22" w14:textId="75B0D02B" w:rsidR="003F46BB" w:rsidRPr="00FF358B" w:rsidRDefault="00F1785E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9" w:name="_Hlk140568986"/>
            <w:r w:rsidRPr="00FF358B">
              <w:rPr>
                <w:sz w:val="24"/>
                <w:szCs w:val="24"/>
              </w:rPr>
              <w:t>ФК</w:t>
            </w:r>
            <w:r w:rsidR="003F46BB" w:rsidRPr="00FF358B">
              <w:rPr>
                <w:sz w:val="24"/>
                <w:szCs w:val="24"/>
              </w:rPr>
              <w:t>5. Здатність моделювати, прогнозувати та проєктувати складні системи і процеси на основі методів та інструментальних засобів системного аналізу</w:t>
            </w:r>
            <w:r w:rsidR="00322381" w:rsidRPr="00FF358B">
              <w:rPr>
                <w:sz w:val="24"/>
                <w:szCs w:val="24"/>
                <w:lang w:val="ru-RU"/>
              </w:rPr>
              <w:t xml:space="preserve"> та науки про дані</w:t>
            </w:r>
            <w:r w:rsidR="003F46BB" w:rsidRPr="00FF358B">
              <w:rPr>
                <w:sz w:val="24"/>
                <w:szCs w:val="24"/>
              </w:rPr>
              <w:t>.</w:t>
            </w:r>
          </w:p>
          <w:p w14:paraId="681BCE40" w14:textId="74ADD5AC" w:rsidR="003F46BB" w:rsidRPr="00FF358B" w:rsidRDefault="00F1785E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10" w:name="_Hlk140568503"/>
            <w:bookmarkEnd w:id="9"/>
            <w:r w:rsidRPr="00FF358B">
              <w:rPr>
                <w:sz w:val="24"/>
                <w:szCs w:val="24"/>
              </w:rPr>
              <w:t>ФК</w:t>
            </w:r>
            <w:r w:rsidR="003F46BB" w:rsidRPr="00FF358B">
              <w:rPr>
                <w:sz w:val="24"/>
                <w:szCs w:val="24"/>
              </w:rPr>
              <w:t>6. Здатність застосовувати теорію і методи Data Science для здійснення інтелектуального аналізу даних з метою виявлення нових властивостей та генерації нових знань про складні системи.</w:t>
            </w:r>
          </w:p>
          <w:p w14:paraId="0DC453AE" w14:textId="17A079CA" w:rsidR="003F46BB" w:rsidRPr="00FF358B" w:rsidRDefault="00F1785E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11" w:name="_Hlk140568870"/>
            <w:bookmarkEnd w:id="10"/>
            <w:r w:rsidRPr="00FF358B">
              <w:rPr>
                <w:sz w:val="24"/>
                <w:szCs w:val="24"/>
              </w:rPr>
              <w:t>ФК</w:t>
            </w:r>
            <w:r w:rsidR="003F46BB" w:rsidRPr="00FF358B">
              <w:rPr>
                <w:sz w:val="24"/>
                <w:szCs w:val="24"/>
              </w:rPr>
              <w:t>7. Здатність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  <w:bookmarkEnd w:id="11"/>
          </w:p>
          <w:p w14:paraId="3FCAF94D" w14:textId="273E8A7C" w:rsidR="003F46BB" w:rsidRPr="00FF358B" w:rsidRDefault="00F1785E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12" w:name="_Hlk140569022"/>
            <w:r w:rsidRPr="00FF358B">
              <w:rPr>
                <w:sz w:val="24"/>
                <w:szCs w:val="24"/>
              </w:rPr>
              <w:t>ФК</w:t>
            </w:r>
            <w:r w:rsidR="003F46BB" w:rsidRPr="00FF358B">
              <w:rPr>
                <w:sz w:val="24"/>
                <w:szCs w:val="24"/>
              </w:rPr>
              <w:t>8. Здатність розробляти і реалізовувати наукові та прикладні проєкти в галузі інформаційних технологій та дотичні до неї міждисциплінарні проєкти.</w:t>
            </w:r>
            <w:bookmarkEnd w:id="12"/>
          </w:p>
          <w:p w14:paraId="68CAD690" w14:textId="0F46BB89" w:rsidR="003F46BB" w:rsidRPr="00FF358B" w:rsidRDefault="00F1785E" w:rsidP="003F46BB">
            <w:pPr>
              <w:pStyle w:val="15"/>
              <w:ind w:left="0"/>
              <w:rPr>
                <w:sz w:val="24"/>
                <w:szCs w:val="24"/>
              </w:rPr>
            </w:pPr>
            <w:r w:rsidRPr="00FF358B">
              <w:rPr>
                <w:sz w:val="24"/>
                <w:szCs w:val="24"/>
              </w:rPr>
              <w:t>ФК</w:t>
            </w:r>
            <w:r w:rsidR="003F46BB" w:rsidRPr="00FF358B">
              <w:rPr>
                <w:sz w:val="24"/>
                <w:szCs w:val="24"/>
              </w:rPr>
              <w:t>9. Здатність здійснювати захист прав інтелектуальної власності, комерціалізацію результатів досліджень та інновацій.</w:t>
            </w:r>
          </w:p>
          <w:p w14:paraId="4896391D" w14:textId="207CC4D2" w:rsidR="003F46BB" w:rsidRPr="00FF358B" w:rsidRDefault="00F1785E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13" w:name="_Hlk141709835"/>
            <w:r w:rsidRPr="00FF358B">
              <w:rPr>
                <w:sz w:val="24"/>
                <w:szCs w:val="24"/>
              </w:rPr>
              <w:t>ФК</w:t>
            </w:r>
            <w:r w:rsidR="003F46BB" w:rsidRPr="00FF358B">
              <w:rPr>
                <w:sz w:val="24"/>
                <w:szCs w:val="24"/>
              </w:rPr>
              <w:t>10. Здатність до самоосвіти та професійного розвитку.</w:t>
            </w:r>
          </w:p>
          <w:p w14:paraId="4619EF77" w14:textId="646CA66C" w:rsidR="003F46BB" w:rsidRPr="00FF358B" w:rsidRDefault="00F1785E" w:rsidP="003F46BB">
            <w:pPr>
              <w:pStyle w:val="15"/>
              <w:ind w:left="0"/>
              <w:rPr>
                <w:sz w:val="24"/>
                <w:szCs w:val="24"/>
              </w:rPr>
            </w:pPr>
            <w:bookmarkStart w:id="14" w:name="_Hlk140568580"/>
            <w:bookmarkEnd w:id="13"/>
            <w:r w:rsidRPr="00FF358B">
              <w:rPr>
                <w:sz w:val="24"/>
                <w:szCs w:val="24"/>
              </w:rPr>
              <w:t>ФК</w:t>
            </w:r>
            <w:r w:rsidR="003F46BB" w:rsidRPr="00FF358B">
              <w:rPr>
                <w:sz w:val="24"/>
                <w:szCs w:val="24"/>
              </w:rPr>
              <w:t>11. Здатність планувати та виконувати наукові дослідження.</w:t>
            </w:r>
          </w:p>
          <w:bookmarkEnd w:id="14"/>
          <w:p w14:paraId="6C049194" w14:textId="32858F42" w:rsidR="003F46BB" w:rsidRPr="00FF358B" w:rsidRDefault="00F1785E" w:rsidP="003F46BB">
            <w:pPr>
              <w:pStyle w:val="ListParagraph1"/>
              <w:ind w:left="0" w:hanging="2"/>
            </w:pPr>
            <w:r w:rsidRPr="00FF358B">
              <w:t>ФК</w:t>
            </w:r>
            <w:r w:rsidR="003F46BB" w:rsidRPr="00FF358B">
              <w:t>12. Здатність здійснювати аналіз та систематизацію науково-технічної інформації.</w:t>
            </w:r>
          </w:p>
          <w:p w14:paraId="0651C372" w14:textId="77777777" w:rsidR="003F46BB" w:rsidRPr="00FF358B" w:rsidRDefault="003F46BB" w:rsidP="003F46BB">
            <w:pPr>
              <w:pStyle w:val="ListParagraph1"/>
              <w:ind w:left="0" w:hanging="2"/>
              <w:rPr>
                <w:b/>
              </w:rPr>
            </w:pPr>
            <w:bookmarkStart w:id="15" w:name="_Hlk536618055"/>
          </w:p>
          <w:p w14:paraId="09C39674" w14:textId="77777777" w:rsidR="003F46BB" w:rsidRPr="00FF358B" w:rsidRDefault="003F46BB" w:rsidP="003F46BB">
            <w:pPr>
              <w:pStyle w:val="ListParagraph1"/>
              <w:ind w:left="0" w:hanging="2"/>
              <w:rPr>
                <w:b/>
              </w:rPr>
            </w:pPr>
            <w:bookmarkStart w:id="16" w:name="_Hlk186798719"/>
            <w:r w:rsidRPr="00FF358B">
              <w:rPr>
                <w:b/>
              </w:rPr>
              <w:t xml:space="preserve">Компетентності, визначені вибірковим блоком «Системний </w:t>
            </w:r>
            <w:r w:rsidRPr="00FF358B">
              <w:rPr>
                <w:b/>
              </w:rPr>
              <w:lastRenderedPageBreak/>
              <w:t>аналіз та прийняття рішень»:</w:t>
            </w:r>
          </w:p>
          <w:p w14:paraId="2F6F8FCC" w14:textId="482F5C22" w:rsidR="003F46BB" w:rsidRPr="00FF358B" w:rsidRDefault="00F1785E" w:rsidP="003F46BB">
            <w:pPr>
              <w:pStyle w:val="41"/>
              <w:shd w:val="clear" w:color="auto" w:fill="auto"/>
              <w:spacing w:line="240" w:lineRule="auto"/>
              <w:ind w:hanging="2"/>
              <w:rPr>
                <w:sz w:val="24"/>
                <w:szCs w:val="24"/>
              </w:rPr>
            </w:pPr>
            <w:r w:rsidRPr="00FF358B">
              <w:rPr>
                <w:bCs/>
                <w:sz w:val="24"/>
                <w:szCs w:val="24"/>
              </w:rPr>
              <w:t>ФК</w:t>
            </w:r>
            <w:r w:rsidR="003F46BB" w:rsidRPr="00FF358B">
              <w:rPr>
                <w:bCs/>
                <w:sz w:val="24"/>
                <w:szCs w:val="24"/>
              </w:rPr>
              <w:t>13.1.</w:t>
            </w:r>
            <w:r w:rsidR="003F46BB" w:rsidRPr="00FF358B">
              <w:rPr>
                <w:sz w:val="24"/>
                <w:szCs w:val="24"/>
              </w:rPr>
              <w:t xml:space="preserve"> </w:t>
            </w:r>
            <w:r w:rsidR="003F46BB" w:rsidRPr="00FF358B">
              <w:rPr>
                <w:color w:val="000000"/>
                <w:sz w:val="24"/>
                <w:szCs w:val="24"/>
              </w:rPr>
              <w:t>Здатність</w:t>
            </w:r>
            <w:r w:rsidR="003F46BB" w:rsidRPr="00FF358B">
              <w:rPr>
                <w:sz w:val="24"/>
                <w:szCs w:val="24"/>
              </w:rPr>
              <w:t xml:space="preserve"> ставити і розв’язувати прикладні задачі системного аналізу процесів різної природи.</w:t>
            </w:r>
          </w:p>
          <w:p w14:paraId="65EC4CAA" w14:textId="77777777" w:rsidR="003F46BB" w:rsidRPr="00FF358B" w:rsidRDefault="003F46BB" w:rsidP="003F46BB">
            <w:pPr>
              <w:pStyle w:val="ListParagraph1"/>
              <w:ind w:left="0" w:hanging="2"/>
              <w:rPr>
                <w:b/>
              </w:rPr>
            </w:pPr>
          </w:p>
          <w:p w14:paraId="35460181" w14:textId="77777777" w:rsidR="003F46BB" w:rsidRPr="00FF358B" w:rsidRDefault="003F46BB" w:rsidP="003F46BB">
            <w:pPr>
              <w:pStyle w:val="ListParagraph1"/>
              <w:ind w:left="0" w:hanging="2"/>
              <w:rPr>
                <w:b/>
              </w:rPr>
            </w:pPr>
            <w:r w:rsidRPr="00FF358B">
              <w:rPr>
                <w:b/>
              </w:rPr>
              <w:t>Компетентності, визначені вибірковим блоком «Стохастичний аналіз систем»:</w:t>
            </w:r>
          </w:p>
          <w:p w14:paraId="4279D8A6" w14:textId="63134A4C" w:rsidR="008008A2" w:rsidRPr="00FF358B" w:rsidRDefault="00F1785E" w:rsidP="003F46B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textDirection w:val="btLr"/>
            </w:pPr>
            <w:r w:rsidRPr="00FF358B">
              <w:rPr>
                <w:bCs/>
                <w:sz w:val="24"/>
                <w:szCs w:val="24"/>
              </w:rPr>
              <w:t>ФК</w:t>
            </w:r>
            <w:r w:rsidR="003F46BB" w:rsidRPr="00FF358B">
              <w:rPr>
                <w:bCs/>
                <w:sz w:val="24"/>
                <w:szCs w:val="24"/>
              </w:rPr>
              <w:t>13.2.</w:t>
            </w:r>
            <w:r w:rsidR="003F46BB" w:rsidRPr="00FF358B">
              <w:rPr>
                <w:sz w:val="24"/>
                <w:szCs w:val="24"/>
              </w:rPr>
              <w:t xml:space="preserve"> </w:t>
            </w:r>
            <w:r w:rsidR="003F46BB" w:rsidRPr="00FF358B">
              <w:rPr>
                <w:color w:val="000000"/>
                <w:sz w:val="24"/>
                <w:szCs w:val="24"/>
              </w:rPr>
              <w:t>Здатність ефективно застосовувати теорію і методи стохастики, бути професіоналом розроблення математичних моделей складних систем.</w:t>
            </w:r>
            <w:bookmarkEnd w:id="15"/>
            <w:bookmarkEnd w:id="16"/>
          </w:p>
        </w:tc>
      </w:tr>
      <w:tr w:rsidR="000B4F4C" w:rsidRPr="00FF358B" w14:paraId="4DF034C8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F54A94F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58B">
              <w:rPr>
                <w:b/>
              </w:rPr>
              <w:lastRenderedPageBreak/>
              <w:t>7 – Програмні результати навчання</w:t>
            </w:r>
          </w:p>
        </w:tc>
      </w:tr>
      <w:tr w:rsidR="000B4F4C" w:rsidRPr="00FF358B" w14:paraId="1AE86A19" w14:textId="77777777" w:rsidTr="003F46BB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5CAE1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58B">
              <w:rPr>
                <w:b/>
              </w:rPr>
              <w:t>Програмні результати навчання</w:t>
            </w:r>
          </w:p>
          <w:p w14:paraId="2BE4D4A2" w14:textId="1E4B51E9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58B">
              <w:rPr>
                <w:b/>
              </w:rPr>
              <w:t>(</w:t>
            </w:r>
            <w:r w:rsidR="00BB46CD" w:rsidRPr="00FF358B">
              <w:rPr>
                <w:b/>
                <w:lang w:val="uk-UA"/>
              </w:rPr>
              <w:t>П</w:t>
            </w:r>
            <w:r w:rsidRPr="00FF358B">
              <w:rPr>
                <w:b/>
              </w:rPr>
              <w:t xml:space="preserve">РН) </w:t>
            </w:r>
          </w:p>
          <w:p w14:paraId="04BE1BDA" w14:textId="77777777" w:rsidR="000B4F4C" w:rsidRPr="00FF358B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451C" w14:textId="749229A1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17" w:name="_Hlk27852818"/>
            <w:bookmarkStart w:id="18" w:name="_Hlk141708292"/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1.</w:t>
            </w:r>
            <w:bookmarkEnd w:id="17"/>
            <w:r w:rsidR="003F46BB" w:rsidRPr="00FF358B">
              <w:rPr>
                <w:rFonts w:ascii="TimesNewRomanPSMT" w:hAnsi="TimesNewRomanPSMT"/>
              </w:rPr>
              <w:t xml:space="preserve"> </w:t>
            </w:r>
            <w:r w:rsidR="003F46BB" w:rsidRPr="00FF358B">
              <w:rPr>
                <w:szCs w:val="28"/>
              </w:rPr>
              <w:t>Спеціалізовані концептуальні знання, що включають сучасні наукові здобутки у сфері системного аналізу та інформаційних технологій і є основою для оригінального мислення та проведення досліджень.</w:t>
            </w:r>
          </w:p>
          <w:p w14:paraId="7DA9003C" w14:textId="00BE853A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19" w:name="_Hlk27852988"/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2</w:t>
            </w:r>
            <w:bookmarkEnd w:id="19"/>
            <w:r w:rsidR="003F46BB" w:rsidRPr="00FF358B">
              <w:rPr>
                <w:b/>
              </w:rPr>
              <w:t>.</w:t>
            </w:r>
            <w:r w:rsidR="003F46BB" w:rsidRPr="00FF358B">
              <w:rPr>
                <w:rFonts w:ascii="TimesNewRomanPSMT" w:hAnsi="TimesNewRomanPSMT"/>
              </w:rPr>
              <w:t xml:space="preserve"> </w:t>
            </w:r>
            <w:r w:rsidR="003F46BB" w:rsidRPr="00FF358B">
              <w:t>Будувати та досліджувати моделі складних систем і процесів застосовуючи методи системного аналізу, математичного, комп’ютерного та інформаційного моделювання.</w:t>
            </w:r>
          </w:p>
          <w:bookmarkEnd w:id="18"/>
          <w:p w14:paraId="577AFF6C" w14:textId="16CBB5F1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3.</w:t>
            </w:r>
            <w:r w:rsidR="003F46BB" w:rsidRPr="00FF358B">
              <w:rPr>
                <w:rFonts w:ascii="TimesNewRomanPSMT" w:hAnsi="TimesNewRomanPSMT"/>
              </w:rPr>
              <w:t xml:space="preserve">  </w:t>
            </w:r>
            <w:r w:rsidR="003F46BB" w:rsidRPr="00FF358B">
              <w:t>Застосовувати методи розкриття невизначеностей в задачах системного аналізу, розкривати ситуаційні невизначеності та невизначеності в задачах взаємодії, протидії та конфлікту стратегій, знаходити компроміс при розкритті концептуальної невизначеності.</w:t>
            </w:r>
            <w:r w:rsidR="003F46BB" w:rsidRPr="00FF358B">
              <w:rPr>
                <w:rFonts w:ascii="TimesNewRomanPSMT" w:hAnsi="TimesNewRomanPSMT"/>
              </w:rPr>
              <w:t xml:space="preserve"> </w:t>
            </w:r>
          </w:p>
          <w:p w14:paraId="24A5B55E" w14:textId="11F0064E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4.</w:t>
            </w:r>
            <w:r w:rsidR="003F46BB" w:rsidRPr="00FF358B">
              <w:rPr>
                <w:rFonts w:ascii="TimesNewRomanPSMT" w:hAnsi="TimesNewRomanPSMT"/>
              </w:rPr>
              <w:t xml:space="preserve">  </w:t>
            </w:r>
            <w:r w:rsidR="003F46BB" w:rsidRPr="00FF358B">
              <w:t>Розробляти та застосовувати методи, алгоритми та інструменти прогнозування розвитку складних систем і процесів різної природи.</w:t>
            </w:r>
          </w:p>
          <w:p w14:paraId="042B968B" w14:textId="591EF1D2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20" w:name="_Hlk27915836"/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5</w:t>
            </w:r>
            <w:bookmarkEnd w:id="20"/>
            <w:r w:rsidR="003F46BB" w:rsidRPr="00FF358B">
              <w:rPr>
                <w:b/>
              </w:rPr>
              <w:t>.</w:t>
            </w:r>
            <w:r w:rsidR="003F46BB" w:rsidRPr="00FF358B">
              <w:rPr>
                <w:rFonts w:ascii="TimesNewRomanPSMT" w:hAnsi="TimesNewRomanPSMT"/>
              </w:rPr>
              <w:t xml:space="preserve">  </w:t>
            </w:r>
            <w:r w:rsidR="003F46BB" w:rsidRPr="00FF358B">
              <w:t>Використовувати міри оцінювання ризиків та застосовувати їх при аналізі багатофакторних ризиків в складних системах.</w:t>
            </w:r>
          </w:p>
          <w:p w14:paraId="173AF93D" w14:textId="2E19EBF7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21" w:name="_Hlk27853186"/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6.</w:t>
            </w:r>
            <w:bookmarkEnd w:id="21"/>
            <w:r w:rsidR="003F46BB" w:rsidRPr="00FF358B">
              <w:rPr>
                <w:b/>
              </w:rPr>
              <w:t xml:space="preserve"> </w:t>
            </w:r>
            <w:r w:rsidR="003F46BB" w:rsidRPr="00FF358B">
              <w:t>Застосовувати методи машинного навчання та інтелектуального аналізу даних, математичний апарат нечіткої логіки, теорії ігор та розподіленого штучного інтелекту для розв’язання складних задач системного аналізу.</w:t>
            </w:r>
          </w:p>
          <w:p w14:paraId="4C78491D" w14:textId="096886EF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22" w:name="_Hlk141708271"/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 xml:space="preserve">7. </w:t>
            </w:r>
            <w:r w:rsidR="003F46BB" w:rsidRPr="00FF358B">
              <w:t>Розробляти інтелектуальні системи в умовах слабо структурованих даних різної природи.</w:t>
            </w:r>
            <w:r w:rsidR="003F46BB" w:rsidRPr="00FF358B">
              <w:rPr>
                <w:rFonts w:ascii="TimesNewRomanPSMT" w:hAnsi="TimesNewRomanPSMT"/>
              </w:rPr>
              <w:t xml:space="preserve"> </w:t>
            </w:r>
          </w:p>
          <w:p w14:paraId="3D99C0F7" w14:textId="39970B64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23" w:name="_Hlk27915859"/>
            <w:bookmarkEnd w:id="22"/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8.</w:t>
            </w:r>
            <w:bookmarkEnd w:id="23"/>
            <w:r w:rsidR="003F46BB" w:rsidRPr="00FF358B">
              <w:rPr>
                <w:rFonts w:ascii="TimesNewRomanPSMT" w:hAnsi="TimesNewRomanPSMT"/>
              </w:rPr>
              <w:t xml:space="preserve"> </w:t>
            </w:r>
            <w:r w:rsidR="003F46BB" w:rsidRPr="00FF358B">
              <w:t>Здійснювати ідентифікацію та оцінювання параметрів математичних моделей об’єктів керування.</w:t>
            </w:r>
          </w:p>
          <w:p w14:paraId="4E8C9EFE" w14:textId="06B5F845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bookmarkStart w:id="24" w:name="_Hlk27915888"/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9.</w:t>
            </w:r>
            <w:bookmarkEnd w:id="24"/>
            <w:r w:rsidR="003F46BB" w:rsidRPr="00FF358B">
              <w:rPr>
                <w:rFonts w:ascii="TimesNewRomanPSMT" w:hAnsi="TimesNewRomanPSMT"/>
              </w:rPr>
              <w:t xml:space="preserve"> </w:t>
            </w:r>
            <w:r w:rsidR="003F46BB" w:rsidRPr="00FF358B">
              <w:t>Розробляти та застосовувати моделі, методи та алгоритми прийняття рішень в умовах конфлікту, нечіткої інформації, невизначеності та ризиків.</w:t>
            </w:r>
            <w:r w:rsidR="003F46BB" w:rsidRPr="00FF358B">
              <w:rPr>
                <w:rFonts w:ascii="TimesNewRomanPSMT" w:hAnsi="TimesNewRomanPSMT"/>
              </w:rPr>
              <w:t xml:space="preserve"> </w:t>
            </w:r>
          </w:p>
          <w:p w14:paraId="03BC5942" w14:textId="02F4002C" w:rsidR="003F46BB" w:rsidRPr="00FF358B" w:rsidRDefault="00F1785E" w:rsidP="003F46BB">
            <w:pPr>
              <w:snapToGrid w:val="0"/>
              <w:ind w:left="0" w:hanging="2"/>
              <w:rPr>
                <w:szCs w:val="28"/>
              </w:rPr>
            </w:pPr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10.</w:t>
            </w:r>
            <w:r w:rsidR="003F46BB" w:rsidRPr="00FF358B">
              <w:rPr>
                <w:rFonts w:ascii="TimesNewRomanPSMT" w:hAnsi="TimesNewRomanPSMT"/>
              </w:rPr>
              <w:t xml:space="preserve"> </w:t>
            </w:r>
            <w:r w:rsidR="003F46BB" w:rsidRPr="00FF358B">
              <w:rPr>
                <w:szCs w:val="28"/>
              </w:rPr>
              <w:t>Зрозуміло і недвозначно доносити власні знання, висновки та аргументацію до фахівців і нефахівців, зокрема до осіб, які навчаються.</w:t>
            </w:r>
          </w:p>
          <w:p w14:paraId="6BB8EA6D" w14:textId="43C58051" w:rsidR="003F46BB" w:rsidRPr="00FF358B" w:rsidRDefault="00F1785E" w:rsidP="003F46BB">
            <w:pPr>
              <w:snapToGrid w:val="0"/>
              <w:ind w:left="0" w:hanging="2"/>
              <w:rPr>
                <w:szCs w:val="28"/>
              </w:rPr>
            </w:pPr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11.</w:t>
            </w:r>
            <w:r w:rsidR="003F46BB" w:rsidRPr="00FF358B">
              <w:rPr>
                <w:rFonts w:ascii="TimesNewRomanPSMT" w:hAnsi="TimesNewRomanPSMT"/>
              </w:rPr>
              <w:t xml:space="preserve"> </w:t>
            </w:r>
            <w:r w:rsidR="003F46BB" w:rsidRPr="00FF358B">
              <w:rPr>
                <w:szCs w:val="28"/>
              </w:rPr>
              <w:t>Вільно презентувати та обговорювати усно і письмово результати досліджень та інновацій, інші питання професійної діяльності державною та англійською мовами.</w:t>
            </w:r>
          </w:p>
          <w:p w14:paraId="3006534E" w14:textId="2FA07BFD" w:rsidR="003F46BB" w:rsidRPr="00FF358B" w:rsidRDefault="00F1785E" w:rsidP="003F46BB">
            <w:pPr>
              <w:snapToGrid w:val="0"/>
              <w:ind w:left="0" w:hanging="2"/>
            </w:pPr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 xml:space="preserve">12. </w:t>
            </w:r>
            <w:r w:rsidR="003F46BB" w:rsidRPr="00FF358B">
              <w:t>Застосовувати методологію сценарного аналізу в задачах науково-технічного передбачення.</w:t>
            </w:r>
          </w:p>
          <w:p w14:paraId="7DB6ACFA" w14:textId="25CA160F" w:rsidR="003F46BB" w:rsidRPr="00FF358B" w:rsidRDefault="00F1785E" w:rsidP="003F46BB">
            <w:pPr>
              <w:snapToGrid w:val="0"/>
              <w:ind w:left="0" w:hanging="2"/>
            </w:pPr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 xml:space="preserve">13. </w:t>
            </w:r>
            <w:r w:rsidR="003F46BB" w:rsidRPr="00FF358B">
              <w:t xml:space="preserve">Розробляти та викладати навчальні дисципліни </w:t>
            </w:r>
            <w:proofErr w:type="gramStart"/>
            <w:r w:rsidR="003F46BB" w:rsidRPr="00FF358B">
              <w:t>у закладах</w:t>
            </w:r>
            <w:proofErr w:type="gramEnd"/>
            <w:r w:rsidR="00EE1239" w:rsidRPr="00FF358B">
              <w:t xml:space="preserve"> </w:t>
            </w:r>
            <w:r w:rsidR="003F46BB" w:rsidRPr="00FF358B">
              <w:t>вищої освіти.</w:t>
            </w:r>
          </w:p>
          <w:p w14:paraId="6416E443" w14:textId="7386F6D2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 xml:space="preserve">14. </w:t>
            </w:r>
            <w:r w:rsidR="003F46BB" w:rsidRPr="00FF358B">
              <w:rPr>
                <w:szCs w:val="28"/>
              </w:rPr>
              <w:t>Планувати і виконувати наукові дослідження у сфері системного аналізу та/або його застосувань, формулювати і перевіряти гіпотези, обирати методики та інструменти, аналізувати результати, обґрунтовувати висновки</w:t>
            </w:r>
          </w:p>
          <w:p w14:paraId="2910F8DF" w14:textId="76A3D1D5" w:rsidR="008008A2" w:rsidRPr="00FF358B" w:rsidRDefault="00F1785E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 xml:space="preserve">15. </w:t>
            </w:r>
            <w:r w:rsidR="003F46BB" w:rsidRPr="00FF358B">
              <w:t>Здійснювати обробку, аналіз, систематизацію науково-</w:t>
            </w:r>
            <w:r w:rsidR="003F46BB" w:rsidRPr="00FF358B">
              <w:lastRenderedPageBreak/>
              <w:t>технічної інформації, узагальнювати передовий вітчизняний та зарубіжний досвід з питань системного аналізу.</w:t>
            </w:r>
          </w:p>
          <w:p w14:paraId="066990E6" w14:textId="5D3FB87A" w:rsidR="003F46BB" w:rsidRPr="00FF358B" w:rsidRDefault="003F46BB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 w:eastAsia="uk-UA"/>
              </w:rPr>
            </w:pPr>
          </w:p>
        </w:tc>
      </w:tr>
      <w:tr w:rsidR="003F46BB" w:rsidRPr="00FF358B" w14:paraId="529B78B7" w14:textId="77777777" w:rsidTr="00C44325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43720" w14:textId="56F7AF73" w:rsidR="003F46BB" w:rsidRPr="00FF358B" w:rsidRDefault="003F46BB" w:rsidP="003F46BB">
            <w:pPr>
              <w:ind w:left="0" w:hanging="2"/>
              <w:rPr>
                <w:b/>
              </w:rPr>
            </w:pPr>
            <w:bookmarkStart w:id="25" w:name="_Hlk186798700"/>
            <w:r w:rsidRPr="00FF358B">
              <w:rPr>
                <w:b/>
              </w:rPr>
              <w:lastRenderedPageBreak/>
              <w:t>Результати навчання, визначені в</w:t>
            </w:r>
            <w:r w:rsidRPr="00FF358B">
              <w:rPr>
                <w:b/>
                <w:bCs/>
              </w:rPr>
              <w:t>ибірковим блоком</w:t>
            </w:r>
            <w:r w:rsidRPr="00FF358B">
              <w:rPr>
                <w:b/>
              </w:rPr>
              <w:t xml:space="preserve"> «Системний аналіз та прийняття рішень»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B87B5" w14:textId="284BEB9B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16.1.</w:t>
            </w:r>
            <w:r w:rsidR="003F46BB" w:rsidRPr="00FF358B">
              <w:rPr>
                <w:rFonts w:ascii="TimesNewRomanPSMT" w:hAnsi="TimesNewRomanPSMT"/>
              </w:rPr>
              <w:t xml:space="preserve"> </w:t>
            </w:r>
            <w:r w:rsidR="003F46BB" w:rsidRPr="00FF358B">
              <w:rPr>
                <w:szCs w:val="28"/>
              </w:rPr>
              <w:t>Використовувати існуючи класи алгоритмів для моделювання динаміки складних та структурованих за різними ознаками систем.</w:t>
            </w:r>
          </w:p>
          <w:p w14:paraId="23C1886D" w14:textId="53101AB7" w:rsidR="003F46BB" w:rsidRPr="00FF358B" w:rsidRDefault="00F1785E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17.1.</w:t>
            </w:r>
            <w:r w:rsidR="003F46BB" w:rsidRPr="00FF358B">
              <w:rPr>
                <w:rFonts w:ascii="TimesNewRomanPSMT" w:hAnsi="TimesNewRomanPSMT"/>
              </w:rPr>
              <w:t xml:space="preserve"> </w:t>
            </w:r>
            <w:r w:rsidR="003F46BB" w:rsidRPr="00FF358B">
              <w:rPr>
                <w:b/>
              </w:rPr>
              <w:t xml:space="preserve"> </w:t>
            </w:r>
            <w:r w:rsidR="003F46BB" w:rsidRPr="00FF358B">
              <w:rPr>
                <w:bCs/>
              </w:rPr>
              <w:t>Використовувати методи оптимізації процесів та ідентифікації моделей за допомогою сучасного програмного забезпечення.</w:t>
            </w:r>
          </w:p>
        </w:tc>
      </w:tr>
      <w:tr w:rsidR="003F46BB" w:rsidRPr="00FF358B" w14:paraId="19823622" w14:textId="77777777" w:rsidTr="00C44325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EFDF" w14:textId="7712B979" w:rsidR="003F46BB" w:rsidRPr="00FF358B" w:rsidRDefault="003F46BB" w:rsidP="003F46BB">
            <w:pPr>
              <w:ind w:left="0" w:hanging="2"/>
              <w:rPr>
                <w:b/>
              </w:rPr>
            </w:pPr>
            <w:r w:rsidRPr="00FF358B">
              <w:rPr>
                <w:b/>
              </w:rPr>
              <w:t>Результати навчання, визначені в</w:t>
            </w:r>
            <w:r w:rsidRPr="00FF358B">
              <w:rPr>
                <w:b/>
                <w:bCs/>
              </w:rPr>
              <w:t>ибірковим блоком</w:t>
            </w:r>
            <w:r w:rsidRPr="00FF358B">
              <w:rPr>
                <w:b/>
              </w:rPr>
              <w:t xml:space="preserve"> «Стохастичний аналіз систем» 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ED6FC" w14:textId="74484FB5" w:rsidR="003F46BB" w:rsidRPr="00FF358B" w:rsidRDefault="00F1785E" w:rsidP="003F46BB">
            <w:pPr>
              <w:snapToGrid w:val="0"/>
              <w:ind w:left="0" w:hanging="2"/>
              <w:rPr>
                <w:rFonts w:ascii="TimesNewRomanPSMT" w:hAnsi="TimesNewRomanPSMT"/>
              </w:rPr>
            </w:pPr>
            <w:r w:rsidRPr="00FF358B">
              <w:rPr>
                <w:b/>
              </w:rPr>
              <w:t>ПРН</w:t>
            </w:r>
            <w:r w:rsidR="003F46BB" w:rsidRPr="00FF358B">
              <w:rPr>
                <w:b/>
              </w:rPr>
              <w:t>16.2.</w:t>
            </w:r>
            <w:r w:rsidR="003F46BB" w:rsidRPr="00FF358B">
              <w:rPr>
                <w:rFonts w:ascii="TimesNewRomanPSMT" w:hAnsi="TimesNewRomanPSMT"/>
              </w:rPr>
              <w:t xml:space="preserve"> Створювати математичні моделі і алгоритми фінансових ринків та інструментаріїв за допомогою сучасних методів фінансової математики.</w:t>
            </w:r>
          </w:p>
          <w:p w14:paraId="355F0652" w14:textId="0CBCFB3C" w:rsidR="003F46BB" w:rsidRPr="00FF358B" w:rsidRDefault="003F46BB" w:rsidP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  <w:r w:rsidRPr="00FF358B">
              <w:rPr>
                <w:b/>
              </w:rPr>
              <w:t xml:space="preserve"> </w:t>
            </w:r>
            <w:r w:rsidR="00F1785E" w:rsidRPr="00FF358B">
              <w:rPr>
                <w:b/>
              </w:rPr>
              <w:t>ПРН</w:t>
            </w:r>
            <w:r w:rsidRPr="00FF358B">
              <w:rPr>
                <w:b/>
              </w:rPr>
              <w:t>17.2.</w:t>
            </w:r>
            <w:r w:rsidRPr="00FF358B">
              <w:rPr>
                <w:rFonts w:ascii="TimesNewRomanPSMT" w:hAnsi="TimesNewRomanPSMT"/>
              </w:rPr>
              <w:t xml:space="preserve"> </w:t>
            </w:r>
            <w:r w:rsidRPr="00FF358B">
              <w:rPr>
                <w:b/>
              </w:rPr>
              <w:t xml:space="preserve"> </w:t>
            </w:r>
            <w:r w:rsidRPr="00FF358B">
              <w:rPr>
                <w:bCs/>
              </w:rPr>
              <w:t>Р</w:t>
            </w:r>
            <w:r w:rsidRPr="00FF358B">
              <w:rPr>
                <w:rFonts w:ascii="TimesNewRomanPSMT" w:hAnsi="TimesNewRomanPSMT"/>
              </w:rPr>
              <w:t>озробляти моделі та алгоритми на основі випадкових процесів, використовуючи математичне моделювання, статистичну обробку даних та системний аналіз.</w:t>
            </w:r>
          </w:p>
        </w:tc>
      </w:tr>
      <w:bookmarkEnd w:id="25"/>
      <w:tr w:rsidR="000B4F4C" w:rsidRPr="00FF358B" w14:paraId="320092DE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13B10CE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jc w:val="center"/>
            </w:pPr>
            <w:r w:rsidRPr="00FF358B">
              <w:rPr>
                <w:b/>
              </w:rPr>
              <w:t xml:space="preserve">8 – Ресурсне забезпечення реалізації програми </w:t>
            </w:r>
          </w:p>
        </w:tc>
      </w:tr>
      <w:tr w:rsidR="000B4F4C" w:rsidRPr="00FF358B" w14:paraId="3E18AA8E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F14EE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Специфічні характеристики кадрового забезпечення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D6D5" w14:textId="2DE02B1B" w:rsidR="000B4F4C" w:rsidRPr="00FF358B" w:rsidRDefault="00B76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>-</w:t>
            </w:r>
          </w:p>
        </w:tc>
      </w:tr>
      <w:tr w:rsidR="000B4F4C" w:rsidRPr="00FF358B" w14:paraId="3DD40626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E91E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Специфічні характеристики матеріально-технічного забезпечення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1471" w14:textId="720A9A14" w:rsidR="000B4F4C" w:rsidRPr="00FF358B" w:rsidRDefault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F358B">
              <w:rPr>
                <w:lang w:val="uk-UA"/>
              </w:rPr>
              <w:t>-</w:t>
            </w:r>
          </w:p>
        </w:tc>
      </w:tr>
      <w:tr w:rsidR="000B4F4C" w:rsidRPr="00FF358B" w14:paraId="5C7B69CE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CA425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Специфічні характеристики інформаційного та навчально-методичного забезпечення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5BB" w14:textId="52C307B0" w:rsidR="000B4F4C" w:rsidRPr="00FF358B" w:rsidRDefault="003F4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FF358B">
              <w:t>Використання електронної бібліотеки факультету комп’ютерних наук та кібернетики  (http://csc.knu.ua/uk/library) та авторських розробок науково-педагогічних працівників факультету.</w:t>
            </w:r>
          </w:p>
        </w:tc>
      </w:tr>
      <w:tr w:rsidR="000B4F4C" w:rsidRPr="00FF358B" w14:paraId="0727CE82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596D9A2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58B">
              <w:rPr>
                <w:b/>
              </w:rPr>
              <w:t xml:space="preserve">9 – Академічна мобільність </w:t>
            </w:r>
          </w:p>
        </w:tc>
      </w:tr>
      <w:tr w:rsidR="000B4F4C" w:rsidRPr="00FF358B" w14:paraId="41E27603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9FC9D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>Національна кредитна мобільність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CD07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FF358B">
              <w:t xml:space="preserve">- </w:t>
            </w:r>
          </w:p>
        </w:tc>
      </w:tr>
      <w:tr w:rsidR="000B4F4C" w:rsidRPr="00FF358B" w14:paraId="0230AFA5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61D4B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Міжнародна кредитна мобільність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95AB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FF358B">
              <w:t>-</w:t>
            </w:r>
          </w:p>
        </w:tc>
      </w:tr>
      <w:tr w:rsidR="000B4F4C" w:rsidRPr="00FF358B" w14:paraId="29390160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EFD59" w14:textId="77777777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FF358B">
              <w:rPr>
                <w:b/>
              </w:rPr>
              <w:t xml:space="preserve">Навчання іноземних здобувачів вищої освіти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FFD9" w14:textId="19315F14" w:rsidR="000B4F4C" w:rsidRPr="00FF358B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FF358B">
              <w:t>Навчання іноземних студентів проводиться на загальних умовах</w:t>
            </w:r>
            <w:r w:rsidR="003F46BB" w:rsidRPr="00FF358B">
              <w:rPr>
                <w:lang w:val="uk-UA"/>
              </w:rPr>
              <w:t xml:space="preserve"> </w:t>
            </w:r>
            <w:r w:rsidR="003F46BB" w:rsidRPr="00FF358B">
              <w:t>за умови володіння українською мовою.</w:t>
            </w:r>
          </w:p>
        </w:tc>
      </w:tr>
    </w:tbl>
    <w:p w14:paraId="0AF675AD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r w:rsidRPr="00FF358B">
        <w:br w:type="page"/>
      </w:r>
      <w:r w:rsidRPr="00FF358B">
        <w:rPr>
          <w:b/>
          <w:sz w:val="28"/>
          <w:szCs w:val="28"/>
        </w:rPr>
        <w:lastRenderedPageBreak/>
        <w:t xml:space="preserve">2. ПЕРЕЛІК КОМПОНЕНТ ОСВІТНЬО-НАУКОВОЇ ПРОГРАМИ ТА ЇХНЯ ЛОГІЧНА ПОСЛІДОВНІСТЬ </w:t>
      </w:r>
    </w:p>
    <w:p w14:paraId="112B6327" w14:textId="77777777" w:rsidR="000B4F4C" w:rsidRPr="00FF358B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bookmarkStart w:id="26" w:name="_heading=h.1fob9te" w:colFirst="0" w:colLast="0"/>
      <w:bookmarkEnd w:id="26"/>
      <w:r w:rsidRPr="00FF358B">
        <w:rPr>
          <w:sz w:val="28"/>
          <w:szCs w:val="28"/>
        </w:rPr>
        <w:t xml:space="preserve">2.1 Перелік компонент ОП </w:t>
      </w:r>
    </w:p>
    <w:p w14:paraId="0C49DFA6" w14:textId="77777777" w:rsidR="00846368" w:rsidRPr="00FF358B" w:rsidRDefault="008463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"/>
        <w:jc w:val="left"/>
        <w:rPr>
          <w:sz w:val="12"/>
          <w:szCs w:val="12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811"/>
        <w:gridCol w:w="1134"/>
        <w:gridCol w:w="1418"/>
      </w:tblGrid>
      <w:tr w:rsidR="003F46BB" w:rsidRPr="00FF358B" w14:paraId="00B39236" w14:textId="77777777" w:rsidTr="00C44325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E7DBD34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bookmarkStart w:id="27" w:name="_Hlk536618059"/>
            <w:r w:rsidRPr="00FF358B">
              <w:rPr>
                <w:sz w:val="20"/>
                <w:szCs w:val="20"/>
              </w:rPr>
              <w:t>Код н/д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D03214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 xml:space="preserve">Компоненти освітньої програми </w:t>
            </w:r>
            <w:r w:rsidRPr="00FF358B">
              <w:rPr>
                <w:sz w:val="20"/>
                <w:szCs w:val="20"/>
              </w:rPr>
              <w:br/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1E2054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Кількість кредитів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CB020C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Форма</w:t>
            </w:r>
          </w:p>
          <w:p w14:paraId="631A3D6E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підсумкового контролю</w:t>
            </w:r>
          </w:p>
        </w:tc>
      </w:tr>
      <w:tr w:rsidR="003F46BB" w:rsidRPr="00FF358B" w14:paraId="68C6DB25" w14:textId="77777777" w:rsidTr="00C44325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FCCEA7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909684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EB0D9F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641CB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4</w:t>
            </w:r>
          </w:p>
        </w:tc>
      </w:tr>
      <w:tr w:rsidR="003F46BB" w:rsidRPr="00FF358B" w14:paraId="2A62A505" w14:textId="77777777" w:rsidTr="00C44325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D21B00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Обов'язкові  компоненти</w:t>
            </w:r>
          </w:p>
        </w:tc>
      </w:tr>
      <w:tr w:rsidR="003F46BB" w:rsidRPr="00FF358B" w14:paraId="7B72D3D1" w14:textId="77777777" w:rsidTr="00C44325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617860" w14:textId="77777777" w:rsidR="003F46BB" w:rsidRPr="00FF358B" w:rsidRDefault="003F46BB" w:rsidP="00C44325">
            <w:pPr>
              <w:snapToGrid w:val="0"/>
              <w:ind w:left="0" w:hanging="2"/>
              <w:rPr>
                <w:sz w:val="20"/>
                <w:szCs w:val="20"/>
              </w:rPr>
            </w:pPr>
            <w:bookmarkStart w:id="28" w:name="_Hlk27912677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ОК.01</w:t>
            </w:r>
            <w:bookmarkEnd w:id="28"/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53C043" w14:textId="14273186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29" w:name="_Hlk27912613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Методологія та організація наукових досліджень з основами інтелектуальної власності</w:t>
            </w:r>
            <w:bookmarkEnd w:id="29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038575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23BF68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Залік</w:t>
            </w:r>
          </w:p>
        </w:tc>
      </w:tr>
      <w:tr w:rsidR="003F46BB" w:rsidRPr="00FF358B" w14:paraId="7BAAEF00" w14:textId="77777777" w:rsidTr="00C44325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34ED5C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30" w:name="_Hlk27912689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ОК.02</w:t>
            </w:r>
            <w:bookmarkEnd w:id="30"/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82ED1E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31" w:name="_Hlk27912634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Професійна та корпоративна етика</w:t>
            </w:r>
            <w:bookmarkEnd w:id="31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CF53C4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CD650F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Залік</w:t>
            </w:r>
          </w:p>
        </w:tc>
      </w:tr>
      <w:tr w:rsidR="003F46BB" w:rsidRPr="00FF358B" w14:paraId="2CFCCB3E" w14:textId="77777777" w:rsidTr="00C44325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9FCB42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ОК.03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459158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Педагогіка і психологія вищої школи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E5CC2A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D63003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Залік</w:t>
            </w:r>
          </w:p>
        </w:tc>
      </w:tr>
      <w:tr w:rsidR="003F46BB" w:rsidRPr="00FF358B" w14:paraId="7A259078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DCF6E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ОК.04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DB9ADC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Методика викладання математики та інформатики в вищій школі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D0B2FB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6EFE7B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Іспит</w:t>
            </w:r>
          </w:p>
        </w:tc>
      </w:tr>
      <w:tr w:rsidR="003F46BB" w:rsidRPr="00FF358B" w14:paraId="3FAF2249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244475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ОК.05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62EF88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Статистична теорія прийняття рішень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8C02A2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4DCC9B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Залік</w:t>
            </w:r>
          </w:p>
        </w:tc>
      </w:tr>
      <w:tr w:rsidR="003F46BB" w:rsidRPr="00FF358B" w14:paraId="07D5167F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C32B67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32" w:name="_Hlk27912373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ОК.06</w:t>
            </w:r>
            <w:bookmarkEnd w:id="32"/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64E2F0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33" w:name="_Hlk27912347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Теорія екстремальних задач</w:t>
            </w:r>
            <w:bookmarkEnd w:id="33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62E6D6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3E4474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 xml:space="preserve">Іспит </w:t>
            </w:r>
          </w:p>
        </w:tc>
      </w:tr>
      <w:tr w:rsidR="003F46BB" w:rsidRPr="00FF358B" w14:paraId="3947A1CE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CCBF76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ОК.07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D9C39F" w14:textId="5663C45B" w:rsidR="003F46BB" w:rsidRPr="00FF358B" w:rsidRDefault="00A16943" w:rsidP="00C44325">
            <w:pPr>
              <w:ind w:left="0" w:hanging="2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bookmarkStart w:id="34" w:name="_Hlk180417968"/>
            <w:r w:rsidRPr="00FF358B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Сучасні проблеми ідентифікації та оцінювання параметрів математичних моделей обєктів</w:t>
            </w:r>
            <w:bookmarkEnd w:id="34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2759D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D6F37C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Залік</w:t>
            </w:r>
          </w:p>
        </w:tc>
      </w:tr>
      <w:tr w:rsidR="003F46BB" w:rsidRPr="00FF358B" w14:paraId="068E013C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1739CD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111867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Іноземна мова для академічних цілей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E22AB2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8CAB22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Іспит</w:t>
            </w:r>
          </w:p>
        </w:tc>
      </w:tr>
      <w:tr w:rsidR="003F46BB" w:rsidRPr="00FF358B" w14:paraId="26BA304C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D21206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ОК.09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0A1EA2" w14:textId="43907DAF" w:rsidR="003F46BB" w:rsidRPr="00FF358B" w:rsidRDefault="00C5682D" w:rsidP="00C44325">
            <w:pPr>
              <w:ind w:left="0" w:hanging="2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Обчислювальна геометрія та комп’ютерна графіка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461E5F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07DD1A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Залік</w:t>
            </w:r>
          </w:p>
        </w:tc>
      </w:tr>
      <w:tr w:rsidR="003F46BB" w:rsidRPr="00FF358B" w14:paraId="0C39A426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DBA535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5DB4AD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Сучасні технології програмування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E92331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F8008A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Іспит</w:t>
            </w:r>
          </w:p>
        </w:tc>
      </w:tr>
      <w:tr w:rsidR="003F46BB" w:rsidRPr="00FF358B" w14:paraId="6F8ACEB6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5AFC94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988B24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Системи підтримки прийняття рішень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1EA199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2A22ED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Іспит</w:t>
            </w:r>
          </w:p>
        </w:tc>
      </w:tr>
      <w:tr w:rsidR="003F46BB" w:rsidRPr="00FF358B" w14:paraId="75049227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291C8B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38E739" w14:textId="219180AC" w:rsidR="003F46BB" w:rsidRPr="00FF358B" w:rsidRDefault="00A16943" w:rsidP="00C44325">
            <w:pPr>
              <w:ind w:left="0" w:hanging="2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Інтелектуальний аналіз даних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0B50AC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229D98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Залік</w:t>
            </w:r>
          </w:p>
        </w:tc>
      </w:tr>
      <w:tr w:rsidR="003F46BB" w:rsidRPr="00FF358B" w14:paraId="50A159F0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67DC60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35" w:name="_Hlk27912804"/>
            <w:bookmarkStart w:id="36" w:name="_Hlk27912662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ОК.13</w:t>
            </w:r>
            <w:bookmarkEnd w:id="35"/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7E329A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37" w:name="_Hlk186796465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 xml:space="preserve">Виробнича практика з відривом від теоретичного навчання </w:t>
            </w:r>
            <w:bookmarkEnd w:id="37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683516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C9391F" w14:textId="34953774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  <w:lang w:val="uk-UA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Диф. залік</w:t>
            </w:r>
          </w:p>
        </w:tc>
      </w:tr>
      <w:tr w:rsidR="003F46BB" w:rsidRPr="00FF358B" w14:paraId="3A4244D4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0439CE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 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2A8A13" w14:textId="0A966815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38" w:name="_Hlk184827171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Асистентська практика</w:t>
            </w:r>
            <w:bookmarkEnd w:id="38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FFC682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6F2744" w14:textId="4282F246" w:rsidR="003F46BB" w:rsidRPr="00FF358B" w:rsidRDefault="003F46BB" w:rsidP="00C44325">
            <w:pPr>
              <w:snapToGrid w:val="0"/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Диф. залік</w:t>
            </w:r>
          </w:p>
        </w:tc>
      </w:tr>
      <w:tr w:rsidR="003F46BB" w:rsidRPr="00FF358B" w14:paraId="4CF0EBAD" w14:textId="77777777" w:rsidTr="00C44325"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574CCA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39" w:name="_Hlk27912832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2997B4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40" w:name="_Hlk27912867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Підготовка кваліфікаційної роботи магістра</w:t>
            </w:r>
            <w:bookmarkEnd w:id="40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ADC8AD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F89175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захист</w:t>
            </w:r>
          </w:p>
        </w:tc>
      </w:tr>
      <w:bookmarkEnd w:id="36"/>
      <w:bookmarkEnd w:id="39"/>
      <w:tr w:rsidR="003F46BB" w:rsidRPr="00FF358B" w14:paraId="47776202" w14:textId="77777777" w:rsidTr="00C44325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8E3233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ОК.17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28AD03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Задачі прикладного системного аналізу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8227CD" w14:textId="77777777" w:rsidR="003F46BB" w:rsidRPr="00FF358B" w:rsidRDefault="003F46BB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3DC9E6" w14:textId="77777777" w:rsidR="003F46BB" w:rsidRPr="00FF358B" w:rsidRDefault="003F46BB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 xml:space="preserve">Іспит </w:t>
            </w:r>
          </w:p>
        </w:tc>
      </w:tr>
      <w:tr w:rsidR="003F46BB" w:rsidRPr="00FF358B" w14:paraId="6B1B4DBE" w14:textId="77777777" w:rsidTr="00C44325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F7BE78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ОК.18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52CFF8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Аналіз та оптимізація ризику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0136C8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9F80C0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Іспит</w:t>
            </w:r>
          </w:p>
        </w:tc>
      </w:tr>
      <w:tr w:rsidR="003F46BB" w:rsidRPr="00FF358B" w14:paraId="004B3DBE" w14:textId="77777777" w:rsidTr="00C44325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8265F1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ОК.19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8D8207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Невизначеність та групування інформації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C21838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27CF5F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Залік</w:t>
            </w:r>
          </w:p>
        </w:tc>
      </w:tr>
      <w:tr w:rsidR="003F46BB" w:rsidRPr="00FF358B" w14:paraId="00FDDDD7" w14:textId="77777777" w:rsidTr="00C44325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8C4769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ОК.20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9C797C" w14:textId="112A1158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Мережі масового обслуговування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ED7950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53E826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Іспит</w:t>
            </w:r>
          </w:p>
        </w:tc>
      </w:tr>
      <w:tr w:rsidR="003F46BB" w:rsidRPr="00FF358B" w14:paraId="0B1A618F" w14:textId="77777777" w:rsidTr="00C44325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34211A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ОК.21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E6AB6D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Байєсовські мережі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4B56CC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4D71FA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Іспит</w:t>
            </w:r>
          </w:p>
        </w:tc>
      </w:tr>
      <w:tr w:rsidR="003F46BB" w:rsidRPr="00FF358B" w14:paraId="48305DAC" w14:textId="77777777" w:rsidTr="00C44325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1D6758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ОК.22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125DE2" w14:textId="05EC4DA7" w:rsidR="003F46BB" w:rsidRPr="00FF358B" w:rsidRDefault="00A16943" w:rsidP="00C44325">
            <w:pPr>
              <w:ind w:left="0" w:hanging="2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Сучасні хмарні тенології та сервіси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A86271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D583DD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Залік</w:t>
            </w:r>
          </w:p>
        </w:tc>
      </w:tr>
      <w:tr w:rsidR="003F46BB" w:rsidRPr="00FF358B" w14:paraId="1EFCCF8C" w14:textId="77777777" w:rsidTr="00C44325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8665A8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ОК.23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F68D28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Виробнича практика без відриву від теоретичного навчання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924167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E3DF5C" w14:textId="281180B2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  <w:lang w:val="uk-UA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Диф. залік</w:t>
            </w:r>
          </w:p>
        </w:tc>
      </w:tr>
      <w:tr w:rsidR="003F46BB" w:rsidRPr="00FF358B" w14:paraId="7D40C537" w14:textId="77777777" w:rsidTr="00C44325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B302E7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bookmarkStart w:id="41" w:name="_Hlk27912915"/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ОК.24</w:t>
            </w:r>
            <w:bookmarkEnd w:id="41"/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8337F9" w14:textId="1124F020" w:rsidR="003F46BB" w:rsidRPr="00FF358B" w:rsidRDefault="00902B02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Курсова робота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074669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252D1F" w14:textId="0399384C" w:rsidR="003F46BB" w:rsidRPr="00FF358B" w:rsidRDefault="00C5682D" w:rsidP="00C44325">
            <w:pPr>
              <w:snapToGrid w:val="0"/>
              <w:ind w:left="0" w:hanging="2"/>
              <w:jc w:val="center"/>
              <w:rPr>
                <w:sz w:val="20"/>
                <w:szCs w:val="20"/>
                <w:lang w:val="uk-UA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Диф. залік</w:t>
            </w:r>
          </w:p>
        </w:tc>
      </w:tr>
      <w:tr w:rsidR="003F46BB" w:rsidRPr="00FF358B" w14:paraId="4FB004B8" w14:textId="77777777" w:rsidTr="00C44325"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DACFB5" w14:textId="77777777" w:rsidR="003F46BB" w:rsidRPr="00FF358B" w:rsidRDefault="003F46BB" w:rsidP="00C44325">
            <w:pPr>
              <w:ind w:left="0" w:hanging="2"/>
              <w:rPr>
                <w:b/>
                <w:sz w:val="18"/>
                <w:szCs w:val="18"/>
              </w:rPr>
            </w:pPr>
            <w:r w:rsidRPr="00FF358B">
              <w:rPr>
                <w:b/>
                <w:sz w:val="18"/>
                <w:szCs w:val="18"/>
              </w:rPr>
              <w:t>Загальний обсяг обов'язкових компонент</w:t>
            </w:r>
            <w:r w:rsidRPr="00FF358B">
              <w:rPr>
                <w:sz w:val="18"/>
                <w:szCs w:val="18"/>
              </w:rPr>
              <w:t>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5F2EFE" w14:textId="77777777" w:rsidR="003F46BB" w:rsidRPr="00FF358B" w:rsidRDefault="003F46BB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b/>
                <w:sz w:val="20"/>
                <w:szCs w:val="20"/>
              </w:rPr>
              <w:t>89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9A90C2" w14:textId="60BFCDFC" w:rsidR="003F46BB" w:rsidRPr="00FF358B" w:rsidRDefault="00902B02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Диф. залік</w:t>
            </w:r>
          </w:p>
        </w:tc>
      </w:tr>
      <w:tr w:rsidR="003F46BB" w:rsidRPr="00FF358B" w14:paraId="7913CA99" w14:textId="77777777" w:rsidTr="00C44325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B1E10F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Вибіркові компоненти ОП*</w:t>
            </w:r>
          </w:p>
        </w:tc>
      </w:tr>
      <w:tr w:rsidR="003F46BB" w:rsidRPr="00FF358B" w14:paraId="477D1B28" w14:textId="77777777" w:rsidTr="00C44325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03ABC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b/>
                <w:sz w:val="18"/>
                <w:szCs w:val="18"/>
              </w:rPr>
            </w:pPr>
            <w:r w:rsidRPr="00FF358B">
              <w:rPr>
                <w:b/>
                <w:sz w:val="18"/>
                <w:szCs w:val="18"/>
              </w:rPr>
              <w:t>Вибір за блоками</w:t>
            </w:r>
          </w:p>
          <w:p w14:paraId="2BE9E82F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Студент може обрати один із запропонованих блоків</w:t>
            </w:r>
          </w:p>
        </w:tc>
      </w:tr>
      <w:tr w:rsidR="003F46BB" w:rsidRPr="00FF358B" w14:paraId="5EAB8A83" w14:textId="77777777" w:rsidTr="00C44325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79D55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b/>
                <w:i/>
                <w:sz w:val="20"/>
                <w:szCs w:val="20"/>
              </w:rPr>
            </w:pPr>
            <w:r w:rsidRPr="00FF358B">
              <w:rPr>
                <w:b/>
                <w:bCs/>
                <w:i/>
                <w:iCs/>
                <w:sz w:val="20"/>
                <w:szCs w:val="20"/>
              </w:rPr>
              <w:t xml:space="preserve">Вибірковий блок </w:t>
            </w:r>
            <w:r w:rsidRPr="00FF358B">
              <w:rPr>
                <w:b/>
                <w:i/>
                <w:sz w:val="20"/>
                <w:szCs w:val="20"/>
              </w:rPr>
              <w:t>"Системний аналіз та прийняття рішень"</w:t>
            </w:r>
          </w:p>
        </w:tc>
      </w:tr>
      <w:tr w:rsidR="003F46BB" w:rsidRPr="00FF358B" w14:paraId="261ACF9C" w14:textId="77777777" w:rsidTr="00C44325">
        <w:trPr>
          <w:trHeight w:val="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EDAC1D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ВК.1.01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F0BD49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 xml:space="preserve">Системний аналіз у популяційній динаміці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9A70F6" w14:textId="77777777" w:rsidR="003F46BB" w:rsidRPr="00FF358B" w:rsidRDefault="003F46BB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EC663C" w14:textId="77777777" w:rsidR="003F46BB" w:rsidRPr="00FF358B" w:rsidRDefault="003F46BB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 xml:space="preserve">Іспит </w:t>
            </w:r>
          </w:p>
        </w:tc>
      </w:tr>
      <w:tr w:rsidR="003F46BB" w:rsidRPr="00FF358B" w14:paraId="2588B42D" w14:textId="77777777" w:rsidTr="00C44325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9B55E8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ВК.1.02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3B94FF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Прикладні задачі теорії прийняття рішень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CFF43F" w14:textId="77777777" w:rsidR="003F46BB" w:rsidRPr="00FF358B" w:rsidRDefault="003F46BB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D9E73C" w14:textId="77777777" w:rsidR="003F46BB" w:rsidRPr="00FF358B" w:rsidRDefault="003F46BB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Залік</w:t>
            </w:r>
          </w:p>
        </w:tc>
      </w:tr>
      <w:tr w:rsidR="003F46BB" w:rsidRPr="00FF358B" w14:paraId="096EE0F6" w14:textId="77777777" w:rsidTr="00C44325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4F1DA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b/>
                <w:i/>
                <w:sz w:val="20"/>
                <w:szCs w:val="20"/>
              </w:rPr>
            </w:pPr>
            <w:r w:rsidRPr="00FF358B">
              <w:rPr>
                <w:b/>
                <w:bCs/>
                <w:i/>
                <w:iCs/>
                <w:sz w:val="20"/>
                <w:szCs w:val="20"/>
              </w:rPr>
              <w:t xml:space="preserve">Вибірковий блок </w:t>
            </w:r>
            <w:r w:rsidRPr="00FF358B">
              <w:rPr>
                <w:b/>
                <w:i/>
                <w:sz w:val="20"/>
                <w:szCs w:val="20"/>
              </w:rPr>
              <w:t>"Стохастичний аналіз систем"</w:t>
            </w:r>
          </w:p>
        </w:tc>
      </w:tr>
      <w:tr w:rsidR="003F46BB" w:rsidRPr="00FF358B" w14:paraId="5473E766" w14:textId="77777777" w:rsidTr="00C44325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B8E9A5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ВК.2.01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E86C8E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Керовані випадкові процеси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99691E" w14:textId="77777777" w:rsidR="003F46BB" w:rsidRPr="00FF358B" w:rsidRDefault="003F46BB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625C19" w14:textId="77777777" w:rsidR="003F46BB" w:rsidRPr="00FF358B" w:rsidRDefault="003F46BB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Залік</w:t>
            </w:r>
          </w:p>
        </w:tc>
      </w:tr>
      <w:tr w:rsidR="003F46BB" w:rsidRPr="00FF358B" w14:paraId="05AD443F" w14:textId="77777777" w:rsidTr="00C44325">
        <w:trPr>
          <w:trHeight w:val="35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81165B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ВК.2.02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43AD3F" w14:textId="77777777" w:rsidR="003F46BB" w:rsidRPr="00FF358B" w:rsidRDefault="003F46BB" w:rsidP="00C44325">
            <w:pPr>
              <w:ind w:left="0" w:hanging="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Сучасні методи у фінансовій математиці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A4465" w14:textId="77777777" w:rsidR="003F46BB" w:rsidRPr="00FF358B" w:rsidRDefault="003F46BB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F358B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FEAFDB" w14:textId="77777777" w:rsidR="003F46BB" w:rsidRPr="00FF358B" w:rsidRDefault="003F46BB" w:rsidP="00C44325">
            <w:pPr>
              <w:ind w:left="0" w:hanging="2"/>
              <w:jc w:val="center"/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Іспит</w:t>
            </w:r>
          </w:p>
        </w:tc>
      </w:tr>
      <w:tr w:rsidR="003F46BB" w:rsidRPr="00FF358B" w14:paraId="0BA0E8C2" w14:textId="77777777" w:rsidTr="00C44325">
        <w:trPr>
          <w:trHeight w:val="297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D6A3" w14:textId="77777777" w:rsidR="003F46BB" w:rsidRPr="00FF358B" w:rsidRDefault="003F46BB" w:rsidP="00C44325">
            <w:pPr>
              <w:snapToGrid w:val="0"/>
              <w:ind w:left="0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Всього за вибірковими блоками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1C6E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936A" w14:textId="77777777" w:rsidR="003F46BB" w:rsidRPr="00FF358B" w:rsidRDefault="003F46BB" w:rsidP="00C44325">
            <w:pPr>
              <w:snapToGrid w:val="0"/>
              <w:ind w:left="0" w:hanging="2"/>
              <w:rPr>
                <w:b/>
                <w:sz w:val="20"/>
                <w:szCs w:val="20"/>
              </w:rPr>
            </w:pPr>
          </w:p>
        </w:tc>
      </w:tr>
      <w:tr w:rsidR="003F46BB" w:rsidRPr="00FF358B" w14:paraId="5510320C" w14:textId="77777777" w:rsidTr="00C44325"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0424" w14:textId="7299A11E" w:rsidR="003F46BB" w:rsidRPr="00FF358B" w:rsidRDefault="003F46BB" w:rsidP="00C44325">
            <w:pPr>
              <w:ind w:left="0" w:hanging="2"/>
              <w:rPr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Вибір з переліку ** (</w:t>
            </w:r>
            <w:r w:rsidRPr="00FF358B">
              <w:rPr>
                <w:sz w:val="20"/>
                <w:szCs w:val="20"/>
              </w:rPr>
              <w:t>студент може обрати дисципліни із запропонованих переліків)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A340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 w:rsidRPr="00FF358B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9210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sz w:val="20"/>
                <w:szCs w:val="20"/>
              </w:rPr>
            </w:pPr>
            <w:r w:rsidRPr="00FF358B">
              <w:rPr>
                <w:sz w:val="20"/>
                <w:szCs w:val="20"/>
              </w:rPr>
              <w:t>Іспити, заліки</w:t>
            </w:r>
          </w:p>
        </w:tc>
      </w:tr>
      <w:tr w:rsidR="003F46BB" w:rsidRPr="00FF358B" w14:paraId="32C773FE" w14:textId="77777777" w:rsidTr="00C44325"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5CE613" w14:textId="77777777" w:rsidR="003F46BB" w:rsidRPr="00FF358B" w:rsidRDefault="003F46BB" w:rsidP="00C44325">
            <w:pPr>
              <w:snapToGrid w:val="0"/>
              <w:ind w:left="0" w:right="114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Загальний обсяг вибіркових компонент: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36070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31</w:t>
            </w:r>
          </w:p>
        </w:tc>
      </w:tr>
      <w:tr w:rsidR="003F46BB" w:rsidRPr="00FF358B" w14:paraId="1B7C78E7" w14:textId="77777777" w:rsidTr="00C44325"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B99FCE" w14:textId="77777777" w:rsidR="003F46BB" w:rsidRPr="00FF358B" w:rsidRDefault="003F46BB" w:rsidP="00C44325">
            <w:pPr>
              <w:snapToGrid w:val="0"/>
              <w:ind w:left="0" w:right="114" w:hanging="2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47514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3F46BB" w:rsidRPr="00FF358B" w14:paraId="3652AD3F" w14:textId="77777777" w:rsidTr="00C44325"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36FA7B" w14:textId="77777777" w:rsidR="003F46BB" w:rsidRPr="00FF358B" w:rsidRDefault="003F46BB" w:rsidP="00C44325">
            <w:pPr>
              <w:snapToGrid w:val="0"/>
              <w:ind w:left="0" w:right="114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ЗАГАЛЬНИЙ ОБСЯГ ОСВІТНЬОЇ ПРОГРАМИ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33FBE2" w14:textId="77777777" w:rsidR="003F46BB" w:rsidRPr="00FF358B" w:rsidRDefault="003F46BB" w:rsidP="00C44325">
            <w:pPr>
              <w:snapToGri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120</w:t>
            </w:r>
          </w:p>
        </w:tc>
      </w:tr>
      <w:bookmarkEnd w:id="27"/>
    </w:tbl>
    <w:p w14:paraId="10DC684A" w14:textId="77777777" w:rsidR="00846368" w:rsidRPr="00FF358B" w:rsidRDefault="00846368" w:rsidP="008463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  <w:sz w:val="20"/>
          <w:szCs w:val="20"/>
        </w:rPr>
      </w:pPr>
    </w:p>
    <w:p w14:paraId="66BAB466" w14:textId="1DEFBAC2" w:rsidR="00846368" w:rsidRPr="00FF358B" w:rsidRDefault="00846368" w:rsidP="008463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Cs/>
          <w:sz w:val="20"/>
          <w:szCs w:val="20"/>
        </w:rPr>
      </w:pPr>
      <w:r w:rsidRPr="00FF358B">
        <w:rPr>
          <w:b/>
          <w:sz w:val="20"/>
          <w:szCs w:val="20"/>
        </w:rPr>
        <w:t>*</w:t>
      </w:r>
      <w:r w:rsidRPr="00FF358B">
        <w:rPr>
          <w:bCs/>
          <w:sz w:val="20"/>
          <w:szCs w:val="20"/>
        </w:rPr>
        <w:t xml:space="preserve"> Згідно з п. 9.4 «Положення про організацію освітнього процесу в Київському національному університеті імені Тараса Шевченка» </w:t>
      </w:r>
      <w:proofErr w:type="gramStart"/>
      <w:r w:rsidRPr="00FF358B">
        <w:rPr>
          <w:bCs/>
          <w:sz w:val="20"/>
          <w:szCs w:val="20"/>
        </w:rPr>
        <w:t>у межах</w:t>
      </w:r>
      <w:proofErr w:type="gramEnd"/>
      <w:r w:rsidRPr="00FF358B">
        <w:rPr>
          <w:bCs/>
          <w:sz w:val="20"/>
          <w:szCs w:val="20"/>
        </w:rPr>
        <w:t xml:space="preserve"> обсягу вибіркової складової здобувач освіти має право обирати освітні компоненти самостійно, не обмежуючись пропозиціями навчального плану програми, на якій він навчається.</w:t>
      </w:r>
    </w:p>
    <w:p w14:paraId="596DB6B1" w14:textId="725E1244" w:rsidR="000B4F4C" w:rsidRPr="00FF358B" w:rsidRDefault="00846368" w:rsidP="008463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0"/>
          <w:szCs w:val="20"/>
          <w:lang w:val="uk-UA"/>
        </w:rPr>
      </w:pPr>
      <w:r w:rsidRPr="00FF358B">
        <w:rPr>
          <w:bCs/>
          <w:sz w:val="20"/>
          <w:szCs w:val="20"/>
        </w:rPr>
        <w:t>** Перелік навчальних дисциплін для вибіркової складової та робочі програми навчальних дисциплін представлені на офіційному сайті факультету комп'ютерних наук та кібернетики</w:t>
      </w:r>
      <w:r w:rsidR="00207097" w:rsidRPr="00FF358B">
        <w:rPr>
          <w:bCs/>
          <w:sz w:val="20"/>
          <w:szCs w:val="20"/>
        </w:rPr>
        <w:t xml:space="preserve">: </w:t>
      </w:r>
      <w:hyperlink r:id="rId22">
        <w:r w:rsidR="00207097" w:rsidRPr="00FF358B">
          <w:rPr>
            <w:color w:val="0000FF"/>
            <w:sz w:val="20"/>
            <w:szCs w:val="20"/>
            <w:u w:val="single"/>
          </w:rPr>
          <w:t>http://csc.knu.ua/uk/selected-subjects</w:t>
        </w:r>
      </w:hyperlink>
      <w:r w:rsidR="00207097" w:rsidRPr="00FF358B">
        <w:rPr>
          <w:sz w:val="20"/>
          <w:szCs w:val="20"/>
        </w:rPr>
        <w:t xml:space="preserve"> та </w:t>
      </w:r>
      <w:hyperlink r:id="rId23">
        <w:r w:rsidR="00207097" w:rsidRPr="00FF358B">
          <w:rPr>
            <w:color w:val="0000FF"/>
            <w:sz w:val="20"/>
            <w:szCs w:val="20"/>
            <w:u w:val="single"/>
          </w:rPr>
          <w:t>http://csc.knu.ua/uk/programs</w:t>
        </w:r>
      </w:hyperlink>
      <w:r w:rsidR="00207097" w:rsidRPr="00FF358B">
        <w:rPr>
          <w:sz w:val="20"/>
          <w:szCs w:val="20"/>
        </w:rPr>
        <w:t xml:space="preserve"> </w:t>
      </w:r>
    </w:p>
    <w:p w14:paraId="61069B23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0"/>
          <w:szCs w:val="20"/>
        </w:rPr>
        <w:sectPr w:rsidR="000B4F4C" w:rsidRPr="00FF358B">
          <w:footerReference w:type="default" r:id="rId24"/>
          <w:pgSz w:w="11906" w:h="16838"/>
          <w:pgMar w:top="1134" w:right="851" w:bottom="1134" w:left="1701" w:header="709" w:footer="709" w:gutter="0"/>
          <w:cols w:space="720"/>
        </w:sectPr>
      </w:pPr>
    </w:p>
    <w:p w14:paraId="4FA2C32F" w14:textId="710421E5" w:rsidR="00285809" w:rsidRPr="00FF358B" w:rsidRDefault="00207097" w:rsidP="003233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  <w:r w:rsidRPr="00FF358B">
        <w:rPr>
          <w:sz w:val="28"/>
          <w:szCs w:val="28"/>
        </w:rPr>
        <w:lastRenderedPageBreak/>
        <w:t>2.2 Структурно-логічна схема ОП</w:t>
      </w:r>
    </w:p>
    <w:p w14:paraId="13D2C85F" w14:textId="1163EEAA" w:rsidR="00285809" w:rsidRPr="00FF358B" w:rsidRDefault="00285809" w:rsidP="003233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545C3ED3" w14:textId="2A1A5C64" w:rsidR="00285809" w:rsidRPr="00FF358B" w:rsidRDefault="00C568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  <w:lang w:val="uk-UA"/>
        </w:rPr>
        <w:sectPr w:rsidR="00285809" w:rsidRPr="00FF358B">
          <w:pgSz w:w="16838" w:h="11906" w:orient="landscape"/>
          <w:pgMar w:top="426" w:right="1134" w:bottom="540" w:left="1134" w:header="709" w:footer="709" w:gutter="0"/>
          <w:cols w:space="720"/>
        </w:sectPr>
      </w:pPr>
      <w:r w:rsidRPr="00FF358B">
        <w:rPr>
          <w:noProof/>
          <w:lang w:val="uk-UA" w:eastAsia="uk-UA"/>
        </w:rPr>
        <w:drawing>
          <wp:inline distT="0" distB="0" distL="0" distR="0" wp14:anchorId="5C3B162D" wp14:editId="54433ADB">
            <wp:extent cx="8506800" cy="5806800"/>
            <wp:effectExtent l="0" t="0" r="8890" b="0"/>
            <wp:docPr id="16817538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800" cy="58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310C5" w14:textId="77777777" w:rsidR="000B4F4C" w:rsidRPr="00FF358B" w:rsidRDefault="00207097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</w:pPr>
      <w:r w:rsidRPr="00FF358B">
        <w:rPr>
          <w:b/>
          <w:sz w:val="28"/>
          <w:szCs w:val="28"/>
          <w:lang w:val="uk-UA"/>
        </w:rPr>
        <w:lastRenderedPageBreak/>
        <w:t>3. ФОРМА АТЕСТАЦІЇ ЗДОБУВАЧІВ ВИЩОЇ ОСВІТИ</w:t>
      </w:r>
    </w:p>
    <w:p w14:paraId="2F0759E4" w14:textId="24C2B79E" w:rsidR="000B4F4C" w:rsidRPr="00FF358B" w:rsidRDefault="003F46BB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  <w:rPr>
          <w:lang w:val="uk-UA"/>
        </w:rPr>
      </w:pPr>
      <w:r w:rsidRPr="00FF358B">
        <w:rPr>
          <w:lang w:val="uk-UA"/>
        </w:rPr>
        <w:t xml:space="preserve">Атестація випускників освітньо-наукової програми «Системи і методи прийняття рішень» спеціальності </w:t>
      </w:r>
      <w:r w:rsidR="00322381" w:rsidRPr="00FF358B">
        <w:t>F</w:t>
      </w:r>
      <w:r w:rsidR="00322381" w:rsidRPr="00FF358B">
        <w:rPr>
          <w:lang w:val="uk-UA"/>
        </w:rPr>
        <w:t>4 –</w:t>
      </w:r>
      <w:r w:rsidRPr="00FF358B">
        <w:rPr>
          <w:lang w:val="uk-UA"/>
        </w:rPr>
        <w:t xml:space="preserve"> «</w:t>
      </w:r>
      <w:r w:rsidR="00322381" w:rsidRPr="00FF358B">
        <w:t>C</w:t>
      </w:r>
      <w:r w:rsidR="00322381" w:rsidRPr="00FF358B">
        <w:rPr>
          <w:lang w:val="uk-UA"/>
        </w:rPr>
        <w:t>истемний аналіз та наука про дані</w:t>
      </w:r>
      <w:r w:rsidRPr="00FF358B">
        <w:rPr>
          <w:lang w:val="uk-UA"/>
        </w:rPr>
        <w:t>» проводиться у формі комплексного іспиту та публічного захисту кваліфікаційної роботи магістра й завершується видачею документу встановленого зразка про присудження йому ступеня магістра з присвоєнням кваліфікації: Магістр з системного аналізу.</w:t>
      </w:r>
    </w:p>
    <w:p w14:paraId="330DCC32" w14:textId="7A898EDE" w:rsidR="003F46BB" w:rsidRPr="00FF358B" w:rsidRDefault="003F46BB" w:rsidP="003F46BB">
      <w:pPr>
        <w:spacing w:line="276" w:lineRule="auto"/>
        <w:ind w:left="-2" w:firstLineChars="236" w:firstLine="566"/>
        <w:rPr>
          <w:bCs/>
          <w:iCs/>
        </w:rPr>
      </w:pPr>
      <w:r w:rsidRPr="00FF358B">
        <w:rPr>
          <w:bCs/>
          <w:iCs/>
        </w:rPr>
        <w:t xml:space="preserve">Комплексний іспит полягає у демонстрації теоретичних знань та практичних навичок при розв’язанні запропонованих задач; перевіряється досягнення результатів навчання: </w:t>
      </w:r>
      <w:r w:rsidR="00F1785E" w:rsidRPr="00FF358B">
        <w:rPr>
          <w:bCs/>
          <w:iCs/>
        </w:rPr>
        <w:t>ПРН</w:t>
      </w:r>
      <w:r w:rsidRPr="00FF358B">
        <w:rPr>
          <w:bCs/>
          <w:iCs/>
        </w:rPr>
        <w:t xml:space="preserve">3, </w:t>
      </w:r>
      <w:r w:rsidR="00F1785E" w:rsidRPr="00FF358B">
        <w:rPr>
          <w:bCs/>
          <w:iCs/>
        </w:rPr>
        <w:t>ПРН</w:t>
      </w:r>
      <w:r w:rsidRPr="00FF358B">
        <w:rPr>
          <w:bCs/>
          <w:iCs/>
        </w:rPr>
        <w:t>5,</w:t>
      </w:r>
      <w:r w:rsidR="00A16943" w:rsidRPr="00FF358B">
        <w:rPr>
          <w:bCs/>
          <w:iCs/>
        </w:rPr>
        <w:t xml:space="preserve"> </w:t>
      </w:r>
      <w:r w:rsidR="00F1785E" w:rsidRPr="00FF358B">
        <w:rPr>
          <w:bCs/>
          <w:iCs/>
        </w:rPr>
        <w:t>ПРН</w:t>
      </w:r>
      <w:r w:rsidR="00A16943" w:rsidRPr="00FF358B">
        <w:rPr>
          <w:bCs/>
          <w:iCs/>
        </w:rPr>
        <w:t>8,</w:t>
      </w:r>
      <w:r w:rsidRPr="00FF358B">
        <w:rPr>
          <w:bCs/>
          <w:iCs/>
        </w:rPr>
        <w:t xml:space="preserve"> </w:t>
      </w:r>
      <w:r w:rsidR="00F1785E" w:rsidRPr="00FF358B">
        <w:rPr>
          <w:bCs/>
          <w:iCs/>
        </w:rPr>
        <w:t>ПРН</w:t>
      </w:r>
      <w:r w:rsidRPr="00FF358B">
        <w:rPr>
          <w:bCs/>
          <w:iCs/>
        </w:rPr>
        <w:t>9.</w:t>
      </w:r>
    </w:p>
    <w:p w14:paraId="6C9F7C9B" w14:textId="6CC580B4" w:rsidR="00B275AE" w:rsidRPr="00FF358B" w:rsidRDefault="00207097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r w:rsidRPr="00FF358B">
        <w:t xml:space="preserve">Кваліфікаційна робота </w:t>
      </w:r>
      <w:r w:rsidR="009A2BE0" w:rsidRPr="00FF358B">
        <w:rPr>
          <w:lang w:val="uk-UA"/>
        </w:rPr>
        <w:t xml:space="preserve">магістра </w:t>
      </w:r>
      <w:r w:rsidRPr="00FF358B">
        <w:t>має передбачати розв’язання ск</w:t>
      </w:r>
      <w:r w:rsidR="00163DDD" w:rsidRPr="00FF358B">
        <w:t xml:space="preserve">ладної задачі дослідницького </w:t>
      </w:r>
      <w:r w:rsidRPr="00FF358B">
        <w:t>або інноваційного хара</w:t>
      </w:r>
      <w:r w:rsidR="001E3822" w:rsidRPr="00FF358B">
        <w:t xml:space="preserve">ктеру у сфері </w:t>
      </w:r>
      <w:r w:rsidR="003F46BB" w:rsidRPr="00FF358B">
        <w:rPr>
          <w:lang w:val="uk-UA"/>
        </w:rPr>
        <w:t>системного аналізу</w:t>
      </w:r>
      <w:r w:rsidRPr="00FF358B">
        <w:t xml:space="preserve">. Кваліфікаційна робота </w:t>
      </w:r>
      <w:r w:rsidR="009A2BE0" w:rsidRPr="00FF358B">
        <w:rPr>
          <w:lang w:val="uk-UA"/>
        </w:rPr>
        <w:t xml:space="preserve">магістра </w:t>
      </w:r>
      <w:r w:rsidRPr="00FF358B">
        <w:t xml:space="preserve">не повинна містити академічного плагіату, фальсифікації, фабрикації. Кваліфікаційна робота </w:t>
      </w:r>
      <w:r w:rsidR="009A2BE0" w:rsidRPr="00FF358B">
        <w:rPr>
          <w:lang w:val="uk-UA"/>
        </w:rPr>
        <w:t xml:space="preserve">магістра </w:t>
      </w:r>
      <w:r w:rsidRPr="00FF358B">
        <w:t>має бути розміщена на сайті або у публічному репозиторії закладу вищої освіти аб</w:t>
      </w:r>
      <w:r w:rsidR="00B275AE" w:rsidRPr="00FF358B">
        <w:t>о його структурного підрозділу.</w:t>
      </w:r>
    </w:p>
    <w:p w14:paraId="350AD547" w14:textId="5F91BABA" w:rsidR="000B4F4C" w:rsidRPr="00FF358B" w:rsidRDefault="00207097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r w:rsidRPr="00FF358B">
        <w:t>Оприлюднення кваліфікаційних робіт</w:t>
      </w:r>
      <w:r w:rsidR="009A2BE0" w:rsidRPr="00FF358B">
        <w:rPr>
          <w:lang w:val="uk-UA"/>
        </w:rPr>
        <w:t xml:space="preserve"> магістрів</w:t>
      </w:r>
      <w:r w:rsidRPr="00FF358B">
        <w:t xml:space="preserve">, що містять інформацію з обмеженим доступом, слід здійснювати відповідно до вимог законодавства. На захисті кваліфікаційної роботи </w:t>
      </w:r>
      <w:r w:rsidR="009A2BE0" w:rsidRPr="00FF358B">
        <w:rPr>
          <w:lang w:val="uk-UA"/>
        </w:rPr>
        <w:t xml:space="preserve">магістра </w:t>
      </w:r>
      <w:r w:rsidRPr="00FF358B">
        <w:t xml:space="preserve">перевіряється, наскільки досягнуто програмні результати навчання: </w:t>
      </w:r>
      <w:r w:rsidR="00F1785E" w:rsidRPr="00FF358B">
        <w:rPr>
          <w:lang w:val="uk-UA"/>
        </w:rPr>
        <w:t>ПРН</w:t>
      </w:r>
      <w:r w:rsidR="003F46BB" w:rsidRPr="00FF358B">
        <w:rPr>
          <w:lang w:val="uk-UA"/>
        </w:rPr>
        <w:t xml:space="preserve">1, </w:t>
      </w:r>
      <w:r w:rsidR="00F1785E" w:rsidRPr="00FF358B">
        <w:rPr>
          <w:lang w:val="uk-UA"/>
        </w:rPr>
        <w:t>ПРН</w:t>
      </w:r>
      <w:r w:rsidR="003F46BB" w:rsidRPr="00FF358B">
        <w:rPr>
          <w:lang w:val="uk-UA"/>
        </w:rPr>
        <w:t xml:space="preserve">4, </w:t>
      </w:r>
      <w:r w:rsidR="00F1785E" w:rsidRPr="00FF358B">
        <w:rPr>
          <w:lang w:val="uk-UA"/>
        </w:rPr>
        <w:t>ПРН</w:t>
      </w:r>
      <w:r w:rsidR="003F46BB" w:rsidRPr="00FF358B">
        <w:rPr>
          <w:lang w:val="uk-UA"/>
        </w:rPr>
        <w:t xml:space="preserve">11, </w:t>
      </w:r>
      <w:r w:rsidR="00F1785E" w:rsidRPr="00FF358B">
        <w:rPr>
          <w:lang w:val="uk-UA"/>
        </w:rPr>
        <w:t>ПРН</w:t>
      </w:r>
      <w:r w:rsidR="003F46BB" w:rsidRPr="00FF358B">
        <w:rPr>
          <w:lang w:val="uk-UA"/>
        </w:rPr>
        <w:t xml:space="preserve">14, </w:t>
      </w:r>
      <w:r w:rsidR="00F1785E" w:rsidRPr="00FF358B">
        <w:rPr>
          <w:lang w:val="uk-UA"/>
        </w:rPr>
        <w:t>ПРН</w:t>
      </w:r>
      <w:r w:rsidR="003F46BB" w:rsidRPr="00FF358B">
        <w:rPr>
          <w:lang w:val="uk-UA"/>
        </w:rPr>
        <w:t>15.</w:t>
      </w:r>
    </w:p>
    <w:p w14:paraId="7BA4DF61" w14:textId="77777777" w:rsidR="000B4F4C" w:rsidRPr="00FF358B" w:rsidRDefault="00207097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r w:rsidRPr="00FF358B">
        <w:t>Кваліфікаційна робота магістра має бути перевірена на плагіат.</w:t>
      </w:r>
    </w:p>
    <w:p w14:paraId="2566E935" w14:textId="77777777" w:rsidR="00B275AE" w:rsidRPr="00FF358B" w:rsidRDefault="00B275AE" w:rsidP="00B275AE">
      <w:pPr>
        <w:pStyle w:val="Default"/>
        <w:ind w:left="-2" w:firstLineChars="235" w:firstLine="564"/>
        <w:jc w:val="both"/>
        <w:rPr>
          <w:color w:val="auto"/>
          <w:lang w:val="uk-UA"/>
        </w:rPr>
      </w:pPr>
      <w:r w:rsidRPr="00FF358B">
        <w:rPr>
          <w:color w:val="auto"/>
          <w:lang w:val="uk-UA"/>
        </w:rPr>
        <w:t xml:space="preserve">Кваліфікаційна робота не повинна містити академічного плагіату, фабрикації, фальсифікації. </w:t>
      </w:r>
    </w:p>
    <w:p w14:paraId="780D5531" w14:textId="77777777" w:rsidR="00B275AE" w:rsidRPr="00FF358B" w:rsidRDefault="00B275AE" w:rsidP="00B275AE">
      <w:pPr>
        <w:pStyle w:val="Default"/>
        <w:ind w:left="-2" w:firstLineChars="235" w:firstLine="564"/>
        <w:jc w:val="both"/>
        <w:rPr>
          <w:color w:val="auto"/>
          <w:lang w:val="uk-UA"/>
        </w:rPr>
      </w:pPr>
      <w:r w:rsidRPr="00FF358B">
        <w:rPr>
          <w:color w:val="auto"/>
          <w:lang w:val="uk-UA"/>
        </w:rPr>
        <w:t xml:space="preserve">Кваліфікаційна робота має бути оприлюднена на офіційному сайті закладу вищої освіти або його підрозділу, або у репозитарії закладу вищої освіти. </w:t>
      </w:r>
    </w:p>
    <w:p w14:paraId="17A864E6" w14:textId="182F40D9" w:rsidR="00681BE0" w:rsidRPr="00FF358B" w:rsidRDefault="00681BE0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bookmarkStart w:id="42" w:name="_heading=h.2et92p0" w:colFirst="0" w:colLast="0"/>
      <w:bookmarkEnd w:id="42"/>
      <w:r w:rsidRPr="00FF358B">
        <w:t xml:space="preserve">Оцінка КР визначається ЕК за результатами захисту на засіданні ЕК з урахуванням пропозиції рецензента. Максимальна кількість балів, що може отримати здобувач на захисті випускної кваліфікаційної роботи – 100. </w:t>
      </w:r>
    </w:p>
    <w:p w14:paraId="323388C6" w14:textId="70DC59EA" w:rsidR="00681BE0" w:rsidRPr="00FF358B" w:rsidRDefault="00681BE0" w:rsidP="003F46B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  <w:rPr>
          <w:lang w:val="uk-UA"/>
        </w:rPr>
      </w:pPr>
      <w:r w:rsidRPr="00FF358B">
        <w:t>Роботи, що містять плагіат, до захисту не допускаються.</w:t>
      </w:r>
    </w:p>
    <w:p w14:paraId="6F5B8F39" w14:textId="77777777" w:rsidR="003F46BB" w:rsidRPr="00FF358B" w:rsidRDefault="003F46BB" w:rsidP="003F46B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</w:p>
    <w:p w14:paraId="68D39C05" w14:textId="77777777" w:rsidR="00681BE0" w:rsidRPr="00FF358B" w:rsidRDefault="00681BE0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</w:p>
    <w:p w14:paraId="481637E3" w14:textId="10821105" w:rsidR="000B4F4C" w:rsidRPr="00FF358B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 w:rsidRPr="00FF358B">
        <w:t xml:space="preserve"> </w:t>
      </w:r>
    </w:p>
    <w:p w14:paraId="176AE72B" w14:textId="77777777" w:rsidR="000B4F4C" w:rsidRPr="00FF358B" w:rsidRDefault="000B4F4C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  <w:sectPr w:rsidR="000B4F4C" w:rsidRPr="00FF358B">
          <w:headerReference w:type="default" r:id="rId26"/>
          <w:pgSz w:w="11906" w:h="16838"/>
          <w:pgMar w:top="1134" w:right="1134" w:bottom="1134" w:left="1701" w:header="720" w:footer="1361" w:gutter="0"/>
          <w:cols w:space="720"/>
        </w:sectPr>
      </w:pPr>
    </w:p>
    <w:p w14:paraId="25E9FE7A" w14:textId="77777777" w:rsidR="00322381" w:rsidRPr="00FF358B" w:rsidRDefault="00322381" w:rsidP="003223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FF358B">
        <w:rPr>
          <w:b/>
          <w:sz w:val="28"/>
          <w:szCs w:val="28"/>
        </w:rPr>
        <w:lastRenderedPageBreak/>
        <w:t>4. МАТРИЦЯ ВІДПОВІДНОСТІ ПРОГРАМНИХ РЕЗУЛЬТАТІВ НАВЧАННЯ ТА</w:t>
      </w:r>
    </w:p>
    <w:p w14:paraId="31790AAC" w14:textId="67838819" w:rsidR="00322381" w:rsidRPr="00FF358B" w:rsidRDefault="00322381" w:rsidP="003223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  <w:lang w:val="uk-UA"/>
        </w:rPr>
      </w:pPr>
      <w:r w:rsidRPr="00FF358B">
        <w:rPr>
          <w:b/>
          <w:sz w:val="28"/>
          <w:szCs w:val="28"/>
        </w:rPr>
        <w:t>КОМПЕТЕНТНОСТЕЙ ОСВІТНЬОЇ ПРОГРАМИ</w:t>
      </w:r>
    </w:p>
    <w:p w14:paraId="1164FA39" w14:textId="77777777" w:rsidR="00322381" w:rsidRPr="00FF358B" w:rsidRDefault="00322381" w:rsidP="003223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460"/>
        <w:gridCol w:w="338"/>
        <w:gridCol w:w="338"/>
        <w:gridCol w:w="339"/>
        <w:gridCol w:w="339"/>
        <w:gridCol w:w="339"/>
        <w:gridCol w:w="460"/>
        <w:gridCol w:w="339"/>
        <w:gridCol w:w="460"/>
        <w:gridCol w:w="460"/>
        <w:gridCol w:w="460"/>
        <w:gridCol w:w="534"/>
        <w:gridCol w:w="460"/>
        <w:gridCol w:w="473"/>
        <w:gridCol w:w="473"/>
        <w:gridCol w:w="473"/>
        <w:gridCol w:w="473"/>
        <w:gridCol w:w="473"/>
        <w:gridCol w:w="473"/>
      </w:tblGrid>
      <w:tr w:rsidR="00322381" w:rsidRPr="00FF358B" w14:paraId="17F0493B" w14:textId="77777777" w:rsidTr="00322381">
        <w:trPr>
          <w:cantSplit/>
          <w:trHeight w:val="1134"/>
          <w:jc w:val="center"/>
        </w:trPr>
        <w:tc>
          <w:tcPr>
            <w:tcW w:w="1470" w:type="dxa"/>
            <w:shd w:val="clear" w:color="auto" w:fill="auto"/>
          </w:tcPr>
          <w:p w14:paraId="0B9B3836" w14:textId="77777777" w:rsidR="00322381" w:rsidRPr="00FF358B" w:rsidRDefault="00322381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textDirection w:val="btLr"/>
          </w:tcPr>
          <w:p w14:paraId="5CC82D48" w14:textId="77777777" w:rsidR="00322381" w:rsidRPr="00FF358B" w:rsidRDefault="00322381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ЗК1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067E0FCE" w14:textId="77777777" w:rsidR="00322381" w:rsidRPr="00FF358B" w:rsidRDefault="00322381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ЗК2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2D3113D9" w14:textId="77777777" w:rsidR="00322381" w:rsidRPr="00FF358B" w:rsidRDefault="00322381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ЗК3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4ED346A5" w14:textId="77777777" w:rsidR="00322381" w:rsidRPr="00FF358B" w:rsidRDefault="00322381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ЗК4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1A4A077A" w14:textId="77777777" w:rsidR="00322381" w:rsidRPr="00FF358B" w:rsidRDefault="00322381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ЗК5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250D9D80" w14:textId="4DBAE2AB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textDirection w:val="btLr"/>
          </w:tcPr>
          <w:p w14:paraId="16600A99" w14:textId="4C7D98A0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7D8353EA" w14:textId="1F820B5A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textDirection w:val="btLr"/>
          </w:tcPr>
          <w:p w14:paraId="32372B06" w14:textId="4DA25D9E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textDirection w:val="btLr"/>
          </w:tcPr>
          <w:p w14:paraId="097A5821" w14:textId="1AB9B820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60" w:type="dxa"/>
            <w:textDirection w:val="btLr"/>
          </w:tcPr>
          <w:p w14:paraId="3593A063" w14:textId="6D64AA48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34" w:type="dxa"/>
            <w:textDirection w:val="btLr"/>
          </w:tcPr>
          <w:p w14:paraId="7B7CCADB" w14:textId="05B6BDA4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60" w:type="dxa"/>
            <w:textDirection w:val="btLr"/>
          </w:tcPr>
          <w:p w14:paraId="7D7F2C0A" w14:textId="66839926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73" w:type="dxa"/>
            <w:textDirection w:val="btLr"/>
          </w:tcPr>
          <w:p w14:paraId="12C97ED6" w14:textId="7F223C38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73" w:type="dxa"/>
            <w:textDirection w:val="btLr"/>
          </w:tcPr>
          <w:p w14:paraId="57138D51" w14:textId="7C1A0EF3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73" w:type="dxa"/>
            <w:textDirection w:val="btLr"/>
          </w:tcPr>
          <w:p w14:paraId="24213166" w14:textId="6EED73C6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73" w:type="dxa"/>
            <w:textDirection w:val="btLr"/>
          </w:tcPr>
          <w:p w14:paraId="2870C8C8" w14:textId="7EBEFBB8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73" w:type="dxa"/>
            <w:shd w:val="clear" w:color="auto" w:fill="auto"/>
            <w:textDirection w:val="btLr"/>
          </w:tcPr>
          <w:p w14:paraId="09D37960" w14:textId="451CCC7C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13.1</w:t>
            </w:r>
          </w:p>
        </w:tc>
        <w:tc>
          <w:tcPr>
            <w:tcW w:w="473" w:type="dxa"/>
            <w:shd w:val="clear" w:color="auto" w:fill="auto"/>
            <w:textDirection w:val="btLr"/>
          </w:tcPr>
          <w:p w14:paraId="10E40DC0" w14:textId="5B67E9A7" w:rsidR="00322381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22381" w:rsidRPr="00FF358B">
              <w:rPr>
                <w:b/>
                <w:sz w:val="20"/>
                <w:szCs w:val="20"/>
              </w:rPr>
              <w:t>13.2</w:t>
            </w:r>
          </w:p>
        </w:tc>
      </w:tr>
      <w:tr w:rsidR="00322381" w:rsidRPr="00FF358B" w14:paraId="33D037EA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78362509" w14:textId="6C65326E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1</w:t>
            </w:r>
          </w:p>
        </w:tc>
        <w:tc>
          <w:tcPr>
            <w:tcW w:w="460" w:type="dxa"/>
            <w:shd w:val="clear" w:color="auto" w:fill="auto"/>
          </w:tcPr>
          <w:p w14:paraId="5037CAD9" w14:textId="561CA388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76DB4F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6C4EC55" w14:textId="23BA7B50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BAB48F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51B7F5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5AF0918E" w14:textId="44197CE9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5A0CDED5" w14:textId="20D9D01C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ACD80F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8D8AF8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BD2082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338EEE9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0D63384D" w14:textId="5F11975D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32738C9C" w14:textId="40E8B8C8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</w:tcPr>
          <w:p w14:paraId="15E5FDB6" w14:textId="065270D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342FC12" w14:textId="3B059D02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  <w:shd w:val="clear" w:color="auto" w:fill="auto"/>
          </w:tcPr>
          <w:p w14:paraId="2BCD06E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38F510A" w14:textId="61653316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  <w:shd w:val="clear" w:color="auto" w:fill="auto"/>
          </w:tcPr>
          <w:p w14:paraId="5C24ED8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FB87E4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047006A1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55FDDD9B" w14:textId="750265D4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2</w:t>
            </w:r>
          </w:p>
        </w:tc>
        <w:tc>
          <w:tcPr>
            <w:tcW w:w="460" w:type="dxa"/>
            <w:shd w:val="clear" w:color="auto" w:fill="auto"/>
          </w:tcPr>
          <w:p w14:paraId="072B55BC" w14:textId="0265B946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484B94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2C4CA8A" w14:textId="13816396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29AB94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4C25B3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4F313972" w14:textId="65D62AF6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2E75B1AB" w14:textId="643B1C6C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42DAC2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17318B5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62BB4D2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68C25D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09938970" w14:textId="4ABE3B24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7C0C3E3D" w14:textId="7EEFC118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</w:tcPr>
          <w:p w14:paraId="7CBC9EF8" w14:textId="0A9D9F56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B2B973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253F97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A95E26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31C898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8D3E7C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0AA8F7D4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58BB0496" w14:textId="1D4E47F7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3</w:t>
            </w:r>
          </w:p>
        </w:tc>
        <w:tc>
          <w:tcPr>
            <w:tcW w:w="460" w:type="dxa"/>
            <w:shd w:val="clear" w:color="auto" w:fill="auto"/>
          </w:tcPr>
          <w:p w14:paraId="19ABCDE1" w14:textId="3295CC6B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F05ECF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161348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928BC5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ACE304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631E98A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7D3842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882AB0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7E929D4" w14:textId="4ECFC0EF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56F679AA" w14:textId="13297D8C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48A64BD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2EB781B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50F74B4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A10A74F" w14:textId="68C6ED98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BEF4F7A" w14:textId="15C2AF2C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73" w:type="dxa"/>
            <w:shd w:val="clear" w:color="auto" w:fill="auto"/>
          </w:tcPr>
          <w:p w14:paraId="16C8C3A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F05B5D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91D64A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7AB1DF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74AE8100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0F383FDC" w14:textId="22DE808D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4</w:t>
            </w:r>
          </w:p>
        </w:tc>
        <w:tc>
          <w:tcPr>
            <w:tcW w:w="460" w:type="dxa"/>
            <w:shd w:val="clear" w:color="auto" w:fill="auto"/>
          </w:tcPr>
          <w:p w14:paraId="7BF6851A" w14:textId="02DB5793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B5D40C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38A5EA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E5E9A3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E4E1BFF" w14:textId="39C22CD7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5594E98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CCF4BA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7968303" w14:textId="693F0ACC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742CE42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93992BE" w14:textId="328E1405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30BF767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3C316FCE" w14:textId="0FA2CA7A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4F9AF5DF" w14:textId="733E68CF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</w:tcPr>
          <w:p w14:paraId="06D74328" w14:textId="3D550CDD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B381287" w14:textId="37CFE370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12B72F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AE6A18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CD0C26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FBE5AC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7958E304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6597DA0E" w14:textId="211668F6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5</w:t>
            </w:r>
          </w:p>
        </w:tc>
        <w:tc>
          <w:tcPr>
            <w:tcW w:w="460" w:type="dxa"/>
            <w:shd w:val="clear" w:color="auto" w:fill="auto"/>
          </w:tcPr>
          <w:p w14:paraId="0D952B1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EA21F2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C926EF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8B8CCDB" w14:textId="3C47B9C5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497CB72" w14:textId="26AE9C0D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6E649EB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52AC00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416BB9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72870C5" w14:textId="13A55E44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557AFD6C" w14:textId="33BB5B59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6A58F97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726827C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0CA97F8" w14:textId="4A1E0B61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</w:tcPr>
          <w:p w14:paraId="1734D20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06ADEB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EEFE45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4176B6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17FC55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DC2E85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09009C0C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620A093C" w14:textId="76191AB0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6</w:t>
            </w:r>
          </w:p>
        </w:tc>
        <w:tc>
          <w:tcPr>
            <w:tcW w:w="460" w:type="dxa"/>
            <w:shd w:val="clear" w:color="auto" w:fill="auto"/>
          </w:tcPr>
          <w:p w14:paraId="36113B8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E24B59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157CACE" w14:textId="7DA7564F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00C365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F8CE0C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5A98D95C" w14:textId="22C158C3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34D783F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AEDDFD6" w14:textId="17A71F3F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22B0F76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A10CC89" w14:textId="7C96081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183AFF5" w14:textId="016661D2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534" w:type="dxa"/>
            <w:shd w:val="clear" w:color="auto" w:fill="auto"/>
          </w:tcPr>
          <w:p w14:paraId="6402448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60B2ED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61061A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D7FB11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6BA972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F448E8E" w14:textId="2C45608F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41D8E9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CF408C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4DABAE2F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776F3A38" w14:textId="777F0CB8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7</w:t>
            </w:r>
          </w:p>
        </w:tc>
        <w:tc>
          <w:tcPr>
            <w:tcW w:w="460" w:type="dxa"/>
            <w:shd w:val="clear" w:color="auto" w:fill="auto"/>
          </w:tcPr>
          <w:p w14:paraId="0119699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6F4610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83C2D7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7A8988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9EF4CC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3C6145C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ABFF607" w14:textId="4FC37607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14E76F6" w14:textId="1893C1FD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2A367E21" w14:textId="313CA589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07918BC3" w14:textId="09AF9D92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0" w:type="dxa"/>
            <w:shd w:val="clear" w:color="auto" w:fill="auto"/>
          </w:tcPr>
          <w:p w14:paraId="75AB6E29" w14:textId="7785C4DF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  <w:lang w:val="uk-UA"/>
              </w:rPr>
            </w:pPr>
            <w:r w:rsidRPr="00FF358B">
              <w:t>+</w:t>
            </w:r>
          </w:p>
        </w:tc>
        <w:tc>
          <w:tcPr>
            <w:tcW w:w="534" w:type="dxa"/>
            <w:shd w:val="clear" w:color="auto" w:fill="auto"/>
          </w:tcPr>
          <w:p w14:paraId="4CAE0F2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C89545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B7483E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FF47AD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119B96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2EBD907" w14:textId="6E76F4CC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73" w:type="dxa"/>
            <w:shd w:val="clear" w:color="auto" w:fill="auto"/>
          </w:tcPr>
          <w:p w14:paraId="2CF1A53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D5B968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6B6CABE5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4E4630CB" w14:textId="11880DB1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8</w:t>
            </w:r>
          </w:p>
        </w:tc>
        <w:tc>
          <w:tcPr>
            <w:tcW w:w="460" w:type="dxa"/>
            <w:shd w:val="clear" w:color="auto" w:fill="auto"/>
          </w:tcPr>
          <w:p w14:paraId="75CAAEEA" w14:textId="61DEA788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BA538AC" w14:textId="7EA734C9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C7C0D7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E1CF56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800521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0F59B04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ECCFDB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92E58D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212A6E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099458E" w14:textId="35CDE473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530E326D" w14:textId="36C1D3AA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534" w:type="dxa"/>
            <w:shd w:val="clear" w:color="auto" w:fill="auto"/>
          </w:tcPr>
          <w:p w14:paraId="62B1514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7879D7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8B05FB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15554A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19EAFE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FCF84E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729F35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F6972F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5B427899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430B708B" w14:textId="35E39017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9</w:t>
            </w:r>
          </w:p>
        </w:tc>
        <w:tc>
          <w:tcPr>
            <w:tcW w:w="460" w:type="dxa"/>
            <w:shd w:val="clear" w:color="auto" w:fill="auto"/>
          </w:tcPr>
          <w:p w14:paraId="28E9642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CB510D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9535FD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E91B319" w14:textId="44E1E9F6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6908BB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224BD554" w14:textId="4DEB0805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5243AAB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8F82477" w14:textId="0C1CF4E1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0" w:type="dxa"/>
            <w:shd w:val="clear" w:color="auto" w:fill="auto"/>
          </w:tcPr>
          <w:p w14:paraId="329BACBE" w14:textId="29D96DF7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60" w:type="dxa"/>
            <w:shd w:val="clear" w:color="auto" w:fill="auto"/>
          </w:tcPr>
          <w:p w14:paraId="193EC1C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179BBC98" w14:textId="6FA0EFD0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34" w:type="dxa"/>
            <w:shd w:val="clear" w:color="auto" w:fill="auto"/>
          </w:tcPr>
          <w:p w14:paraId="4C9EBE8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01001A70" w14:textId="155C7047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</w:tcPr>
          <w:p w14:paraId="7C02E28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5BA06F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CAA7C6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373AEF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80B5BD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6CF56D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4E619715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20197C45" w14:textId="1D43D054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10</w:t>
            </w:r>
          </w:p>
        </w:tc>
        <w:tc>
          <w:tcPr>
            <w:tcW w:w="460" w:type="dxa"/>
            <w:shd w:val="clear" w:color="auto" w:fill="auto"/>
          </w:tcPr>
          <w:p w14:paraId="0CC1321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AAC7493" w14:textId="164C1B94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50116C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5D38EEF" w14:textId="00CAB0B2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01F3AF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2926154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350A64A9" w14:textId="2040648E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AC47F8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0F5C8F7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6CF7CD9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9964CF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1614053D" w14:textId="4C9F8F11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1919B6B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A83AE94" w14:textId="7AE94B6B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</w:tcPr>
          <w:p w14:paraId="78CD0F4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DD0C4E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D1EBA2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ED7EA6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C47ED2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31DC6EB5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10EDD706" w14:textId="717F1A7E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11</w:t>
            </w:r>
          </w:p>
        </w:tc>
        <w:tc>
          <w:tcPr>
            <w:tcW w:w="460" w:type="dxa"/>
            <w:shd w:val="clear" w:color="auto" w:fill="auto"/>
          </w:tcPr>
          <w:p w14:paraId="0F5EC53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1C0A61F" w14:textId="62FF2EE6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6B1D69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F833FB1" w14:textId="72B709A4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92F506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172C56D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1B0D0EC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EFD1F31" w14:textId="472E57E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FA2836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0897CFC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30AB21A" w14:textId="7E6A182C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0C5F5AC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129404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693DD66" w14:textId="72F9BB7B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</w:tcPr>
          <w:p w14:paraId="51A18AB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D526CB6" w14:textId="615E6C35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E2155B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FE3026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2E04C5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543F6B7F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708FE0D4" w14:textId="0675DA40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12</w:t>
            </w:r>
          </w:p>
        </w:tc>
        <w:tc>
          <w:tcPr>
            <w:tcW w:w="460" w:type="dxa"/>
            <w:shd w:val="clear" w:color="auto" w:fill="auto"/>
          </w:tcPr>
          <w:p w14:paraId="5AB1255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8F366D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CBCD17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2BDBFF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47B385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062DE70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A04EDEE" w14:textId="2EB65D4C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A289D01" w14:textId="708B6534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0" w:type="dxa"/>
            <w:shd w:val="clear" w:color="auto" w:fill="auto"/>
          </w:tcPr>
          <w:p w14:paraId="231BE52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00333FC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922354B" w14:textId="0C8F4D0B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34" w:type="dxa"/>
            <w:shd w:val="clear" w:color="auto" w:fill="auto"/>
          </w:tcPr>
          <w:p w14:paraId="4063581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3E37240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46EDB5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BE08F0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0DC3997" w14:textId="719A54E4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  <w:shd w:val="clear" w:color="auto" w:fill="auto"/>
          </w:tcPr>
          <w:p w14:paraId="5B9A3038" w14:textId="57EF25F0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538B06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AD54ED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20DAEB57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200BC09A" w14:textId="79873675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13</w:t>
            </w:r>
          </w:p>
        </w:tc>
        <w:tc>
          <w:tcPr>
            <w:tcW w:w="460" w:type="dxa"/>
            <w:shd w:val="clear" w:color="auto" w:fill="auto"/>
          </w:tcPr>
          <w:p w14:paraId="7DE8A923" w14:textId="6CF3A4BB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1AD91B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ABBBF7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FAD3BF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3E1E5E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6C3E3FF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B28A72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1A1FE8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EAF509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36B2D9B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065711C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5552DAE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66A4022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CF30A73" w14:textId="3F95B2A8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2E4C2C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D1146CD" w14:textId="48B7AEBB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  <w:shd w:val="clear" w:color="auto" w:fill="auto"/>
          </w:tcPr>
          <w:p w14:paraId="0AD5FFA4" w14:textId="49B7182C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  <w:shd w:val="clear" w:color="auto" w:fill="auto"/>
          </w:tcPr>
          <w:p w14:paraId="4EBCEFE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14C22A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00A468F9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09832DB1" w14:textId="051AC3A5" w:rsidR="00322381" w:rsidRPr="00FF358B" w:rsidRDefault="00F1785E" w:rsidP="00322381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14</w:t>
            </w:r>
          </w:p>
        </w:tc>
        <w:tc>
          <w:tcPr>
            <w:tcW w:w="460" w:type="dxa"/>
            <w:shd w:val="clear" w:color="auto" w:fill="auto"/>
          </w:tcPr>
          <w:p w14:paraId="087CA4E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0CF4EA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C09CFA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F70628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581CB7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6F673A9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663FB30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4C5183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083E168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50F2DCC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100CD72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57A6954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CB8F79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F003EC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775B5C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9CB90CC" w14:textId="10271A77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  <w:shd w:val="clear" w:color="auto" w:fill="auto"/>
          </w:tcPr>
          <w:p w14:paraId="717EC576" w14:textId="472F0FD6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  <w:shd w:val="clear" w:color="auto" w:fill="auto"/>
          </w:tcPr>
          <w:p w14:paraId="276A3A8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1540DD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33BEF40F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3E5BC6D7" w14:textId="449BC88A" w:rsidR="00322381" w:rsidRPr="00FF358B" w:rsidRDefault="00F1785E" w:rsidP="00322381">
            <w:pPr>
              <w:ind w:left="0" w:hanging="2"/>
              <w:jc w:val="center"/>
              <w:rPr>
                <w:b/>
                <w:lang w:val="uk-UA"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15</w:t>
            </w:r>
          </w:p>
        </w:tc>
        <w:tc>
          <w:tcPr>
            <w:tcW w:w="460" w:type="dxa"/>
            <w:shd w:val="clear" w:color="auto" w:fill="auto"/>
          </w:tcPr>
          <w:p w14:paraId="61E7EA4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914096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0BA6DB2" w14:textId="125D7D0D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B0F09FF" w14:textId="0410C4E0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AFF6EA8" w14:textId="36B620B0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0444CF9E" w14:textId="610923FA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5EDD96C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5EEE50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68D4297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E4856E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839F7F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52EA8CB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0B25BF2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222C6C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B30C66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938AF98" w14:textId="7EA0271B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EB520F3" w14:textId="737F5EF4" w:rsidR="00322381" w:rsidRPr="00FF358B" w:rsidRDefault="00322381" w:rsidP="00322381">
            <w:pPr>
              <w:ind w:left="0" w:hanging="2"/>
              <w:rPr>
                <w:b/>
                <w:sz w:val="28"/>
                <w:szCs w:val="28"/>
              </w:rPr>
            </w:pPr>
            <w:r w:rsidRPr="00FF358B">
              <w:t>+</w:t>
            </w:r>
          </w:p>
        </w:tc>
        <w:tc>
          <w:tcPr>
            <w:tcW w:w="473" w:type="dxa"/>
            <w:shd w:val="clear" w:color="auto" w:fill="auto"/>
          </w:tcPr>
          <w:p w14:paraId="05BDF61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397059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35F532E7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6F9CE84C" w14:textId="06FB10CF" w:rsidR="00322381" w:rsidRPr="00FF358B" w:rsidRDefault="00F1785E" w:rsidP="00322381">
            <w:pPr>
              <w:ind w:left="0" w:hanging="2"/>
              <w:jc w:val="center"/>
              <w:rPr>
                <w:b/>
                <w:lang w:val="uk-UA"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1</w:t>
            </w:r>
            <w:r w:rsidR="00322381" w:rsidRPr="00FF358B">
              <w:rPr>
                <w:b/>
                <w:lang w:val="uk-UA"/>
              </w:rPr>
              <w:t>6.1</w:t>
            </w:r>
          </w:p>
        </w:tc>
        <w:tc>
          <w:tcPr>
            <w:tcW w:w="460" w:type="dxa"/>
            <w:shd w:val="clear" w:color="auto" w:fill="auto"/>
          </w:tcPr>
          <w:p w14:paraId="7188AB8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3289CD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8153B9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19B1F9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718A02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56C3E08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3388E93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667C4D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5F7281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5CB1A0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BB3816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3077F8A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0589F29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82B290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AD1932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508614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D885CD3" w14:textId="77777777" w:rsidR="00322381" w:rsidRPr="00FF358B" w:rsidRDefault="00322381" w:rsidP="00322381">
            <w:pPr>
              <w:ind w:left="0" w:hanging="2"/>
            </w:pPr>
          </w:p>
        </w:tc>
        <w:tc>
          <w:tcPr>
            <w:tcW w:w="473" w:type="dxa"/>
            <w:shd w:val="clear" w:color="auto" w:fill="auto"/>
          </w:tcPr>
          <w:p w14:paraId="435DCC71" w14:textId="61CE4F2B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0078D0F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4F3AE7D5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08609CEA" w14:textId="3D25A812" w:rsidR="00322381" w:rsidRPr="00FF358B" w:rsidRDefault="00F1785E" w:rsidP="00322381">
            <w:pPr>
              <w:ind w:left="0" w:hanging="2"/>
              <w:jc w:val="center"/>
              <w:rPr>
                <w:b/>
                <w:lang w:val="uk-UA"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1</w:t>
            </w:r>
            <w:r w:rsidR="00322381" w:rsidRPr="00FF358B">
              <w:rPr>
                <w:b/>
                <w:lang w:val="uk-UA"/>
              </w:rPr>
              <w:t>6.2</w:t>
            </w:r>
          </w:p>
        </w:tc>
        <w:tc>
          <w:tcPr>
            <w:tcW w:w="460" w:type="dxa"/>
            <w:shd w:val="clear" w:color="auto" w:fill="auto"/>
          </w:tcPr>
          <w:p w14:paraId="7D7079D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EFF668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70E1EA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3BA573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EB19AF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5E92234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7616F0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FED5DD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3037174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C85659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34967D4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0C504A6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F43542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500CE0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AED160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471B29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8DD850D" w14:textId="77777777" w:rsidR="00322381" w:rsidRPr="00FF358B" w:rsidRDefault="00322381" w:rsidP="00322381">
            <w:pPr>
              <w:ind w:left="0" w:hanging="2"/>
            </w:pPr>
          </w:p>
        </w:tc>
        <w:tc>
          <w:tcPr>
            <w:tcW w:w="473" w:type="dxa"/>
            <w:shd w:val="clear" w:color="auto" w:fill="auto"/>
          </w:tcPr>
          <w:p w14:paraId="15462C07" w14:textId="0E7DDFB2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73" w:type="dxa"/>
            <w:shd w:val="clear" w:color="auto" w:fill="auto"/>
          </w:tcPr>
          <w:p w14:paraId="4013B606" w14:textId="6E85700D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322381" w:rsidRPr="00FF358B" w14:paraId="5FD9EA1E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69876843" w14:textId="67BA4C8B" w:rsidR="00322381" w:rsidRPr="00FF358B" w:rsidRDefault="00F1785E" w:rsidP="00322381">
            <w:pPr>
              <w:ind w:left="0" w:hanging="2"/>
              <w:jc w:val="center"/>
              <w:rPr>
                <w:b/>
                <w:lang w:val="uk-UA"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1</w:t>
            </w:r>
            <w:r w:rsidR="00322381" w:rsidRPr="00FF358B">
              <w:rPr>
                <w:b/>
                <w:lang w:val="uk-UA"/>
              </w:rPr>
              <w:t>7.1</w:t>
            </w:r>
          </w:p>
        </w:tc>
        <w:tc>
          <w:tcPr>
            <w:tcW w:w="460" w:type="dxa"/>
            <w:shd w:val="clear" w:color="auto" w:fill="auto"/>
          </w:tcPr>
          <w:p w14:paraId="0AB7BA4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5719A1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230767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83C6E9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16C8BA0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0C35460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2CB55C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DA67CB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70B9F5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13ECE09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0170D0C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6007416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1165131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D9941C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B7D3787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DC7ED6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9EBDE43" w14:textId="77777777" w:rsidR="00322381" w:rsidRPr="00FF358B" w:rsidRDefault="00322381" w:rsidP="00322381">
            <w:pPr>
              <w:ind w:left="0" w:hanging="2"/>
            </w:pPr>
          </w:p>
        </w:tc>
        <w:tc>
          <w:tcPr>
            <w:tcW w:w="473" w:type="dxa"/>
            <w:shd w:val="clear" w:color="auto" w:fill="auto"/>
          </w:tcPr>
          <w:p w14:paraId="68BA99C3" w14:textId="0DFB79B2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59A9BD8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22381" w:rsidRPr="00FF358B" w14:paraId="4F703C6F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6ED18290" w14:textId="29C4664A" w:rsidR="00322381" w:rsidRPr="00FF358B" w:rsidRDefault="00F1785E" w:rsidP="00322381">
            <w:pPr>
              <w:ind w:left="0" w:hanging="2"/>
              <w:jc w:val="center"/>
              <w:rPr>
                <w:b/>
                <w:lang w:val="uk-UA"/>
              </w:rPr>
            </w:pPr>
            <w:r w:rsidRPr="00FF358B">
              <w:rPr>
                <w:b/>
              </w:rPr>
              <w:t>ПРН</w:t>
            </w:r>
            <w:r w:rsidR="00322381" w:rsidRPr="00FF358B">
              <w:rPr>
                <w:b/>
              </w:rPr>
              <w:t>1</w:t>
            </w:r>
            <w:r w:rsidR="00322381" w:rsidRPr="00FF358B">
              <w:rPr>
                <w:b/>
                <w:lang w:val="uk-UA"/>
              </w:rPr>
              <w:t>7.2</w:t>
            </w:r>
          </w:p>
        </w:tc>
        <w:tc>
          <w:tcPr>
            <w:tcW w:w="460" w:type="dxa"/>
            <w:shd w:val="clear" w:color="auto" w:fill="auto"/>
          </w:tcPr>
          <w:p w14:paraId="768AC5D2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4D3FEB4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3DF0B25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EBB566B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3EF27C1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tcMar>
              <w:left w:w="0" w:type="dxa"/>
              <w:right w:w="0" w:type="dxa"/>
            </w:tcMar>
          </w:tcPr>
          <w:p w14:paraId="28D4EBB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0B635B5E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DB4EC1A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20D2A22D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4BA44E3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959AB2F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auto"/>
          </w:tcPr>
          <w:p w14:paraId="0009190C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14:paraId="7812954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BF5E6A3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39DF008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D0E1D46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185F361" w14:textId="77777777" w:rsidR="00322381" w:rsidRPr="00FF358B" w:rsidRDefault="00322381" w:rsidP="00322381">
            <w:pPr>
              <w:ind w:left="0" w:hanging="2"/>
            </w:pPr>
          </w:p>
        </w:tc>
        <w:tc>
          <w:tcPr>
            <w:tcW w:w="473" w:type="dxa"/>
            <w:shd w:val="clear" w:color="auto" w:fill="auto"/>
          </w:tcPr>
          <w:p w14:paraId="2AD687E9" w14:textId="77777777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328CDEA" w14:textId="6899C773" w:rsidR="00322381" w:rsidRPr="00FF358B" w:rsidRDefault="00322381" w:rsidP="00322381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</w:tbl>
    <w:p w14:paraId="0E993098" w14:textId="43A52494" w:rsidR="00322381" w:rsidRPr="00FF358B" w:rsidRDefault="00322381" w:rsidP="00322381">
      <w:pPr>
        <w:tabs>
          <w:tab w:val="clear" w:pos="459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sz w:val="28"/>
          <w:szCs w:val="28"/>
          <w:lang w:val="uk-UA"/>
        </w:rPr>
      </w:pPr>
    </w:p>
    <w:p w14:paraId="448E6034" w14:textId="77777777" w:rsidR="00322381" w:rsidRPr="00FF358B" w:rsidRDefault="00322381">
      <w:pPr>
        <w:tabs>
          <w:tab w:val="clear" w:pos="459"/>
        </w:tabs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b/>
          <w:sz w:val="28"/>
          <w:szCs w:val="28"/>
          <w:lang w:val="uk-UA"/>
        </w:rPr>
      </w:pPr>
      <w:r w:rsidRPr="00FF358B">
        <w:rPr>
          <w:b/>
          <w:sz w:val="28"/>
          <w:szCs w:val="28"/>
          <w:lang w:val="uk-UA"/>
        </w:rPr>
        <w:br w:type="page"/>
      </w:r>
    </w:p>
    <w:p w14:paraId="7B331F14" w14:textId="3C091C45" w:rsidR="000B4F4C" w:rsidRPr="00FF358B" w:rsidRDefault="00322381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FF358B">
        <w:rPr>
          <w:b/>
          <w:sz w:val="28"/>
          <w:szCs w:val="28"/>
          <w:lang w:val="uk-UA"/>
        </w:rPr>
        <w:lastRenderedPageBreak/>
        <w:t>5</w:t>
      </w:r>
      <w:r w:rsidR="00207097" w:rsidRPr="00FF358B">
        <w:rPr>
          <w:b/>
          <w:sz w:val="28"/>
          <w:szCs w:val="28"/>
        </w:rPr>
        <w:t>. МАТРИЦЯ ВІДПОВІДНОСТІ ЗАГАЛЬНИХ ТА СПЕЦІАЛЬНИХ ПРОГРАМНИХ КОМПЕТЕНТНОСТЕЙ</w:t>
      </w:r>
    </w:p>
    <w:p w14:paraId="733C46E3" w14:textId="77777777" w:rsidR="000B4F4C" w:rsidRPr="00FF358B" w:rsidRDefault="00207097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FF358B">
        <w:rPr>
          <w:b/>
          <w:sz w:val="28"/>
          <w:szCs w:val="28"/>
        </w:rPr>
        <w:t>КОМПОНЕНТАМ ОСВІТНЬОЇ ПРОГРАМИ</w:t>
      </w:r>
    </w:p>
    <w:p w14:paraId="7B713389" w14:textId="77777777" w:rsidR="00425DD3" w:rsidRPr="00FF358B" w:rsidRDefault="00425DD3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7D53C85E" w14:textId="77777777" w:rsidR="00425DD3" w:rsidRPr="00FF358B" w:rsidRDefault="00425DD3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73716B55" w14:textId="77777777" w:rsidR="00425DD3" w:rsidRPr="00FF358B" w:rsidRDefault="00425DD3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459"/>
        <w:gridCol w:w="338"/>
        <w:gridCol w:w="338"/>
        <w:gridCol w:w="339"/>
        <w:gridCol w:w="339"/>
        <w:gridCol w:w="339"/>
        <w:gridCol w:w="459"/>
        <w:gridCol w:w="339"/>
        <w:gridCol w:w="459"/>
        <w:gridCol w:w="459"/>
        <w:gridCol w:w="7"/>
        <w:gridCol w:w="452"/>
        <w:gridCol w:w="459"/>
        <w:gridCol w:w="459"/>
        <w:gridCol w:w="473"/>
        <w:gridCol w:w="473"/>
        <w:gridCol w:w="473"/>
        <w:gridCol w:w="473"/>
        <w:gridCol w:w="473"/>
        <w:gridCol w:w="473"/>
      </w:tblGrid>
      <w:tr w:rsidR="003F46BB" w:rsidRPr="00FF358B" w14:paraId="28975751" w14:textId="77777777" w:rsidTr="00C44325">
        <w:trPr>
          <w:cantSplit/>
          <w:trHeight w:val="1134"/>
          <w:jc w:val="center"/>
        </w:trPr>
        <w:tc>
          <w:tcPr>
            <w:tcW w:w="1470" w:type="dxa"/>
            <w:shd w:val="clear" w:color="auto" w:fill="auto"/>
          </w:tcPr>
          <w:p w14:paraId="2C9EE2F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bookmarkStart w:id="43" w:name="_Hlk186797572"/>
          </w:p>
        </w:tc>
        <w:tc>
          <w:tcPr>
            <w:tcW w:w="459" w:type="dxa"/>
            <w:textDirection w:val="btLr"/>
          </w:tcPr>
          <w:p w14:paraId="667633E2" w14:textId="77777777" w:rsidR="003F46BB" w:rsidRPr="00FF358B" w:rsidRDefault="003F46BB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ЗК1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5FB1659A" w14:textId="77777777" w:rsidR="003F46BB" w:rsidRPr="00FF358B" w:rsidRDefault="003F46BB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ЗК2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3393B27E" w14:textId="77777777" w:rsidR="003F46BB" w:rsidRPr="00FF358B" w:rsidRDefault="003F46BB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ЗК3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443354AE" w14:textId="77777777" w:rsidR="003F46BB" w:rsidRPr="00FF358B" w:rsidRDefault="003F46BB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ЗК4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004466F0" w14:textId="77777777" w:rsidR="003F46BB" w:rsidRPr="00FF358B" w:rsidRDefault="003F46BB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ЗК5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5B2DC2DA" w14:textId="6984207C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9" w:type="dxa"/>
            <w:textDirection w:val="btLr"/>
          </w:tcPr>
          <w:p w14:paraId="059911D9" w14:textId="65142315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5C4E5BDE" w14:textId="2A20CC3B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9" w:type="dxa"/>
            <w:textDirection w:val="btLr"/>
          </w:tcPr>
          <w:p w14:paraId="452729AB" w14:textId="240BBC9C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9" w:type="dxa"/>
            <w:textDirection w:val="btLr"/>
          </w:tcPr>
          <w:p w14:paraId="0A764CAE" w14:textId="109DBBA6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9" w:type="dxa"/>
            <w:gridSpan w:val="2"/>
            <w:textDirection w:val="btLr"/>
          </w:tcPr>
          <w:p w14:paraId="77687497" w14:textId="0F000A8A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9" w:type="dxa"/>
            <w:textDirection w:val="btLr"/>
          </w:tcPr>
          <w:p w14:paraId="7D4DCCB2" w14:textId="2FE8FFC6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59" w:type="dxa"/>
            <w:textDirection w:val="btLr"/>
          </w:tcPr>
          <w:p w14:paraId="2CB2D502" w14:textId="2CC75CA7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73" w:type="dxa"/>
            <w:textDirection w:val="btLr"/>
          </w:tcPr>
          <w:p w14:paraId="63A26971" w14:textId="11AA3382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73" w:type="dxa"/>
            <w:textDirection w:val="btLr"/>
          </w:tcPr>
          <w:p w14:paraId="68B40B56" w14:textId="4ECA9983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73" w:type="dxa"/>
            <w:textDirection w:val="btLr"/>
          </w:tcPr>
          <w:p w14:paraId="5E23C2AC" w14:textId="601ED307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73" w:type="dxa"/>
            <w:textDirection w:val="btLr"/>
          </w:tcPr>
          <w:p w14:paraId="1CF037EC" w14:textId="274F2E61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73" w:type="dxa"/>
            <w:shd w:val="clear" w:color="auto" w:fill="auto"/>
            <w:textDirection w:val="btLr"/>
          </w:tcPr>
          <w:p w14:paraId="469E20BE" w14:textId="23B1612C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13.1</w:t>
            </w:r>
          </w:p>
        </w:tc>
        <w:tc>
          <w:tcPr>
            <w:tcW w:w="473" w:type="dxa"/>
            <w:shd w:val="clear" w:color="auto" w:fill="auto"/>
            <w:textDirection w:val="btLr"/>
          </w:tcPr>
          <w:p w14:paraId="3B5AE1DB" w14:textId="2938DC20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ФК</w:t>
            </w:r>
            <w:r w:rsidR="003F46BB" w:rsidRPr="00FF358B">
              <w:rPr>
                <w:b/>
                <w:sz w:val="20"/>
                <w:szCs w:val="20"/>
              </w:rPr>
              <w:t>13.2</w:t>
            </w:r>
          </w:p>
        </w:tc>
      </w:tr>
      <w:tr w:rsidR="003F46BB" w:rsidRPr="00FF358B" w14:paraId="554B2E9F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50FD8036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ОК.01</w:t>
            </w:r>
          </w:p>
        </w:tc>
        <w:tc>
          <w:tcPr>
            <w:tcW w:w="459" w:type="dxa"/>
          </w:tcPr>
          <w:p w14:paraId="282C83E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ECC875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771C3D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272ECC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DF1F6F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69D355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812E9A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89B3A6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61BA5B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DB0DE0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2541B0B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424587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162586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4E5F70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5541B2C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4759A0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EA398F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52F6CE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771D6D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57FD12A6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40487F06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ОК.02</w:t>
            </w:r>
          </w:p>
        </w:tc>
        <w:tc>
          <w:tcPr>
            <w:tcW w:w="459" w:type="dxa"/>
          </w:tcPr>
          <w:p w14:paraId="383DED4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AC4D6C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C7027D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5B47E7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864EA5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27E9AD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E0618E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AF5E24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5F6BCE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5B8934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04F5C8B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422768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92A665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AA5327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7E8E83D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C64527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FBCF2E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EBF66E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FDC783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41358DC8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22C15262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ОК.03</w:t>
            </w:r>
          </w:p>
        </w:tc>
        <w:tc>
          <w:tcPr>
            <w:tcW w:w="459" w:type="dxa"/>
          </w:tcPr>
          <w:p w14:paraId="6D82388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7BFF62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A52FEE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D0A8BE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8A5495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7FCAD6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3955E3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44BA83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580153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DBB191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6DBEDBC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E02394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65B7C6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EC07D0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7989F1F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  <w:lang w:val="en-US"/>
              </w:rPr>
            </w:pPr>
            <w:r w:rsidRPr="00FF358B"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473" w:type="dxa"/>
          </w:tcPr>
          <w:p w14:paraId="3C14DBA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73AD19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686308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500226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189185F9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3E8D17DC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ОК.04</w:t>
            </w:r>
          </w:p>
        </w:tc>
        <w:tc>
          <w:tcPr>
            <w:tcW w:w="459" w:type="dxa"/>
          </w:tcPr>
          <w:p w14:paraId="45D9237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632968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DC65E8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E259A4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39BFD2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24B312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9A8C42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A7943F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930242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6E6ECF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241CA33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9ADF0E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100E20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9EB30D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0EBD278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09A16EB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11FFBD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30DB09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F3C54E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B3DB030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21CD5E73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ОК.05</w:t>
            </w:r>
          </w:p>
        </w:tc>
        <w:tc>
          <w:tcPr>
            <w:tcW w:w="459" w:type="dxa"/>
          </w:tcPr>
          <w:p w14:paraId="5EAD361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60037A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163660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D4DA6A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7004B6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158D73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844AF3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E03D72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46105B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49246F7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  <w:gridSpan w:val="2"/>
          </w:tcPr>
          <w:p w14:paraId="15D5983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E3DBB0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13D63E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B2E2C4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5662CD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BD3D82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919118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1C290C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039249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0DDBAA78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789CFA87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ОК.06</w:t>
            </w:r>
          </w:p>
        </w:tc>
        <w:tc>
          <w:tcPr>
            <w:tcW w:w="459" w:type="dxa"/>
          </w:tcPr>
          <w:p w14:paraId="3943F42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EFA06E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8E6E4F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CEAC20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523634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9A3C27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A67B01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6DA1A1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827109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DB4217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  <w:gridSpan w:val="2"/>
          </w:tcPr>
          <w:p w14:paraId="2275677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D0F1CC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7CF718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C44331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F68154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7041EA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419B84E" w14:textId="22891B8B" w:rsidR="003F46BB" w:rsidRPr="00FF358B" w:rsidRDefault="00FC1DA8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69C0399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E6D301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12865B60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3F278094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ОК.07</w:t>
            </w:r>
          </w:p>
        </w:tc>
        <w:tc>
          <w:tcPr>
            <w:tcW w:w="459" w:type="dxa"/>
          </w:tcPr>
          <w:p w14:paraId="697C967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BA43D5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6D35AE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55401D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2D7D42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CF37CD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40A252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440B84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1E9D3C8" w14:textId="368E6CFB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26E79A5" w14:textId="6A250A71" w:rsidR="003F46BB" w:rsidRPr="00FF358B" w:rsidRDefault="000E7CA7" w:rsidP="00C44325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  <w:gridSpan w:val="2"/>
          </w:tcPr>
          <w:p w14:paraId="433D8E8D" w14:textId="276D3555" w:rsidR="003F46BB" w:rsidRPr="00FF358B" w:rsidRDefault="000E7CA7" w:rsidP="00C44325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2B92885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F86737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409471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2FA396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47895F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11DAFAC" w14:textId="00F2795E" w:rsidR="003F46BB" w:rsidRPr="00FF358B" w:rsidRDefault="00FC1DA8" w:rsidP="00C44325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5AE937E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01220F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D4D3553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476C3097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ОК.08</w:t>
            </w:r>
          </w:p>
        </w:tc>
        <w:tc>
          <w:tcPr>
            <w:tcW w:w="459" w:type="dxa"/>
          </w:tcPr>
          <w:p w14:paraId="1C90EBF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EB95E2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85D44C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D2434A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105950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E3338F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E1DF6A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E8C867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00E56C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122B1F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6B12C6C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A6154B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2FB5A1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FBB7F3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70B510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830EF7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85F3AE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862F91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7FA02E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444D8D49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060384DA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ОК.09</w:t>
            </w:r>
          </w:p>
        </w:tc>
        <w:tc>
          <w:tcPr>
            <w:tcW w:w="459" w:type="dxa"/>
          </w:tcPr>
          <w:p w14:paraId="500C4E8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32E494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1BDB1F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55FFDD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E98D2D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7DCE6AE" w14:textId="10F7AA56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08A8EF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E9C10FE" w14:textId="4B3B0B46" w:rsidR="003F46BB" w:rsidRPr="00FF358B" w:rsidRDefault="000E7CA7" w:rsidP="00C44325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7444C9F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E0620D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1C27A769" w14:textId="31591649" w:rsidR="003F46BB" w:rsidRPr="00FF358B" w:rsidRDefault="000E7CA7" w:rsidP="00C44325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384E3AE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C36FFB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4FC1D9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708001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8F89B8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47402E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19F545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8738F4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485E530A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6E31FD36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ОК.10</w:t>
            </w:r>
          </w:p>
        </w:tc>
        <w:tc>
          <w:tcPr>
            <w:tcW w:w="459" w:type="dxa"/>
          </w:tcPr>
          <w:p w14:paraId="0ECBFCB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2AA311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6297BC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07E148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FE732D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3968F9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20E744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F8EE5D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815199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C847D1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41BED7A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1632F4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65189C7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C366DF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F26AC6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9B09A1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714912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B10E6A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26E311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576D418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65A480FF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ОК.11</w:t>
            </w:r>
          </w:p>
        </w:tc>
        <w:tc>
          <w:tcPr>
            <w:tcW w:w="459" w:type="dxa"/>
          </w:tcPr>
          <w:p w14:paraId="72F592B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20AA61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D93776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D57C41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B09958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9B9E4E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B8E9C9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919918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54F02DD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D1ACC5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281D495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0694845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AA6251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2E8FC1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F1C661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F8612E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358FA30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26EE49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345526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12076943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5AB369AB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ОК.12</w:t>
            </w:r>
          </w:p>
        </w:tc>
        <w:tc>
          <w:tcPr>
            <w:tcW w:w="459" w:type="dxa"/>
          </w:tcPr>
          <w:p w14:paraId="2FE9B3D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3A610F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4E5618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EDAEEF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00EC77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207B1C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C3C991A" w14:textId="084E4DDB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BCA6AE9" w14:textId="55DD7BED" w:rsidR="003F46BB" w:rsidRPr="00FF358B" w:rsidRDefault="000E7CA7" w:rsidP="00C44325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4F745F3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E756A1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3974D006" w14:textId="2CE8042C" w:rsidR="003F46BB" w:rsidRPr="00FF358B" w:rsidRDefault="000E7CA7" w:rsidP="00C44325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515D48D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2BFADE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E7F5C4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704A03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783F95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D0216EA" w14:textId="7EE85182" w:rsidR="003F46BB" w:rsidRPr="00FF358B" w:rsidRDefault="00FC1DA8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1435D65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06C9E7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77AADE16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415DEDE8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ОК.13, ОК.23</w:t>
            </w:r>
          </w:p>
        </w:tc>
        <w:tc>
          <w:tcPr>
            <w:tcW w:w="459" w:type="dxa"/>
          </w:tcPr>
          <w:p w14:paraId="4B7CAA7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8A427C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C974FB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3D914E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A051AA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0DC15A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637FFE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D616FB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E08039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47DB91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3632013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76589B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D6169E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D27B74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67ADFC4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8B3E41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8423E5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305D7BD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0D65062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3CE92701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7116E7DA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ОК.14</w:t>
            </w:r>
          </w:p>
        </w:tc>
        <w:tc>
          <w:tcPr>
            <w:tcW w:w="459" w:type="dxa"/>
          </w:tcPr>
          <w:p w14:paraId="16C98BC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D036B2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733145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DA0C8B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C3FFBC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DAAD41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D97452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F45D2D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4B6A03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D2CCEC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2B053A4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299800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5D2266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A18E3C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7E8869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E803B9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87A65B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4A9E271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04E0A2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179F6561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578A3637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ОК.15</w:t>
            </w:r>
          </w:p>
        </w:tc>
        <w:tc>
          <w:tcPr>
            <w:tcW w:w="459" w:type="dxa"/>
          </w:tcPr>
          <w:p w14:paraId="6C4EC88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570AAA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E4EC16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E5F2B6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4108F8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A5F96C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027E42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56864D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0F065B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17A00E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50809FF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185939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C7C891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0A3DA7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9021B3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0DC02F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6369ED8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71CB532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041CE9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096C511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5900EAA4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ОК.17</w:t>
            </w:r>
          </w:p>
        </w:tc>
        <w:tc>
          <w:tcPr>
            <w:tcW w:w="459" w:type="dxa"/>
          </w:tcPr>
          <w:p w14:paraId="13367C7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C51570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784FFD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45883F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2CBB44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BCF28C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55C749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6F0DEC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31A04F8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E183EA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33280DC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2A5F41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392244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288645F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236882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111B98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00636F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977AF4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F8BC87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41BAD998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5312E15C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ОК.18</w:t>
            </w:r>
          </w:p>
        </w:tc>
        <w:tc>
          <w:tcPr>
            <w:tcW w:w="459" w:type="dxa"/>
          </w:tcPr>
          <w:p w14:paraId="165C6B8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294E89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5ACA41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B1F736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09AEB9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24DE4E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152C62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F88E9B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27BBF3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30638CB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761A9D0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607E19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767922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B5F236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BDE37E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714758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6EECF75" w14:textId="7126C4C4" w:rsidR="003F46BB" w:rsidRPr="00FF358B" w:rsidRDefault="00FC1DA8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3299938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48BE25B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0F0D9BEF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383A6174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ОК.19</w:t>
            </w:r>
          </w:p>
        </w:tc>
        <w:tc>
          <w:tcPr>
            <w:tcW w:w="459" w:type="dxa"/>
          </w:tcPr>
          <w:p w14:paraId="32B972B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F7191B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2F01A2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0275F7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186659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BF5553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DD3BBC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ED7D17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88B3B4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06D574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  <w:gridSpan w:val="2"/>
          </w:tcPr>
          <w:p w14:paraId="1DBAF64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288691F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D9B06A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F5AFE8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0E41E7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A70D03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4F158F3" w14:textId="77578731" w:rsidR="003F46BB" w:rsidRPr="00FF358B" w:rsidRDefault="00FC1DA8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49EE434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499102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3FB63D3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1823EBA8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ОК.20</w:t>
            </w:r>
          </w:p>
        </w:tc>
        <w:tc>
          <w:tcPr>
            <w:tcW w:w="459" w:type="dxa"/>
          </w:tcPr>
          <w:p w14:paraId="3514389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3CCBBC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04D560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1E9367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ADC0FE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75A2D0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97EAD9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BD6C60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9781FF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06FE2C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2F5C039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801EDF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D1365E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C39909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76D78F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DC6F39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47C1A4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808427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FEAF66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FBB5407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7E31551D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ОК.21</w:t>
            </w:r>
          </w:p>
        </w:tc>
        <w:tc>
          <w:tcPr>
            <w:tcW w:w="459" w:type="dxa"/>
          </w:tcPr>
          <w:p w14:paraId="459B33F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E25837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030516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8B0B89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EA715B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AF997B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43D960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9B168E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6114D8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0D7894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37B98DC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4800AB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F27F40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AC8CF4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4C5063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58BB4D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BA5353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5BF7066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EBD503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DD187D9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409368A9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ОК.22</w:t>
            </w:r>
          </w:p>
        </w:tc>
        <w:tc>
          <w:tcPr>
            <w:tcW w:w="459" w:type="dxa"/>
          </w:tcPr>
          <w:p w14:paraId="7222E63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FE7EA5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F15AB0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D4DFCF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3EE3AA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54D68A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9" w:type="dxa"/>
          </w:tcPr>
          <w:p w14:paraId="55B54AF3" w14:textId="57714DCC" w:rsidR="003F46BB" w:rsidRPr="00FF358B" w:rsidRDefault="000E7CA7" w:rsidP="00C44325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7093C8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86397E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6" w:type="dxa"/>
            <w:gridSpan w:val="2"/>
          </w:tcPr>
          <w:p w14:paraId="0FC74DB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</w:tcPr>
          <w:p w14:paraId="6BFE16D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DBE0A86" w14:textId="3F0D8F45" w:rsidR="003F46BB" w:rsidRPr="00FF358B" w:rsidRDefault="000E7CA7" w:rsidP="00C44325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459" w:type="dxa"/>
          </w:tcPr>
          <w:p w14:paraId="4EA66BF4" w14:textId="1A2F51EB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61884F1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54F5BA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07C134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2FB4237" w14:textId="73EA4F12" w:rsidR="003F46BB" w:rsidRPr="00FF358B" w:rsidRDefault="00FC1DA8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7C27E1C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10DE9D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33D79542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5A554B06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ОК.24</w:t>
            </w:r>
          </w:p>
        </w:tc>
        <w:tc>
          <w:tcPr>
            <w:tcW w:w="459" w:type="dxa"/>
          </w:tcPr>
          <w:p w14:paraId="152C120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6BD53A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83E890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21BB23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B90348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63B1AD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482A6F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34C364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DCB5F3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0E10B2F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31ADD25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46A568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E8732F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3BC171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1CF690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CFD4C4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</w:tcPr>
          <w:p w14:paraId="1C63D04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3C3A0C2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19F0541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013E44FB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7085CBB5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rFonts w:ascii="Times New Roman CYR" w:hAnsi="Times New Roman CYR" w:cs="Times New Roman CYR"/>
                <w:b/>
              </w:rPr>
              <w:t>ВК.1.01</w:t>
            </w:r>
          </w:p>
        </w:tc>
        <w:tc>
          <w:tcPr>
            <w:tcW w:w="459" w:type="dxa"/>
          </w:tcPr>
          <w:p w14:paraId="57E4CA9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F3C51E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81FD9D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8F5314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170234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606DE6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508F977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FB2C65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786EBE3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B84CF1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4109E10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30B89F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CB78A5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842F06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B0CFC6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C3CC21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11EF5DD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26F0381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68A446D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771096B7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4CE8FE5D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rFonts w:ascii="Times New Roman CYR" w:hAnsi="Times New Roman CYR" w:cs="Times New Roman CYR"/>
                <w:b/>
              </w:rPr>
              <w:t>ВК.1.02</w:t>
            </w:r>
          </w:p>
        </w:tc>
        <w:tc>
          <w:tcPr>
            <w:tcW w:w="459" w:type="dxa"/>
          </w:tcPr>
          <w:p w14:paraId="217323E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936473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256D61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85FB9F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B6D5C5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D7C773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1AF6F59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F377B1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E79084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43F621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6EA3AF9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894823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14540E6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7B8AB5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02928F2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B8AEE4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BE450E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101358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14:paraId="566EE33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E5C65FD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5272D879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rFonts w:ascii="Times New Roman CYR" w:hAnsi="Times New Roman CYR" w:cs="Times New Roman CYR"/>
                <w:b/>
              </w:rPr>
              <w:t>ВК.2.01</w:t>
            </w:r>
          </w:p>
        </w:tc>
        <w:tc>
          <w:tcPr>
            <w:tcW w:w="459" w:type="dxa"/>
          </w:tcPr>
          <w:p w14:paraId="1AE78CA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00C7FD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A9167B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745E1E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EF83AC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3F2BDE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26B2A5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4434D8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35010CC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0455047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4C9A1E7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F8F295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42311F2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186133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3F9CB16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94D7BE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2C981AF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624EACD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F48FE9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</w:tr>
      <w:tr w:rsidR="003F46BB" w:rsidRPr="00FF358B" w14:paraId="7C3412DB" w14:textId="77777777" w:rsidTr="00C44325">
        <w:trPr>
          <w:jc w:val="center"/>
        </w:trPr>
        <w:tc>
          <w:tcPr>
            <w:tcW w:w="1470" w:type="dxa"/>
            <w:shd w:val="clear" w:color="auto" w:fill="auto"/>
          </w:tcPr>
          <w:p w14:paraId="29C1611F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rFonts w:ascii="Times New Roman CYR" w:hAnsi="Times New Roman CYR" w:cs="Times New Roman CYR"/>
                <w:b/>
              </w:rPr>
              <w:t>ВК.2.02</w:t>
            </w:r>
          </w:p>
        </w:tc>
        <w:tc>
          <w:tcPr>
            <w:tcW w:w="459" w:type="dxa"/>
          </w:tcPr>
          <w:p w14:paraId="7AB79D4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11A984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4506E4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CA454B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752DB0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0A980A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1B82EE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1EB1C6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53AE14E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59" w:type="dxa"/>
          </w:tcPr>
          <w:p w14:paraId="5865C30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gridSpan w:val="2"/>
          </w:tcPr>
          <w:p w14:paraId="52F8CCB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2DD1B5F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</w:tcPr>
          <w:p w14:paraId="613F5EE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728ECB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580EA4D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44D69CF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</w:tcPr>
          <w:p w14:paraId="7850161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336CDF0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73" w:type="dxa"/>
            <w:shd w:val="clear" w:color="auto" w:fill="auto"/>
          </w:tcPr>
          <w:p w14:paraId="72B3F11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</w:tr>
      <w:bookmarkEnd w:id="43"/>
    </w:tbl>
    <w:p w14:paraId="6A785FC8" w14:textId="77777777" w:rsidR="000B4F4C" w:rsidRPr="00FF358B" w:rsidRDefault="000B4F4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2BC8FC7E" w14:textId="77777777" w:rsidR="000B4F4C" w:rsidRPr="00FF358B" w:rsidRDefault="000B4F4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400F1CC0" w14:textId="77777777" w:rsidR="00425DD3" w:rsidRPr="00FF358B" w:rsidRDefault="00425DD3">
      <w:pPr>
        <w:tabs>
          <w:tab w:val="clear" w:pos="459"/>
        </w:tabs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b/>
          <w:sz w:val="28"/>
          <w:szCs w:val="28"/>
          <w:lang w:val="uk-UA"/>
        </w:rPr>
      </w:pPr>
      <w:r w:rsidRPr="00FF358B">
        <w:rPr>
          <w:b/>
          <w:sz w:val="28"/>
          <w:szCs w:val="28"/>
          <w:lang w:val="uk-UA"/>
        </w:rPr>
        <w:br w:type="page"/>
      </w:r>
    </w:p>
    <w:p w14:paraId="23091AF3" w14:textId="62B26B42" w:rsidR="000B4F4C" w:rsidRPr="00FF358B" w:rsidRDefault="00322381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FF358B">
        <w:rPr>
          <w:b/>
          <w:sz w:val="28"/>
          <w:szCs w:val="28"/>
          <w:lang w:val="uk-UA"/>
        </w:rPr>
        <w:lastRenderedPageBreak/>
        <w:t>6</w:t>
      </w:r>
      <w:r w:rsidR="00207097" w:rsidRPr="00FF358B">
        <w:rPr>
          <w:b/>
          <w:sz w:val="28"/>
          <w:szCs w:val="28"/>
        </w:rPr>
        <w:t>. МАТРИЦЯ ЗАБЕЗПЕЧЕННЯ ПРОГРАМНИХ РЕЗУЛЬТАТІВ НАВЧАННЯ (</w:t>
      </w:r>
      <w:r w:rsidR="00F1785E" w:rsidRPr="00FF358B">
        <w:rPr>
          <w:b/>
          <w:sz w:val="28"/>
          <w:szCs w:val="28"/>
        </w:rPr>
        <w:t>ПРН</w:t>
      </w:r>
      <w:r w:rsidR="00207097" w:rsidRPr="00FF358B">
        <w:rPr>
          <w:b/>
          <w:sz w:val="28"/>
          <w:szCs w:val="28"/>
        </w:rPr>
        <w:t>) ВІДПОВІДНИМИ КОМПОНЕНТАМИ ОСВІТНЬОЇ ПРОГРАМИ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9"/>
        <w:gridCol w:w="339"/>
        <w:gridCol w:w="339"/>
        <w:gridCol w:w="339"/>
        <w:gridCol w:w="460"/>
        <w:gridCol w:w="339"/>
        <w:gridCol w:w="339"/>
        <w:gridCol w:w="268"/>
        <w:gridCol w:w="410"/>
        <w:gridCol w:w="339"/>
      </w:tblGrid>
      <w:tr w:rsidR="003F46BB" w:rsidRPr="00FF358B" w14:paraId="7B3A6682" w14:textId="77777777" w:rsidTr="00322381">
        <w:trPr>
          <w:cantSplit/>
          <w:trHeight w:val="1355"/>
          <w:jc w:val="center"/>
        </w:trPr>
        <w:tc>
          <w:tcPr>
            <w:tcW w:w="1470" w:type="dxa"/>
            <w:shd w:val="clear" w:color="auto" w:fill="auto"/>
          </w:tcPr>
          <w:p w14:paraId="4666670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618AF7D7" w14:textId="63C79397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2B52E8D2" w14:textId="183AB183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26BA817B" w14:textId="2B31433B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5C060035" w14:textId="6C2D1C16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6D42D7C1" w14:textId="7AB57B0C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385BF389" w14:textId="3B7BB09C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3A9AA251" w14:textId="2A99F04B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5951C535" w14:textId="2C0EEDC8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31075C8B" w14:textId="4382C4B5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0276159E" w14:textId="2F413A6D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07280F11" w14:textId="522D322F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26D6A94A" w14:textId="1AA74AA4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14294981" w14:textId="2968DE5B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60" w:type="dxa"/>
            <w:textDirection w:val="btLr"/>
          </w:tcPr>
          <w:p w14:paraId="0EF584FD" w14:textId="732DA654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7BFB92B2" w14:textId="399F154D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7D37A25F" w14:textId="6D3C5011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16.1</w:t>
            </w: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5A5D07BA" w14:textId="3A13A5A3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17.1</w:t>
            </w: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3DFE5618" w14:textId="365B5782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16.2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14:paraId="6139A34B" w14:textId="46508584" w:rsidR="003F46BB" w:rsidRPr="00FF358B" w:rsidRDefault="00F1785E" w:rsidP="00C44325">
            <w:pPr>
              <w:ind w:left="0" w:right="113" w:hanging="2"/>
              <w:rPr>
                <w:b/>
                <w:sz w:val="20"/>
                <w:szCs w:val="20"/>
              </w:rPr>
            </w:pPr>
            <w:r w:rsidRPr="00FF358B">
              <w:rPr>
                <w:b/>
                <w:sz w:val="20"/>
                <w:szCs w:val="20"/>
              </w:rPr>
              <w:t>ПРН</w:t>
            </w:r>
            <w:r w:rsidR="003F46BB" w:rsidRPr="00FF358B">
              <w:rPr>
                <w:b/>
                <w:sz w:val="20"/>
                <w:szCs w:val="20"/>
              </w:rPr>
              <w:t>17.2</w:t>
            </w:r>
          </w:p>
        </w:tc>
      </w:tr>
      <w:tr w:rsidR="003F46BB" w:rsidRPr="00FF358B" w14:paraId="2923D32D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0A7B8982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056F28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2A2142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EEB2AF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EDB9AE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9D13AB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AC7942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58B125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34BE86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21F8BD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F456C0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54E6B7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C7C7D2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EDB313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69FBED3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0C80F8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609736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039C444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1CF5312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56C5C7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1194570F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5E693F4C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6AE35E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457385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119FFE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D7B42F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CC5F0B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0AFF3F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92E5A7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252438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8F47A6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6080F9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E4AF5B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CC129A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96799A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467F498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C359FE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044608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6A37B4F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7626621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98DD79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97CF47F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02DC8B75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ОК.03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1DEB30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7874E9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CDDE98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8553D4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91DC1F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5A5DD8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730F0A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B8D9B6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2906D2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9B75E3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AA6F61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23AD4F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60841E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75D4E34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320FD8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3AA138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4EBB2D4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7DC5FA5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F213F0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2D72080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39BC8201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ОК.04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FD4405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CB563F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5C88EB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A18AF3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007BB6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3AD757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08083F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D54635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974DA8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2F11F0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74108A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4F664E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B8906F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60" w:type="dxa"/>
          </w:tcPr>
          <w:p w14:paraId="02DE36C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1E78D5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B2511E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682D961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37E4379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935750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ED6A8F8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3206A69E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ОК.05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432C64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AEC70B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BAC48A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B6B655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21A8E9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FDC4F1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1D29C8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7CB3D2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AF6132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D48AC8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80FCB9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1039A6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24672C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73ACFEB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EB4EA4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D8C955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654AD60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0301515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49B249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42D1307A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7C1CF7D9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ОК.06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E5D442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B0C83F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A2FF8B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D66729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E4684A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25B383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0881EA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10D890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F4E6B2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E722F1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D85FA8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7E8A6B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351AC7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3F529BE9" w14:textId="2C1A8FBD" w:rsidR="003F46BB" w:rsidRPr="00FF358B" w:rsidRDefault="00B54383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F34207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DCD975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0333F45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7B30B03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5E6658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1168B1F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6E3D82A6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ОК.07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8C9FB5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7BBF4C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0AA244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A3F65A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D2C9788" w14:textId="24665BD2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2BE15A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151419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54E383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4CF6135" w14:textId="05DD4AA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2D1162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A4CBA1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C8B632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A68213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37CE33F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CAC321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5099DE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0CFA833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018819D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D55010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6A9E5785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78E3EE10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ОК.08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B30D8C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BF9BCA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6C876B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37F2F1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13F1CD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D422B8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E8C1E6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077245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5B91B8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961FDA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F4D05E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8E829A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D9321D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00853E9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2BE333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5C0A0F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69EB5DE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057F7F3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7412E6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7D3A243E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5790804D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ОК.09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D96F4E5" w14:textId="1585A776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33DD6C1" w14:textId="43761596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6644A4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0819CE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76CE2B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7428B6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EEADC9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31DCAA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8F41FD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87562C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A5B3B9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9090A4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ADB64F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0DBDFDA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CB99F6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82600A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34F4ABC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296F2E0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945FE5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542464BA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3A8D4EEB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ОК.10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A19528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87FF7F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0594A7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C89F7B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3F019F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D20164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30398E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C0EB4F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B40F45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5E9B50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1D35D3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4AC928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B7EF73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40DE406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959D0A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5A6DF6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1DD53D8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18A50B4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EAE69F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32CE6535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1339034C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D40384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3BBC21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5113B4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11BEDA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77A12B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12CBC8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C49D91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81AB04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2E925F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563AD2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BF6CBC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5F32DB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D2E6CD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69129BB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9ECC85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BCEC46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265103C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0D0B904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FAB1EE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5F640454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330D6671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41FBBC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0732950" w14:textId="2426EC6B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D04DD7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EB124B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CDACF2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14923D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DF0DCCD" w14:textId="04487EF2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C537B5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9AE99E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A533E3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6866AC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DBBCB07" w14:textId="6C3AB49F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868D13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582F069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F1DBADC" w14:textId="23FAD772" w:rsidR="003F46BB" w:rsidRPr="00FF358B" w:rsidRDefault="00B54383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2964D2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6B19E89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5BFBECF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ABFE93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6368A94A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1B0700AE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ОК.13</w:t>
            </w:r>
          </w:p>
          <w:p w14:paraId="76B1D7D8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ОК.23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FB261F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966361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1363B5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88F65C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0404FB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E3F35A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9FAF85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C15771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E87BA7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809A87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590EEB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423BF4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A6DA88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4BE6796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3CBB5F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91086E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2A13C19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52F6220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785646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59CA3B61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413363BC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ОК.14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B85F3B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CE2C9A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360062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5D80BB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C470CE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CC7D3F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91A70F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66D425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89813A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D3698A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28C08B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137A64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EF2E26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60" w:type="dxa"/>
          </w:tcPr>
          <w:p w14:paraId="46E4B04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E4BA7C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7704D2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3A4D363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3F260D1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1D1D44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5B24CA27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3E54D4ED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ОК.15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779560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4E5FA6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5C4DDB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C79D50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  <w:lang w:val="en-US"/>
              </w:rPr>
            </w:pPr>
            <w:r w:rsidRPr="00FF358B"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8EF0FF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644521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60D403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564BF3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5078C6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DA1F77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99FD5A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3D4CC7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5B619F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6610411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89F3B4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FB1AD5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4E52E1C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5CAD6C7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426AF6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66609CF1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2D6C270A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ОК.17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922818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BD0CCA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448C32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673220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9EE551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74343A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A88020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EC30A5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B702A6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917B53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D8FEC4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569205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D0A5F5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01F7FC6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19B8C1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759DB1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7D3713E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4503DCF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03FB07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428A4C5F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2371A4BE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ОК.18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9C9C2A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C3E1C6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5D5303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EA713F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AB65CE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116BFC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0C8993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AAB0EA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F5EDD1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5537CF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EEDD48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4FE9C0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6B57F4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1BE1B259" w14:textId="3A171E86" w:rsidR="003F46BB" w:rsidRPr="00FF358B" w:rsidRDefault="00B54383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C83C01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56D48A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6C89637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6DB9D7E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D9C5C3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7D125284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4EA0C0A9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ОК.19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80BFFA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F5C08A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8C4DE1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388CFA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293157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FAAF08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BDA991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C30526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4D6699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09D07A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33BE7B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C36157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1E2BEA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22B9556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B0E1B92" w14:textId="012D18A5" w:rsidR="003F46BB" w:rsidRPr="00FF358B" w:rsidRDefault="00B54383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744910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0C7B622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7470372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000784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789E5904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42F48A4A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ОК.20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A6A07E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0BF278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05B44E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86E040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F9CE19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08783B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9D6161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51988A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F9C5FE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D174C8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1E082D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D07F56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55E49F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2D48182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1D3ED2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A3CFE1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10EC1F1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4D72208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E57C7F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3C00499F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6DC9E0F1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ОК.21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4C76C5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19544D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67FAFB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B85131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B3A2CE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1D961B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B85EA5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B7AFA8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7EA8D8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C441E2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C459B2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55E10F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4BDBFD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3E75EC2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CF18BD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98E20E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0C9206E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5920A25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400C13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77CD141E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721523E9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ОК.22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00FA8F7" w14:textId="23302622" w:rsidR="003F46BB" w:rsidRPr="00FF358B" w:rsidRDefault="000E7CA7" w:rsidP="00C44325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3D1E75E" w14:textId="0933AF43" w:rsidR="003F46BB" w:rsidRPr="00FF358B" w:rsidRDefault="000E7CA7" w:rsidP="00C44325">
            <w:pPr>
              <w:ind w:left="1" w:hanging="3"/>
              <w:rPr>
                <w:b/>
                <w:sz w:val="28"/>
                <w:szCs w:val="28"/>
                <w:lang w:val="uk-UA"/>
              </w:rPr>
            </w:pPr>
            <w:r w:rsidRPr="00FF358B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6A5E09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4A683E2" w14:textId="1ED746B4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31E4C52" w14:textId="43C0250F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C62A9B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016FAE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CA5173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478468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536E06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54B485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42461D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2CB572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2DDAE39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159AD5C" w14:textId="12091310" w:rsidR="003F46BB" w:rsidRPr="00FF358B" w:rsidRDefault="00B54383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85C814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7FD87F5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2F9A4B2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D41FE7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2FE0DB9E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1189B5C4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ОК.24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B0EE53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57C2D9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7EF00E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7029D7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A5EFE4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94C9CF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B2D8C2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D66ED1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0A2704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2BA6DB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50F22F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0BCA39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FDC8D2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4B1F0A7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0E0A12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492A0D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483246B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4BD0505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1A6323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6E4AAEE4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6056175C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b/>
              </w:rPr>
              <w:t>ВК1.01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1CB11E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67A402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AFB05D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B1BA00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DD7431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635069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B4AD52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0DF19A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9E7B3C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8E95F5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BFA87D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0539D55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6B93D4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5B71614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7ADC460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05359B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28A575D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6EA72B1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E2E38E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7F610180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42245604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rFonts w:ascii="Times New Roman CYR" w:hAnsi="Times New Roman CYR" w:cs="Times New Roman CYR"/>
                <w:b/>
              </w:rPr>
              <w:t>ВК.1.02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704B49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A90D63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17752F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9B612F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9033E2A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C74B6C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4951B9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74FDF7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E3BFAB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E0E4AA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5537C8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EDE25C8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B5C4D7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4F147F9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6070521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00B4FE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5D05D05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4316C85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C107B8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3F46BB" w:rsidRPr="00FF358B" w14:paraId="127F2766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47838290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rFonts w:ascii="Times New Roman CYR" w:hAnsi="Times New Roman CYR" w:cs="Times New Roman CYR"/>
                <w:b/>
              </w:rPr>
              <w:t>ВК.2.01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B3499E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C018A6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227C74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7B1475D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AF96F9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E3A5CB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0033A5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6E2B48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233DE4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AE4329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F74FBE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5EFD5B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7CE65AF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2C3CAA3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E5BF7B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93C317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35420B8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41C1127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6EDF93C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</w:tr>
      <w:tr w:rsidR="003F46BB" w:rsidRPr="00FF358B" w14:paraId="1D9471E4" w14:textId="77777777" w:rsidTr="00322381">
        <w:trPr>
          <w:jc w:val="center"/>
        </w:trPr>
        <w:tc>
          <w:tcPr>
            <w:tcW w:w="1470" w:type="dxa"/>
            <w:shd w:val="clear" w:color="auto" w:fill="auto"/>
          </w:tcPr>
          <w:p w14:paraId="33173B2A" w14:textId="77777777" w:rsidR="003F46BB" w:rsidRPr="00FF358B" w:rsidRDefault="003F46BB" w:rsidP="00C44325">
            <w:pPr>
              <w:ind w:left="0" w:hanging="2"/>
              <w:jc w:val="center"/>
              <w:rPr>
                <w:b/>
              </w:rPr>
            </w:pPr>
            <w:r w:rsidRPr="00FF358B">
              <w:rPr>
                <w:rFonts w:ascii="Times New Roman CYR" w:hAnsi="Times New Roman CYR" w:cs="Times New Roman CYR"/>
                <w:b/>
              </w:rPr>
              <w:t>ВК.2.02</w:t>
            </w: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1D457C3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DBA5E03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41B55662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64BFB767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29EBE76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5A190CF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0E145D6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E508FFD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8" w:type="dxa"/>
            <w:shd w:val="clear" w:color="auto" w:fill="auto"/>
            <w:tcMar>
              <w:left w:w="0" w:type="dxa"/>
              <w:right w:w="0" w:type="dxa"/>
            </w:tcMar>
          </w:tcPr>
          <w:p w14:paraId="33B0A6A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AF5B13B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E9CDB2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428F71C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140BE11E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60" w:type="dxa"/>
          </w:tcPr>
          <w:p w14:paraId="26C7F3DF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5FE37FC9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35AA30B1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  <w:tcMar>
              <w:left w:w="0" w:type="dxa"/>
              <w:right w:w="0" w:type="dxa"/>
            </w:tcMar>
          </w:tcPr>
          <w:p w14:paraId="5D1AB4A4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auto"/>
            <w:tcMar>
              <w:left w:w="0" w:type="dxa"/>
              <w:right w:w="0" w:type="dxa"/>
            </w:tcMar>
          </w:tcPr>
          <w:p w14:paraId="6490D636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  <w:r w:rsidRPr="00FF358B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shd w:val="clear" w:color="auto" w:fill="auto"/>
            <w:tcMar>
              <w:left w:w="0" w:type="dxa"/>
              <w:right w:w="0" w:type="dxa"/>
            </w:tcMar>
          </w:tcPr>
          <w:p w14:paraId="2376BF45" w14:textId="77777777" w:rsidR="003F46BB" w:rsidRPr="00FF358B" w:rsidRDefault="003F46BB" w:rsidP="00C44325">
            <w:pPr>
              <w:ind w:left="1" w:hanging="3"/>
              <w:rPr>
                <w:b/>
                <w:sz w:val="28"/>
                <w:szCs w:val="28"/>
              </w:rPr>
            </w:pPr>
          </w:p>
        </w:tc>
      </w:tr>
    </w:tbl>
    <w:p w14:paraId="2A748F96" w14:textId="77777777" w:rsidR="009A2BE0" w:rsidRPr="00FF358B" w:rsidRDefault="009A2BE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b/>
        </w:rPr>
      </w:pPr>
    </w:p>
    <w:p w14:paraId="78EE55AF" w14:textId="77777777" w:rsidR="00425DD3" w:rsidRPr="00FF358B" w:rsidRDefault="00425DD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b/>
          <w:lang w:val="uk-UA"/>
        </w:rPr>
      </w:pPr>
    </w:p>
    <w:p w14:paraId="1ADF575B" w14:textId="77777777" w:rsidR="00425DD3" w:rsidRPr="00FF358B" w:rsidRDefault="00425DD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b/>
          <w:lang w:val="uk-UA"/>
        </w:rPr>
      </w:pPr>
    </w:p>
    <w:p w14:paraId="54B5430F" w14:textId="6A5A0785" w:rsidR="000B4F4C" w:rsidRPr="00FF358B" w:rsidRDefault="00BB46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lang w:val="uk-UA"/>
        </w:rPr>
      </w:pPr>
      <w:r w:rsidRPr="00FF358B">
        <w:rPr>
          <w:b/>
          <w:lang w:val="uk-UA"/>
        </w:rPr>
        <w:t>Керівник проєктної групи</w:t>
      </w:r>
      <w:r w:rsidR="00207097" w:rsidRPr="00FF358B">
        <w:rPr>
          <w:b/>
          <w:lang w:val="uk-UA"/>
        </w:rPr>
        <w:t xml:space="preserve">: </w:t>
      </w:r>
      <w:r w:rsidR="003F46BB" w:rsidRPr="00FF358B">
        <w:rPr>
          <w:lang w:val="uk-UA"/>
        </w:rPr>
        <w:t>Сергій МАЩЕНКО, доктор фіз.-мат. наук, професор</w:t>
      </w:r>
      <w:r w:rsidR="00207097" w:rsidRPr="00FF358B">
        <w:rPr>
          <w:lang w:val="uk-UA"/>
        </w:rPr>
        <w:t xml:space="preserve"> кафедри </w:t>
      </w:r>
      <w:r w:rsidR="003F46BB" w:rsidRPr="00FF358B">
        <w:rPr>
          <w:lang w:val="uk-UA"/>
        </w:rPr>
        <w:t>системного аналізу та теорії прийняття рішень</w:t>
      </w:r>
      <w:r w:rsidR="00681BE0" w:rsidRPr="00FF358B">
        <w:rPr>
          <w:lang w:val="uk-UA"/>
        </w:rPr>
        <w:t xml:space="preserve"> факультету компʼютерних наук та кібернетики</w:t>
      </w:r>
    </w:p>
    <w:p w14:paraId="48DA80EC" w14:textId="77777777" w:rsidR="000B4F4C" w:rsidRPr="00FF358B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  <w:rPr>
          <w:lang w:val="uk-UA"/>
        </w:rPr>
      </w:pPr>
    </w:p>
    <w:p w14:paraId="0190BBD9" w14:textId="11056CAD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  <w:rPr>
          <w:sz w:val="28"/>
          <w:szCs w:val="28"/>
        </w:rPr>
      </w:pPr>
      <w:r w:rsidRPr="00FF358B">
        <w:t>______________________</w:t>
      </w:r>
      <w:proofErr w:type="gramStart"/>
      <w:r w:rsidRPr="00FF358B">
        <w:t>_  «</w:t>
      </w:r>
      <w:proofErr w:type="gramEnd"/>
      <w:r w:rsidRPr="00FF358B">
        <w:t>_____»__________________ 202</w:t>
      </w:r>
      <w:r w:rsidR="00322381" w:rsidRPr="00FF358B">
        <w:rPr>
          <w:lang w:val="uk-UA"/>
        </w:rPr>
        <w:t>5</w:t>
      </w:r>
      <w:r w:rsidRPr="00FF358B">
        <w:t xml:space="preserve"> р.</w:t>
      </w:r>
      <w:bookmarkStart w:id="44" w:name="_GoBack"/>
      <w:bookmarkEnd w:id="44"/>
    </w:p>
    <w:sectPr w:rsidR="000B4F4C" w:rsidSect="00BF187C">
      <w:footerReference w:type="default" r:id="rId27"/>
      <w:pgSz w:w="11906" w:h="16838"/>
      <w:pgMar w:top="1134" w:right="426" w:bottom="1134" w:left="851" w:header="708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F026D" w14:textId="77777777" w:rsidR="001C7ACC" w:rsidRDefault="001C7ACC">
      <w:pPr>
        <w:spacing w:line="240" w:lineRule="auto"/>
        <w:ind w:left="0" w:hanging="2"/>
      </w:pPr>
      <w:r>
        <w:separator/>
      </w:r>
    </w:p>
  </w:endnote>
  <w:endnote w:type="continuationSeparator" w:id="0">
    <w:p w14:paraId="1F7D50F3" w14:textId="77777777" w:rsidR="001C7ACC" w:rsidRDefault="001C7AC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charset w:val="CC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01"/>
    <w:family w:val="auto"/>
    <w:pitch w:val="variable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FreeSans"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3AB10" w14:textId="77777777" w:rsidR="00C44325" w:rsidRDefault="00C4432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</w:p>
  <w:p w14:paraId="33B64C12" w14:textId="77777777" w:rsidR="00C44325" w:rsidRDefault="00C4432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8941D" w14:textId="49B0F5F8" w:rsidR="00C44325" w:rsidRDefault="00C4432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3331D5">
      <w:rPr>
        <w:noProof/>
      </w:rPr>
      <w:t>4</w:t>
    </w:r>
    <w:r>
      <w:fldChar w:fldCharType="end"/>
    </w:r>
  </w:p>
  <w:p w14:paraId="7866DAA6" w14:textId="77777777" w:rsidR="00C44325" w:rsidRDefault="00C4432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BD2B4" w14:textId="593BB5BF" w:rsidR="00C44325" w:rsidRDefault="00C4432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3331D5">
      <w:rPr>
        <w:noProof/>
      </w:rPr>
      <w:t>8</w:t>
    </w:r>
    <w:r>
      <w:fldChar w:fldCharType="end"/>
    </w:r>
  </w:p>
  <w:p w14:paraId="6D7F2073" w14:textId="77777777" w:rsidR="00C44325" w:rsidRDefault="00C4432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FD893" w14:textId="204F5F54" w:rsidR="00C44325" w:rsidRDefault="00C4432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3331D5">
      <w:rPr>
        <w:noProof/>
      </w:rPr>
      <w:t>16</w:t>
    </w:r>
    <w:r>
      <w:fldChar w:fldCharType="end"/>
    </w:r>
  </w:p>
  <w:p w14:paraId="31F43E58" w14:textId="77777777" w:rsidR="00C44325" w:rsidRDefault="00C4432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B2DDA" w14:textId="52C0D2D8" w:rsidR="00C44325" w:rsidRDefault="00C4432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3331D5">
      <w:rPr>
        <w:noProof/>
      </w:rPr>
      <w:t>19</w:t>
    </w:r>
    <w:r>
      <w:fldChar w:fldCharType="end"/>
    </w:r>
  </w:p>
  <w:p w14:paraId="704AC049" w14:textId="77777777" w:rsidR="00C44325" w:rsidRDefault="00C4432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B5467" w14:textId="77777777" w:rsidR="001C7ACC" w:rsidRDefault="001C7ACC">
      <w:pPr>
        <w:spacing w:line="240" w:lineRule="auto"/>
        <w:ind w:left="0" w:hanging="2"/>
      </w:pPr>
      <w:r>
        <w:separator/>
      </w:r>
    </w:p>
  </w:footnote>
  <w:footnote w:type="continuationSeparator" w:id="0">
    <w:p w14:paraId="75378D05" w14:textId="77777777" w:rsidR="001C7ACC" w:rsidRDefault="001C7AC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4E5CF" w14:textId="77777777" w:rsidR="00C44325" w:rsidRDefault="00C4432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4536"/>
        <w:tab w:val="right" w:pos="9072"/>
      </w:tabs>
      <w:spacing w:line="240" w:lineRule="auto"/>
      <w:ind w:left="0" w:hanging="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1084B"/>
    <w:multiLevelType w:val="hybridMultilevel"/>
    <w:tmpl w:val="A78647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D31F6"/>
    <w:multiLevelType w:val="hybridMultilevel"/>
    <w:tmpl w:val="1ABC1D86"/>
    <w:lvl w:ilvl="0" w:tplc="5FA6E3D6">
      <w:start w:val="3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AAB3775"/>
    <w:multiLevelType w:val="multilevel"/>
    <w:tmpl w:val="6C1AAAA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4E06280"/>
    <w:multiLevelType w:val="multilevel"/>
    <w:tmpl w:val="070CDB5A"/>
    <w:lvl w:ilvl="0">
      <w:start w:val="1"/>
      <w:numFmt w:val="decimal"/>
      <w:pStyle w:val="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4" w15:restartNumberingAfterBreak="0">
    <w:nsid w:val="5BF33E46"/>
    <w:multiLevelType w:val="hybridMultilevel"/>
    <w:tmpl w:val="5D842304"/>
    <w:lvl w:ilvl="0" w:tplc="FC68B54A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67" w:hanging="360"/>
      </w:pPr>
    </w:lvl>
    <w:lvl w:ilvl="2" w:tplc="0422001B" w:tentative="1">
      <w:start w:val="1"/>
      <w:numFmt w:val="lowerRoman"/>
      <w:lvlText w:val="%3."/>
      <w:lvlJc w:val="right"/>
      <w:pPr>
        <w:ind w:left="1687" w:hanging="180"/>
      </w:pPr>
    </w:lvl>
    <w:lvl w:ilvl="3" w:tplc="0422000F" w:tentative="1">
      <w:start w:val="1"/>
      <w:numFmt w:val="decimal"/>
      <w:lvlText w:val="%4."/>
      <w:lvlJc w:val="left"/>
      <w:pPr>
        <w:ind w:left="2407" w:hanging="360"/>
      </w:pPr>
    </w:lvl>
    <w:lvl w:ilvl="4" w:tplc="04220019" w:tentative="1">
      <w:start w:val="1"/>
      <w:numFmt w:val="lowerLetter"/>
      <w:lvlText w:val="%5."/>
      <w:lvlJc w:val="left"/>
      <w:pPr>
        <w:ind w:left="3127" w:hanging="360"/>
      </w:pPr>
    </w:lvl>
    <w:lvl w:ilvl="5" w:tplc="0422001B" w:tentative="1">
      <w:start w:val="1"/>
      <w:numFmt w:val="lowerRoman"/>
      <w:lvlText w:val="%6."/>
      <w:lvlJc w:val="right"/>
      <w:pPr>
        <w:ind w:left="3847" w:hanging="180"/>
      </w:pPr>
    </w:lvl>
    <w:lvl w:ilvl="6" w:tplc="0422000F" w:tentative="1">
      <w:start w:val="1"/>
      <w:numFmt w:val="decimal"/>
      <w:lvlText w:val="%7."/>
      <w:lvlJc w:val="left"/>
      <w:pPr>
        <w:ind w:left="4567" w:hanging="360"/>
      </w:pPr>
    </w:lvl>
    <w:lvl w:ilvl="7" w:tplc="04220019" w:tentative="1">
      <w:start w:val="1"/>
      <w:numFmt w:val="lowerLetter"/>
      <w:lvlText w:val="%8."/>
      <w:lvlJc w:val="left"/>
      <w:pPr>
        <w:ind w:left="5287" w:hanging="360"/>
      </w:pPr>
    </w:lvl>
    <w:lvl w:ilvl="8" w:tplc="0422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5" w15:restartNumberingAfterBreak="0">
    <w:nsid w:val="6AE9493F"/>
    <w:multiLevelType w:val="hybridMultilevel"/>
    <w:tmpl w:val="60A4DD18"/>
    <w:lvl w:ilvl="0" w:tplc="1B060C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6D867558"/>
    <w:multiLevelType w:val="multilevel"/>
    <w:tmpl w:val="17CC38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54427"/>
    <w:multiLevelType w:val="hybridMultilevel"/>
    <w:tmpl w:val="277298E6"/>
    <w:lvl w:ilvl="0" w:tplc="B144322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4C"/>
    <w:rsid w:val="00000F0A"/>
    <w:rsid w:val="00015944"/>
    <w:rsid w:val="00035E09"/>
    <w:rsid w:val="00047097"/>
    <w:rsid w:val="00064E61"/>
    <w:rsid w:val="00072301"/>
    <w:rsid w:val="0009143C"/>
    <w:rsid w:val="00094D69"/>
    <w:rsid w:val="00097555"/>
    <w:rsid w:val="000A2FF9"/>
    <w:rsid w:val="000A755E"/>
    <w:rsid w:val="000B1649"/>
    <w:rsid w:val="000B4F4C"/>
    <w:rsid w:val="000D16DD"/>
    <w:rsid w:val="000D202E"/>
    <w:rsid w:val="000D3EAD"/>
    <w:rsid w:val="000E2D65"/>
    <w:rsid w:val="000E6D01"/>
    <w:rsid w:val="000E7CA7"/>
    <w:rsid w:val="00102D16"/>
    <w:rsid w:val="00114FFA"/>
    <w:rsid w:val="00115507"/>
    <w:rsid w:val="001204EE"/>
    <w:rsid w:val="00120798"/>
    <w:rsid w:val="00127783"/>
    <w:rsid w:val="00163DDD"/>
    <w:rsid w:val="00165ED6"/>
    <w:rsid w:val="00180D6A"/>
    <w:rsid w:val="0018326D"/>
    <w:rsid w:val="00197298"/>
    <w:rsid w:val="001A1D93"/>
    <w:rsid w:val="001C7ACC"/>
    <w:rsid w:val="001D69BA"/>
    <w:rsid w:val="001E2F76"/>
    <w:rsid w:val="001E3822"/>
    <w:rsid w:val="00207097"/>
    <w:rsid w:val="002070A8"/>
    <w:rsid w:val="002111E3"/>
    <w:rsid w:val="00222EBB"/>
    <w:rsid w:val="002413FE"/>
    <w:rsid w:val="00257F11"/>
    <w:rsid w:val="00277016"/>
    <w:rsid w:val="00284089"/>
    <w:rsid w:val="00285809"/>
    <w:rsid w:val="00286CE9"/>
    <w:rsid w:val="002A0AC3"/>
    <w:rsid w:val="002A2927"/>
    <w:rsid w:val="002A3776"/>
    <w:rsid w:val="002A5D32"/>
    <w:rsid w:val="002B6E7E"/>
    <w:rsid w:val="002D4E1F"/>
    <w:rsid w:val="002E3825"/>
    <w:rsid w:val="002E55B8"/>
    <w:rsid w:val="00302500"/>
    <w:rsid w:val="00303ED9"/>
    <w:rsid w:val="00306B0B"/>
    <w:rsid w:val="00310EA9"/>
    <w:rsid w:val="003151A8"/>
    <w:rsid w:val="00322381"/>
    <w:rsid w:val="00323336"/>
    <w:rsid w:val="003331D5"/>
    <w:rsid w:val="00342207"/>
    <w:rsid w:val="003A7151"/>
    <w:rsid w:val="003B3861"/>
    <w:rsid w:val="003D224B"/>
    <w:rsid w:val="003D2B84"/>
    <w:rsid w:val="003F46BB"/>
    <w:rsid w:val="00401605"/>
    <w:rsid w:val="00424082"/>
    <w:rsid w:val="00425DD3"/>
    <w:rsid w:val="00445197"/>
    <w:rsid w:val="004470F0"/>
    <w:rsid w:val="00454AA1"/>
    <w:rsid w:val="00464DD9"/>
    <w:rsid w:val="004A2BA3"/>
    <w:rsid w:val="004A3FFD"/>
    <w:rsid w:val="004A7E76"/>
    <w:rsid w:val="004B10D4"/>
    <w:rsid w:val="004F297A"/>
    <w:rsid w:val="005202E3"/>
    <w:rsid w:val="00530A5C"/>
    <w:rsid w:val="005324CF"/>
    <w:rsid w:val="0053719E"/>
    <w:rsid w:val="00552986"/>
    <w:rsid w:val="00563338"/>
    <w:rsid w:val="00583F3A"/>
    <w:rsid w:val="005A314B"/>
    <w:rsid w:val="005C66A9"/>
    <w:rsid w:val="005E15CC"/>
    <w:rsid w:val="005F059A"/>
    <w:rsid w:val="005F3A62"/>
    <w:rsid w:val="005F55DD"/>
    <w:rsid w:val="00600147"/>
    <w:rsid w:val="006209B3"/>
    <w:rsid w:val="00620D03"/>
    <w:rsid w:val="00625430"/>
    <w:rsid w:val="006274B8"/>
    <w:rsid w:val="006431D9"/>
    <w:rsid w:val="00656B15"/>
    <w:rsid w:val="00666731"/>
    <w:rsid w:val="0066699B"/>
    <w:rsid w:val="00681BE0"/>
    <w:rsid w:val="006B551E"/>
    <w:rsid w:val="006B6455"/>
    <w:rsid w:val="006C3D28"/>
    <w:rsid w:val="006D615F"/>
    <w:rsid w:val="006E3231"/>
    <w:rsid w:val="006F0365"/>
    <w:rsid w:val="00717B16"/>
    <w:rsid w:val="0072523C"/>
    <w:rsid w:val="00731CF5"/>
    <w:rsid w:val="007328ED"/>
    <w:rsid w:val="00737BD8"/>
    <w:rsid w:val="00750705"/>
    <w:rsid w:val="00760B53"/>
    <w:rsid w:val="007713CB"/>
    <w:rsid w:val="007744E7"/>
    <w:rsid w:val="007748B4"/>
    <w:rsid w:val="007B3A0D"/>
    <w:rsid w:val="007C257F"/>
    <w:rsid w:val="007D62D9"/>
    <w:rsid w:val="007D6DF7"/>
    <w:rsid w:val="007F04D4"/>
    <w:rsid w:val="008008A2"/>
    <w:rsid w:val="008034B4"/>
    <w:rsid w:val="00805D82"/>
    <w:rsid w:val="00806B6E"/>
    <w:rsid w:val="00810B79"/>
    <w:rsid w:val="00812521"/>
    <w:rsid w:val="00813868"/>
    <w:rsid w:val="008261D1"/>
    <w:rsid w:val="00846368"/>
    <w:rsid w:val="008858A8"/>
    <w:rsid w:val="00885914"/>
    <w:rsid w:val="0089207E"/>
    <w:rsid w:val="00894459"/>
    <w:rsid w:val="00895D88"/>
    <w:rsid w:val="008B06C1"/>
    <w:rsid w:val="008B4811"/>
    <w:rsid w:val="008C0BCA"/>
    <w:rsid w:val="008F1FE0"/>
    <w:rsid w:val="00902B02"/>
    <w:rsid w:val="00915278"/>
    <w:rsid w:val="00922584"/>
    <w:rsid w:val="0092310F"/>
    <w:rsid w:val="009328BC"/>
    <w:rsid w:val="009439B1"/>
    <w:rsid w:val="00956A2C"/>
    <w:rsid w:val="00960128"/>
    <w:rsid w:val="00964639"/>
    <w:rsid w:val="0096637C"/>
    <w:rsid w:val="009731A3"/>
    <w:rsid w:val="00977ACC"/>
    <w:rsid w:val="00990870"/>
    <w:rsid w:val="00990C5A"/>
    <w:rsid w:val="009A1C6E"/>
    <w:rsid w:val="009A2BE0"/>
    <w:rsid w:val="009A2E40"/>
    <w:rsid w:val="009A519A"/>
    <w:rsid w:val="009A76AB"/>
    <w:rsid w:val="009B0FCE"/>
    <w:rsid w:val="009B7187"/>
    <w:rsid w:val="009C468F"/>
    <w:rsid w:val="009C7694"/>
    <w:rsid w:val="009D13FE"/>
    <w:rsid w:val="009E159F"/>
    <w:rsid w:val="00A0731A"/>
    <w:rsid w:val="00A07FE7"/>
    <w:rsid w:val="00A10826"/>
    <w:rsid w:val="00A16943"/>
    <w:rsid w:val="00A25299"/>
    <w:rsid w:val="00A3585B"/>
    <w:rsid w:val="00A51552"/>
    <w:rsid w:val="00A60B2E"/>
    <w:rsid w:val="00A6107D"/>
    <w:rsid w:val="00A81E60"/>
    <w:rsid w:val="00A865F1"/>
    <w:rsid w:val="00A9045E"/>
    <w:rsid w:val="00AA7C83"/>
    <w:rsid w:val="00AB742A"/>
    <w:rsid w:val="00AC2FB8"/>
    <w:rsid w:val="00AD1A86"/>
    <w:rsid w:val="00AE4FDB"/>
    <w:rsid w:val="00B00371"/>
    <w:rsid w:val="00B21338"/>
    <w:rsid w:val="00B275AE"/>
    <w:rsid w:val="00B45A4F"/>
    <w:rsid w:val="00B54383"/>
    <w:rsid w:val="00B60D48"/>
    <w:rsid w:val="00B60D8B"/>
    <w:rsid w:val="00B62418"/>
    <w:rsid w:val="00B675CF"/>
    <w:rsid w:val="00B767C7"/>
    <w:rsid w:val="00B9281D"/>
    <w:rsid w:val="00BB278C"/>
    <w:rsid w:val="00BB3AAC"/>
    <w:rsid w:val="00BB4217"/>
    <w:rsid w:val="00BB46CD"/>
    <w:rsid w:val="00BC32F2"/>
    <w:rsid w:val="00BE2FF0"/>
    <w:rsid w:val="00BF187C"/>
    <w:rsid w:val="00C05E49"/>
    <w:rsid w:val="00C20A4B"/>
    <w:rsid w:val="00C41999"/>
    <w:rsid w:val="00C44325"/>
    <w:rsid w:val="00C5682D"/>
    <w:rsid w:val="00C57525"/>
    <w:rsid w:val="00C748ED"/>
    <w:rsid w:val="00C75BC7"/>
    <w:rsid w:val="00C84586"/>
    <w:rsid w:val="00CA3529"/>
    <w:rsid w:val="00CB2891"/>
    <w:rsid w:val="00CC1EE4"/>
    <w:rsid w:val="00CD11AC"/>
    <w:rsid w:val="00CF0D15"/>
    <w:rsid w:val="00D12FCD"/>
    <w:rsid w:val="00D15A1A"/>
    <w:rsid w:val="00D42C9B"/>
    <w:rsid w:val="00D576F1"/>
    <w:rsid w:val="00D60ED7"/>
    <w:rsid w:val="00D6445E"/>
    <w:rsid w:val="00D927C8"/>
    <w:rsid w:val="00D96F55"/>
    <w:rsid w:val="00DB326D"/>
    <w:rsid w:val="00DC1238"/>
    <w:rsid w:val="00DC55F4"/>
    <w:rsid w:val="00DD16C6"/>
    <w:rsid w:val="00DD41CF"/>
    <w:rsid w:val="00DE5630"/>
    <w:rsid w:val="00DF5EC7"/>
    <w:rsid w:val="00E02221"/>
    <w:rsid w:val="00E031C6"/>
    <w:rsid w:val="00E079D4"/>
    <w:rsid w:val="00E12AD3"/>
    <w:rsid w:val="00E17EE2"/>
    <w:rsid w:val="00E40ACD"/>
    <w:rsid w:val="00E56796"/>
    <w:rsid w:val="00E95D82"/>
    <w:rsid w:val="00EA18F0"/>
    <w:rsid w:val="00EB35BD"/>
    <w:rsid w:val="00EC2C9E"/>
    <w:rsid w:val="00EC6EA7"/>
    <w:rsid w:val="00EE1239"/>
    <w:rsid w:val="00EE4C0A"/>
    <w:rsid w:val="00EE7C20"/>
    <w:rsid w:val="00F1785E"/>
    <w:rsid w:val="00F259C6"/>
    <w:rsid w:val="00F2724C"/>
    <w:rsid w:val="00F55127"/>
    <w:rsid w:val="00F66260"/>
    <w:rsid w:val="00F75496"/>
    <w:rsid w:val="00F862F5"/>
    <w:rsid w:val="00F9398E"/>
    <w:rsid w:val="00FA0A20"/>
    <w:rsid w:val="00FA1B34"/>
    <w:rsid w:val="00FA4E96"/>
    <w:rsid w:val="00FB5B0A"/>
    <w:rsid w:val="00FC1A06"/>
    <w:rsid w:val="00FC1DA8"/>
    <w:rsid w:val="00FC7603"/>
    <w:rsid w:val="00FE1B4C"/>
    <w:rsid w:val="00FE559A"/>
    <w:rsid w:val="00FE70BD"/>
    <w:rsid w:val="00F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7F51"/>
  <w15:docId w15:val="{E0DD6480-E275-4175-BDEC-BE8211C8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D927C8"/>
    <w:pPr>
      <w:tabs>
        <w:tab w:val="left" w:pos="459"/>
      </w:tabs>
      <w:suppressAutoHyphens/>
      <w:spacing w:line="1" w:lineRule="atLeast"/>
      <w:ind w:leftChars="-1" w:left="34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paragraph" w:styleId="1">
    <w:name w:val="heading 1"/>
    <w:basedOn w:val="a0"/>
    <w:next w:val="a0"/>
    <w:pPr>
      <w:keepNext/>
      <w:widowControl w:val="0"/>
      <w:numPr>
        <w:numId w:val="1"/>
      </w:numPr>
      <w:suppressAutoHyphens w:val="0"/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  <w:lang w:val="uk-UA" w:eastAsia="ar-SA"/>
    </w:rPr>
  </w:style>
  <w:style w:type="paragraph" w:styleId="2">
    <w:name w:val="heading 2"/>
    <w:basedOn w:val="a0"/>
    <w:next w:val="a0"/>
    <w:pPr>
      <w:keepNext/>
      <w:widowControl w:val="0"/>
      <w:numPr>
        <w:ilvl w:val="1"/>
        <w:numId w:val="1"/>
      </w:numPr>
      <w:suppressAutoHyphens w:val="0"/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0"/>
    <w:next w:val="a1"/>
    <w:pPr>
      <w:widowControl w:val="0"/>
      <w:numPr>
        <w:ilvl w:val="2"/>
        <w:numId w:val="1"/>
      </w:numPr>
      <w:suppressAutoHyphens w:val="0"/>
      <w:spacing w:before="280" w:after="280"/>
      <w:ind w:left="-1" w:hanging="1"/>
      <w:outlineLvl w:val="2"/>
    </w:pPr>
    <w:rPr>
      <w:b/>
      <w:bCs/>
      <w:sz w:val="27"/>
      <w:szCs w:val="27"/>
      <w:lang w:val="uk-UA" w:eastAsia="ar-SA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-BoldMT" w:hAnsi="Arial-BoldMT" w:cs="Arial-BoldM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eastAsia="Times New Roman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6">
    <w:name w:val="page numbe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uiPriority w:val="99"/>
    <w:rPr>
      <w:rFonts w:ascii="Times New Roman" w:eastAsia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0">
    <w:name w:val="Основной текст с отступом 2 Знак"/>
    <w:rPr>
      <w:rFonts w:ascii="Arial" w:eastAsia="Times New Roman" w:hAnsi="Arial" w:cs="Times New Roman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9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a">
    <w:name w:val="Текст сноски Знак"/>
    <w:basedOn w:val="1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и виноски"/>
    <w:rPr>
      <w:rFonts w:ascii="Times New Roman" w:eastAsia="Times New Roman" w:hAnsi="Times New Roman" w:cs="Times New Roman"/>
      <w:w w:val="100"/>
      <w:position w:val="-1"/>
      <w:effect w:val="none"/>
      <w:vertAlign w:val="superscript"/>
      <w:cs w:val="0"/>
      <w:em w:val="none"/>
    </w:rPr>
  </w:style>
  <w:style w:type="paragraph" w:customStyle="1" w:styleId="11">
    <w:name w:val="Заголовок1"/>
    <w:basedOn w:val="a0"/>
    <w:next w:val="a1"/>
    <w:pPr>
      <w:keepNext/>
      <w:widowControl w:val="0"/>
      <w:suppressAutoHyphens w:val="0"/>
      <w:spacing w:before="240" w:after="120"/>
      <w:ind w:left="-1"/>
    </w:pPr>
    <w:rPr>
      <w:rFonts w:ascii="Arial" w:eastAsia="Arial Unicode MS" w:hAnsi="Arial" w:cs="Mangal"/>
      <w:sz w:val="28"/>
      <w:szCs w:val="28"/>
      <w:lang w:val="uk-UA" w:eastAsia="ar-SA"/>
    </w:rPr>
  </w:style>
  <w:style w:type="paragraph" w:styleId="a1">
    <w:name w:val="Body Text"/>
    <w:basedOn w:val="a0"/>
    <w:pPr>
      <w:widowControl w:val="0"/>
      <w:suppressAutoHyphens w:val="0"/>
      <w:spacing w:after="120"/>
      <w:ind w:left="-1"/>
    </w:pPr>
    <w:rPr>
      <w:lang w:val="uk-UA" w:eastAsia="ar-SA"/>
    </w:rPr>
  </w:style>
  <w:style w:type="paragraph" w:styleId="ac">
    <w:name w:val="List"/>
    <w:basedOn w:val="a1"/>
    <w:rPr>
      <w:rFonts w:ascii="Arial" w:hAnsi="Arial" w:cs="Mangal"/>
    </w:rPr>
  </w:style>
  <w:style w:type="paragraph" w:customStyle="1" w:styleId="12">
    <w:name w:val="Назва1"/>
    <w:basedOn w:val="a0"/>
    <w:pPr>
      <w:widowControl w:val="0"/>
      <w:suppressLineNumbers/>
      <w:suppressAutoHyphens w:val="0"/>
      <w:spacing w:before="120" w:after="120"/>
      <w:ind w:left="-1"/>
    </w:pPr>
    <w:rPr>
      <w:rFonts w:ascii="Arial" w:hAnsi="Arial" w:cs="Mangal"/>
      <w:i/>
      <w:iCs/>
      <w:sz w:val="20"/>
      <w:lang w:val="uk-UA" w:eastAsia="ar-SA"/>
    </w:rPr>
  </w:style>
  <w:style w:type="paragraph" w:customStyle="1" w:styleId="ad">
    <w:name w:val="Покажчик"/>
    <w:basedOn w:val="a0"/>
    <w:pPr>
      <w:widowControl w:val="0"/>
      <w:suppressLineNumbers/>
      <w:suppressAutoHyphens w:val="0"/>
      <w:ind w:left="-1"/>
    </w:pPr>
    <w:rPr>
      <w:rFonts w:ascii="Arial" w:hAnsi="Arial" w:cs="Mangal"/>
      <w:lang w:val="uk-UA" w:eastAsia="ar-SA"/>
    </w:rPr>
  </w:style>
  <w:style w:type="paragraph" w:styleId="ae">
    <w:name w:val="foot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eastAsia="ar-SA"/>
    </w:rPr>
  </w:style>
  <w:style w:type="paragraph" w:styleId="af">
    <w:name w:val="Body Text Indent"/>
    <w:basedOn w:val="a0"/>
    <w:pPr>
      <w:widowControl w:val="0"/>
      <w:suppressAutoHyphens w:val="0"/>
      <w:spacing w:after="120"/>
      <w:ind w:left="283" w:firstLine="0"/>
    </w:pPr>
    <w:rPr>
      <w:lang w:val="uk-UA" w:eastAsia="ar-SA"/>
    </w:rPr>
  </w:style>
  <w:style w:type="paragraph" w:customStyle="1" w:styleId="21">
    <w:name w:val="Основной текст с отступом 21"/>
    <w:basedOn w:val="a0"/>
    <w:pPr>
      <w:widowControl w:val="0"/>
      <w:suppressAutoHyphens w:val="0"/>
      <w:autoSpaceDE w:val="0"/>
      <w:spacing w:after="120" w:line="480" w:lineRule="auto"/>
      <w:ind w:left="283" w:firstLine="0"/>
    </w:pPr>
    <w:rPr>
      <w:rFonts w:ascii="Arial" w:hAnsi="Arial"/>
      <w:sz w:val="20"/>
      <w:szCs w:val="20"/>
      <w:lang w:eastAsia="ar-SA"/>
    </w:rPr>
  </w:style>
  <w:style w:type="paragraph" w:styleId="af0">
    <w:name w:val="head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val="uk-UA" w:eastAsia="ar-SA"/>
    </w:rPr>
  </w:style>
  <w:style w:type="paragraph" w:styleId="af1">
    <w:name w:val="Balloon Text"/>
    <w:basedOn w:val="a0"/>
    <w:pPr>
      <w:widowControl w:val="0"/>
      <w:suppressAutoHyphens w:val="0"/>
      <w:ind w:left="-1"/>
    </w:pPr>
    <w:rPr>
      <w:rFonts w:ascii="Tahoma" w:hAnsi="Tahoma"/>
      <w:sz w:val="16"/>
      <w:szCs w:val="16"/>
      <w:lang w:eastAsia="ar-SA"/>
    </w:rPr>
  </w:style>
  <w:style w:type="paragraph" w:styleId="af2">
    <w:name w:val="footnote text"/>
    <w:basedOn w:val="a0"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paragraph" w:customStyle="1" w:styleId="af3">
    <w:name w:val="Вміст таблиці"/>
    <w:basedOn w:val="a0"/>
    <w:pPr>
      <w:widowControl w:val="0"/>
      <w:suppressLineNumbers/>
      <w:suppressAutoHyphens w:val="0"/>
      <w:ind w:left="-1"/>
    </w:pPr>
    <w:rPr>
      <w:lang w:val="uk-UA" w:eastAsia="ar-SA"/>
    </w:rPr>
  </w:style>
  <w:style w:type="paragraph" w:customStyle="1" w:styleId="af4">
    <w:name w:val="Заголовок таблиці"/>
    <w:basedOn w:val="af3"/>
    <w:pPr>
      <w:jc w:val="center"/>
    </w:pPr>
    <w:rPr>
      <w:b/>
      <w:bCs/>
    </w:rPr>
  </w:style>
  <w:style w:type="paragraph" w:customStyle="1" w:styleId="ListParagraph1">
    <w:name w:val="List Paragraph1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customStyle="1" w:styleId="af5">
    <w:name w:val="Таблица обычный"/>
    <w:basedOn w:val="a0"/>
    <w:uiPriority w:val="99"/>
    <w:pPr>
      <w:ind w:left="-1"/>
    </w:pPr>
    <w:rPr>
      <w:lang w:val="uk-UA"/>
    </w:rPr>
  </w:style>
  <w:style w:type="character" w:customStyle="1" w:styleId="af6">
    <w:name w:val="Таблица обычный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styleId="af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8">
    <w:name w:val="annotation text"/>
    <w:basedOn w:val="a0"/>
    <w:qFormat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character" w:customStyle="1" w:styleId="af9">
    <w:name w:val="Текст примечания Знак"/>
    <w:rPr>
      <w:w w:val="100"/>
      <w:position w:val="-1"/>
      <w:effect w:val="none"/>
      <w:vertAlign w:val="baseline"/>
      <w:cs w:val="0"/>
      <w:em w:val="none"/>
      <w:lang w:val="uk-UA" w:eastAsia="ar-SA"/>
    </w:rPr>
  </w:style>
  <w:style w:type="paragraph" w:styleId="afa">
    <w:name w:val="annotation subject"/>
    <w:basedOn w:val="af8"/>
    <w:next w:val="af8"/>
    <w:qFormat/>
    <w:rPr>
      <w:b/>
      <w:bCs/>
    </w:rPr>
  </w:style>
  <w:style w:type="character" w:customStyle="1" w:styleId="afb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uk-UA" w:eastAsia="ar-SA"/>
    </w:rPr>
  </w:style>
  <w:style w:type="character" w:customStyle="1" w:styleId="afc">
    <w:name w:val="курсив"/>
    <w:rPr>
      <w:i/>
      <w:w w:val="100"/>
      <w:position w:val="-1"/>
      <w:effect w:val="none"/>
      <w:vertAlign w:val="baseline"/>
      <w:cs w:val="0"/>
      <w:em w:val="none"/>
      <w:lang w:eastAsia="uk-UA"/>
    </w:rPr>
  </w:style>
  <w:style w:type="paragraph" w:customStyle="1" w:styleId="afd">
    <w:name w:val="предметна область"/>
    <w:basedOn w:val="af5"/>
    <w:pPr>
      <w:spacing w:after="120"/>
    </w:pPr>
  </w:style>
  <w:style w:type="paragraph" w:customStyle="1" w:styleId="a">
    <w:name w:val="нумерований"/>
    <w:basedOn w:val="af5"/>
    <w:pPr>
      <w:numPr>
        <w:numId w:val="2"/>
      </w:numPr>
      <w:ind w:left="-1" w:hanging="1"/>
    </w:pPr>
    <w:rPr>
      <w:lang w:eastAsia="uk-UA"/>
    </w:rPr>
  </w:style>
  <w:style w:type="paragraph" w:customStyle="1" w:styleId="13">
    <w:name w:val="Абзац списка1"/>
    <w:qFormat/>
    <w:pPr>
      <w:suppressAutoHyphens/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  <w:lang w:val="ru-RU" w:eastAsia="en-US"/>
    </w:rPr>
  </w:style>
  <w:style w:type="numbering" w:customStyle="1" w:styleId="List23">
    <w:name w:val="List 23"/>
    <w:basedOn w:val="a4"/>
  </w:style>
  <w:style w:type="character" w:styleId="af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niiaiieoaeno2">
    <w:name w:val="Iniiaiie oaeno 2"/>
    <w:basedOn w:val="a0"/>
    <w:pPr>
      <w:overflowPunct w:val="0"/>
      <w:autoSpaceDE w:val="0"/>
      <w:autoSpaceDN w:val="0"/>
      <w:adjustRightInd w:val="0"/>
      <w:ind w:left="-1" w:firstLine="567"/>
    </w:pPr>
    <w:rPr>
      <w:lang w:val="uk-UA"/>
    </w:rPr>
  </w:style>
  <w:style w:type="character" w:customStyle="1" w:styleId="aff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ar-SA"/>
    </w:rPr>
  </w:style>
  <w:style w:type="table" w:styleId="aff0">
    <w:name w:val="Table Grid"/>
    <w:basedOn w:val="a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0"/>
    <w:qFormat/>
    <w:pPr>
      <w:widowControl w:val="0"/>
      <w:suppressAutoHyphens w:val="0"/>
      <w:ind w:left="-1"/>
    </w:pPr>
    <w:rPr>
      <w:rFonts w:ascii="Tahoma" w:hAnsi="Tahoma"/>
      <w:sz w:val="16"/>
      <w:szCs w:val="16"/>
      <w:lang w:val="uk-UA" w:eastAsia="ar-SA"/>
    </w:rPr>
  </w:style>
  <w:style w:type="character" w:customStyle="1" w:styleId="aff2">
    <w:name w:val="Схема документа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 w:eastAsia="ar-SA"/>
    </w:rPr>
  </w:style>
  <w:style w:type="paragraph" w:styleId="aff3">
    <w:name w:val="Plain Text"/>
    <w:basedOn w:val="a0"/>
    <w:pPr>
      <w:widowControl w:val="0"/>
      <w:suppressAutoHyphens w:val="0"/>
      <w:ind w:left="-1"/>
    </w:pPr>
    <w:rPr>
      <w:rFonts w:ascii="Courier New" w:eastAsia="Droid Sans Fallback" w:hAnsi="Courier New" w:cs="Courier New"/>
      <w:sz w:val="20"/>
      <w:szCs w:val="20"/>
      <w:lang w:eastAsia="zh-CN" w:bidi="hi-IN"/>
    </w:rPr>
  </w:style>
  <w:style w:type="character" w:customStyle="1" w:styleId="aff4">
    <w:name w:val="Текст Знак"/>
    <w:rPr>
      <w:rFonts w:ascii="Courier New" w:eastAsia="Droid Sans Fallback" w:hAnsi="Courier New" w:cs="Courier New"/>
      <w:w w:val="100"/>
      <w:position w:val="-1"/>
      <w:effect w:val="none"/>
      <w:vertAlign w:val="baseline"/>
      <w:cs w:val="0"/>
      <w:em w:val="none"/>
      <w:lang w:eastAsia="zh-CN" w:bidi="hi-IN"/>
    </w:rPr>
  </w:style>
  <w:style w:type="paragraph" w:customStyle="1" w:styleId="referenceitem">
    <w:name w:val="referenceitem"/>
    <w:basedOn w:val="a0"/>
    <w:pPr>
      <w:widowControl w:val="0"/>
      <w:tabs>
        <w:tab w:val="num" w:pos="720"/>
      </w:tabs>
      <w:suppressAutoHyphens w:val="0"/>
      <w:overflowPunct w:val="0"/>
      <w:autoSpaceDE w:val="0"/>
      <w:spacing w:line="220" w:lineRule="atLeast"/>
      <w:ind w:left="-1"/>
      <w:textAlignment w:val="baseline"/>
    </w:pPr>
    <w:rPr>
      <w:rFonts w:ascii="Liberation Serif" w:eastAsia="Droid Sans Fallback" w:hAnsi="Liberation Serif" w:cs="FreeSans"/>
      <w:sz w:val="18"/>
      <w:szCs w:val="20"/>
      <w:lang w:val="en-US" w:eastAsia="zh-CN" w:bidi="hi-IN"/>
    </w:rPr>
  </w:style>
  <w:style w:type="character" w:customStyle="1" w:styleId="ceurtitle">
    <w:name w:val="ceurtitle"/>
    <w:rPr>
      <w:w w:val="100"/>
      <w:position w:val="-1"/>
      <w:effect w:val="none"/>
      <w:vertAlign w:val="baseline"/>
      <w:cs w:val="0"/>
      <w:em w:val="none"/>
    </w:rPr>
  </w:style>
  <w:style w:type="paragraph" w:customStyle="1" w:styleId="210">
    <w:name w:val="Основний текст 21"/>
    <w:basedOn w:val="a0"/>
    <w:pPr>
      <w:widowControl w:val="0"/>
      <w:suppressAutoHyphens w:val="0"/>
      <w:autoSpaceDE w:val="0"/>
      <w:ind w:left="-1"/>
    </w:pPr>
    <w:rPr>
      <w:rFonts w:ascii="Liberation Serif" w:eastAsia="Droid Sans Fallback" w:hAnsi="Liberation Serif" w:cs="FreeSans"/>
      <w:sz w:val="28"/>
      <w:szCs w:val="28"/>
      <w:lang w:val="uk-UA" w:eastAsia="zh-CN" w:bidi="hi-IN"/>
    </w:rPr>
  </w:style>
  <w:style w:type="character" w:customStyle="1" w:styleId="14">
    <w:name w:val="Нижний колонтитул Знак1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aff5">
    <w:name w:val="Таблица жирный"/>
    <w:basedOn w:val="a0"/>
    <w:pPr>
      <w:overflowPunct w:val="0"/>
      <w:autoSpaceDE w:val="0"/>
      <w:autoSpaceDN w:val="0"/>
      <w:adjustRightInd w:val="0"/>
      <w:ind w:left="-1"/>
      <w:jc w:val="center"/>
      <w:textAlignment w:val="baseline"/>
    </w:pPr>
    <w:rPr>
      <w:b/>
      <w:sz w:val="26"/>
      <w:szCs w:val="26"/>
      <w:lang w:val="uk-UA"/>
    </w:rPr>
  </w:style>
  <w:style w:type="character" w:customStyle="1" w:styleId="aff6">
    <w:name w:val="Таблица жирный Знак"/>
    <w:rPr>
      <w:b/>
      <w:w w:val="100"/>
      <w:position w:val="-1"/>
      <w:sz w:val="26"/>
      <w:szCs w:val="26"/>
      <w:effect w:val="none"/>
      <w:vertAlign w:val="baseline"/>
      <w:cs w:val="0"/>
      <w:em w:val="none"/>
      <w:lang w:val="uk-UA" w:eastAsia="ru-RU"/>
    </w:rPr>
  </w:style>
  <w:style w:type="paragraph" w:customStyle="1" w:styleId="ListParagraph2">
    <w:name w:val="List Paragraph2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styleId="aff7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m-7193578109211682691xfmc3">
    <w:name w:val="m_-7193578109211682691xfmc3"/>
    <w:basedOn w:val="a0"/>
    <w:pPr>
      <w:spacing w:before="100" w:beforeAutospacing="1" w:after="100" w:afterAutospacing="1"/>
      <w:ind w:left="-1"/>
    </w:pPr>
    <w:rPr>
      <w:lang w:val="en-US" w:eastAsia="en-US"/>
    </w:rPr>
  </w:style>
  <w:style w:type="paragraph" w:styleId="HTML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-1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character" w:customStyle="1" w:styleId="aff8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ff9">
    <w:name w:val="Normal (Web)"/>
    <w:basedOn w:val="a0"/>
    <w:uiPriority w:val="99"/>
    <w:qFormat/>
    <w:pPr>
      <w:spacing w:before="100" w:beforeAutospacing="1" w:after="100" w:afterAutospacing="1"/>
      <w:ind w:left="-1"/>
    </w:pPr>
    <w:rPr>
      <w:lang w:val="uk-UA" w:eastAsia="uk-UA"/>
    </w:rPr>
  </w:style>
  <w:style w:type="character" w:customStyle="1" w:styleId="cf01">
    <w:name w:val="cf01"/>
    <w:rPr>
      <w:rFonts w:ascii="Segoe UI" w:hAnsi="Segoe UI" w:cs="Segoe UI" w:hint="default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fa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22">
    <w:name w:val="Body Text 2"/>
    <w:basedOn w:val="a0"/>
    <w:link w:val="23"/>
    <w:rsid w:val="009D13FE"/>
    <w:pPr>
      <w:widowControl w:val="0"/>
      <w:tabs>
        <w:tab w:val="clear" w:pos="459"/>
      </w:tabs>
      <w:spacing w:after="120" w:line="48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ar-SA"/>
    </w:rPr>
  </w:style>
  <w:style w:type="character" w:customStyle="1" w:styleId="23">
    <w:name w:val="Основной текст 2 Знак"/>
    <w:basedOn w:val="a2"/>
    <w:link w:val="22"/>
    <w:rsid w:val="009D13FE"/>
    <w:rPr>
      <w:sz w:val="24"/>
      <w:szCs w:val="24"/>
      <w:lang w:eastAsia="ar-SA"/>
    </w:rPr>
  </w:style>
  <w:style w:type="paragraph" w:styleId="afff1">
    <w:name w:val="List Paragraph"/>
    <w:basedOn w:val="a0"/>
    <w:uiPriority w:val="34"/>
    <w:qFormat/>
    <w:rsid w:val="005F55DD"/>
    <w:pPr>
      <w:widowControl w:val="0"/>
      <w:tabs>
        <w:tab w:val="clear" w:pos="459"/>
      </w:tabs>
      <w:spacing w:line="240" w:lineRule="auto"/>
      <w:ind w:leftChars="0" w:left="72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ar-SA"/>
    </w:rPr>
  </w:style>
  <w:style w:type="character" w:customStyle="1" w:styleId="hps">
    <w:name w:val="hps"/>
    <w:rsid w:val="00A07FE7"/>
    <w:rPr>
      <w:rFonts w:cs="Times New Roman"/>
    </w:rPr>
  </w:style>
  <w:style w:type="character" w:customStyle="1" w:styleId="rvts0">
    <w:name w:val="rvts0"/>
    <w:uiPriority w:val="99"/>
    <w:rsid w:val="009A1C6E"/>
    <w:rPr>
      <w:rFonts w:ascii="Times New Roman" w:hAnsi="Times New Roman"/>
    </w:rPr>
  </w:style>
  <w:style w:type="paragraph" w:customStyle="1" w:styleId="15">
    <w:name w:val="Абзац списку1"/>
    <w:basedOn w:val="a0"/>
    <w:uiPriority w:val="99"/>
    <w:qFormat/>
    <w:rsid w:val="00964639"/>
    <w:pPr>
      <w:tabs>
        <w:tab w:val="clear" w:pos="459"/>
      </w:tabs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eastAsia="Calibri"/>
      <w:color w:val="auto"/>
      <w:position w:val="0"/>
      <w:sz w:val="28"/>
      <w:szCs w:val="22"/>
      <w:lang w:val="uk-UA" w:eastAsia="en-US"/>
    </w:rPr>
  </w:style>
  <w:style w:type="character" w:customStyle="1" w:styleId="list-title">
    <w:name w:val="list-title"/>
    <w:basedOn w:val="a2"/>
    <w:rsid w:val="00583F3A"/>
  </w:style>
  <w:style w:type="paragraph" w:customStyle="1" w:styleId="Default">
    <w:name w:val="Default"/>
    <w:rsid w:val="00B275AE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ru-RU" w:eastAsia="zh-CN"/>
    </w:rPr>
  </w:style>
  <w:style w:type="character" w:customStyle="1" w:styleId="40">
    <w:name w:val="Основной текст (4)_"/>
    <w:link w:val="41"/>
    <w:rsid w:val="003F46BB"/>
    <w:rPr>
      <w:sz w:val="22"/>
      <w:szCs w:val="22"/>
      <w:shd w:val="clear" w:color="auto" w:fill="FFFFFF"/>
    </w:rPr>
  </w:style>
  <w:style w:type="paragraph" w:customStyle="1" w:styleId="41">
    <w:name w:val="Основной текст (4)"/>
    <w:basedOn w:val="a0"/>
    <w:link w:val="40"/>
    <w:rsid w:val="003F46BB"/>
    <w:pPr>
      <w:widowControl w:val="0"/>
      <w:shd w:val="clear" w:color="auto" w:fill="FFFFFF"/>
      <w:tabs>
        <w:tab w:val="clear" w:pos="459"/>
      </w:tabs>
      <w:suppressAutoHyphens w:val="0"/>
      <w:spacing w:line="268" w:lineRule="exact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2"/>
      <w:szCs w:val="22"/>
      <w:lang w:val="uk-UA" w:eastAsia="uk-UA"/>
    </w:rPr>
  </w:style>
  <w:style w:type="character" w:customStyle="1" w:styleId="24">
    <w:name w:val="Основной текст (2)_"/>
    <w:link w:val="25"/>
    <w:rsid w:val="003F46BB"/>
    <w:rPr>
      <w:sz w:val="22"/>
      <w:szCs w:val="22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3F46BB"/>
    <w:pPr>
      <w:widowControl w:val="0"/>
      <w:shd w:val="clear" w:color="auto" w:fill="FFFFFF"/>
      <w:tabs>
        <w:tab w:val="clear" w:pos="459"/>
      </w:tabs>
      <w:suppressAutoHyphens w:val="0"/>
      <w:spacing w:line="259" w:lineRule="exact"/>
      <w:ind w:leftChars="0" w:left="0" w:firstLineChars="0" w:hanging="320"/>
      <w:jc w:val="left"/>
      <w:textDirection w:val="lrTb"/>
      <w:textAlignment w:val="auto"/>
      <w:outlineLvl w:val="9"/>
    </w:pPr>
    <w:rPr>
      <w:color w:val="auto"/>
      <w:position w:val="0"/>
      <w:sz w:val="22"/>
      <w:szCs w:val="22"/>
      <w:lang w:val="uk-UA" w:eastAsia="uk-UA"/>
    </w:rPr>
  </w:style>
  <w:style w:type="character" w:customStyle="1" w:styleId="210pt">
    <w:name w:val="Основной текст (2) + 10 pt"/>
    <w:rsid w:val="003F4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8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7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7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9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1016/j.aml.2022.108435" TargetMode="External"/><Relationship Id="rId18" Type="http://schemas.openxmlformats.org/officeDocument/2006/relationships/hyperlink" Target="https://doi.org/10.1016/j.cam.2023.115132" TargetMode="External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hyperlink" Target="http://csc.knu.ua/uk/curriculu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sciencedirect.com/journal/applied-mathematics-letters/vol/135/suppl/C" TargetMode="External"/><Relationship Id="rId17" Type="http://schemas.openxmlformats.org/officeDocument/2006/relationships/hyperlink" Target="https://doi.org/10.17713/ajs.v52iSI.1751" TargetMode="External"/><Relationship Id="rId25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07/s10959-023-01309-x" TargetMode="External"/><Relationship Id="rId20" Type="http://schemas.openxmlformats.org/officeDocument/2006/relationships/footer" Target="foot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iencedirect.com/journal/applied-mathematics-letters" TargetMode="External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hyperlink" Target="https://msp.org/memocs/2023/11-1/memocs-v11-n1-p03-p.pdf" TargetMode="External"/><Relationship Id="rId23" Type="http://schemas.openxmlformats.org/officeDocument/2006/relationships/hyperlink" Target="http://csc.knu.ua/uk/programs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doi.org/10.52305/kegg1336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s://msp.org/memocs/2023/11-1/memocs-v11-n1-p03-s.pdf" TargetMode="External"/><Relationship Id="rId22" Type="http://schemas.openxmlformats.org/officeDocument/2006/relationships/hyperlink" Target="http://csc.knu.ua/uk/selected-subjects" TargetMode="External"/><Relationship Id="rId27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aebm3MKrLbFs/QIEvp7HbS1xaw==">AMUW2mXD1jNr3bnosRSJJ4JNjMlpGuCHmFDIHqbt9xJXYD3MoA+GjmSRg5PL/1auwnN7D06HQSadCbF96g3foR9M56RmGeR2jjWBZqOasWh+E0lh9GUiF0zMmNh9JGrbFzv0p9UL9lX5bog7geV8/61vEbLsk/NBq7XWeXga561z76D33vqKzNhYfXzoTlto49Z8NlRuH72b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189831-C601-444B-AEC9-3F214E34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21193</Words>
  <Characters>12081</Characters>
  <Application>Microsoft Office Word</Application>
  <DocSecurity>0</DocSecurity>
  <Lines>100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O.Lozynsky</dc:creator>
  <cp:lastModifiedBy>game</cp:lastModifiedBy>
  <cp:revision>4</cp:revision>
  <cp:lastPrinted>2022-06-29T17:30:00Z</cp:lastPrinted>
  <dcterms:created xsi:type="dcterms:W3CDTF">2025-01-09T16:52:00Z</dcterms:created>
  <dcterms:modified xsi:type="dcterms:W3CDTF">2025-01-10T17:43:00Z</dcterms:modified>
</cp:coreProperties>
</file>