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2425" w:rsidRPr="003F1126" w:rsidRDefault="003F1126">
      <w:pPr>
        <w:widowControl w:val="0"/>
        <w:pBdr>
          <w:top w:val="nil"/>
          <w:left w:val="nil"/>
          <w:bottom w:val="nil"/>
          <w:right w:val="nil"/>
          <w:between w:val="nil"/>
        </w:pBdr>
        <w:spacing w:line="240" w:lineRule="auto"/>
        <w:ind w:left="0" w:hanging="2"/>
        <w:jc w:val="right"/>
        <w:rPr>
          <w:color w:val="000000" w:themeColor="text1"/>
        </w:rPr>
      </w:pPr>
      <w:r w:rsidRPr="003F1126">
        <w:rPr>
          <w:color w:val="000000" w:themeColor="text1"/>
          <w:highlight w:val="yellow"/>
        </w:rPr>
        <w:t>ПРОЄКТ</w:t>
      </w:r>
    </w:p>
    <w:p w14:paraId="00000002" w14:textId="77777777" w:rsidR="00DC2425" w:rsidRPr="003F1126" w:rsidRDefault="003F1126">
      <w:pPr>
        <w:keepNext/>
        <w:widowControl w:val="0"/>
        <w:numPr>
          <w:ilvl w:val="0"/>
          <w:numId w:val="1"/>
        </w:numPr>
        <w:pBdr>
          <w:top w:val="nil"/>
          <w:left w:val="nil"/>
          <w:bottom w:val="nil"/>
          <w:right w:val="nil"/>
          <w:between w:val="nil"/>
        </w:pBdr>
        <w:spacing w:line="240" w:lineRule="auto"/>
        <w:ind w:left="1" w:hanging="3"/>
        <w:jc w:val="center"/>
        <w:rPr>
          <w:b/>
          <w:color w:val="000000" w:themeColor="text1"/>
          <w:sz w:val="28"/>
          <w:szCs w:val="28"/>
        </w:rPr>
      </w:pPr>
      <w:r w:rsidRPr="003F1126">
        <w:rPr>
          <w:b/>
          <w:color w:val="000000" w:themeColor="text1"/>
          <w:sz w:val="28"/>
          <w:szCs w:val="28"/>
        </w:rPr>
        <w:t>МІНІСТЕРСТВО ОСВІТИ І НАУКИ УКРАЇНИ</w:t>
      </w:r>
    </w:p>
    <w:p w14:paraId="00000003"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04" w14:textId="77777777" w:rsidR="00DC2425" w:rsidRPr="003F1126" w:rsidRDefault="003F1126">
      <w:pPr>
        <w:keepNext/>
        <w:widowControl w:val="0"/>
        <w:numPr>
          <w:ilvl w:val="0"/>
          <w:numId w:val="1"/>
        </w:numPr>
        <w:pBdr>
          <w:top w:val="nil"/>
          <w:left w:val="nil"/>
          <w:bottom w:val="nil"/>
          <w:right w:val="nil"/>
          <w:between w:val="nil"/>
        </w:pBdr>
        <w:spacing w:line="240" w:lineRule="auto"/>
        <w:ind w:left="1" w:hanging="3"/>
        <w:jc w:val="center"/>
        <w:rPr>
          <w:b/>
          <w:color w:val="000000" w:themeColor="text1"/>
          <w:sz w:val="28"/>
          <w:szCs w:val="28"/>
        </w:rPr>
      </w:pPr>
      <w:r w:rsidRPr="003F1126">
        <w:rPr>
          <w:b/>
          <w:color w:val="000000" w:themeColor="text1"/>
          <w:sz w:val="28"/>
          <w:szCs w:val="28"/>
        </w:rPr>
        <w:t>КИЇВСЬКИЙ НАЦІОНАЛЬНИЙ УНІВЕРСИТЕТ ІМЕНІ ТАРАСА ШЕВЧЕНКА</w:t>
      </w:r>
    </w:p>
    <w:p w14:paraId="00000005"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p w14:paraId="00000006"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p w14:paraId="00000007"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color w:val="000000" w:themeColor="text1"/>
          <w:sz w:val="28"/>
          <w:szCs w:val="28"/>
        </w:rPr>
        <w:t>«ЗАТВЕРДЖУЮ»</w:t>
      </w:r>
    </w:p>
    <w:p w14:paraId="00000008"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p w14:paraId="00000009"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color w:val="000000" w:themeColor="text1"/>
          <w:sz w:val="28"/>
          <w:szCs w:val="28"/>
        </w:rPr>
        <w:t>Ректор</w:t>
      </w:r>
    </w:p>
    <w:p w14:paraId="0000000A"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p w14:paraId="0000000B"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color w:val="000000" w:themeColor="text1"/>
          <w:sz w:val="28"/>
          <w:szCs w:val="28"/>
        </w:rPr>
        <w:t>_____________(Володимир БУГРОВ)</w:t>
      </w:r>
    </w:p>
    <w:p w14:paraId="0000000C"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color w:val="000000" w:themeColor="text1"/>
          <w:sz w:val="28"/>
          <w:szCs w:val="28"/>
        </w:rPr>
        <w:t xml:space="preserve"> «_____» ___________________ 202_ р.</w:t>
      </w:r>
    </w:p>
    <w:p w14:paraId="0000000D"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0E"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0F" w14:textId="77777777" w:rsidR="00DC2425" w:rsidRPr="003F1126" w:rsidRDefault="00DC2425">
      <w:pPr>
        <w:keepNext/>
        <w:widowControl w:val="0"/>
        <w:numPr>
          <w:ilvl w:val="1"/>
          <w:numId w:val="1"/>
        </w:numPr>
        <w:pBdr>
          <w:top w:val="nil"/>
          <w:left w:val="nil"/>
          <w:bottom w:val="nil"/>
          <w:right w:val="nil"/>
          <w:between w:val="nil"/>
        </w:pBdr>
        <w:spacing w:line="240" w:lineRule="auto"/>
        <w:ind w:left="1" w:hanging="3"/>
        <w:jc w:val="center"/>
        <w:rPr>
          <w:b/>
          <w:color w:val="000000" w:themeColor="text1"/>
          <w:sz w:val="28"/>
          <w:szCs w:val="28"/>
        </w:rPr>
      </w:pPr>
    </w:p>
    <w:p w14:paraId="00000010"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11" w14:textId="77777777" w:rsidR="00DC2425" w:rsidRPr="003F1126" w:rsidRDefault="003F1126">
      <w:pPr>
        <w:keepNext/>
        <w:widowControl w:val="0"/>
        <w:numPr>
          <w:ilvl w:val="1"/>
          <w:numId w:val="1"/>
        </w:numPr>
        <w:pBdr>
          <w:top w:val="nil"/>
          <w:left w:val="nil"/>
          <w:bottom w:val="nil"/>
          <w:right w:val="nil"/>
          <w:between w:val="nil"/>
        </w:pBdr>
        <w:spacing w:line="240" w:lineRule="auto"/>
        <w:ind w:left="1" w:hanging="3"/>
        <w:jc w:val="center"/>
        <w:rPr>
          <w:b/>
          <w:color w:val="000000" w:themeColor="text1"/>
          <w:sz w:val="28"/>
          <w:szCs w:val="28"/>
        </w:rPr>
      </w:pPr>
      <w:r w:rsidRPr="003F1126">
        <w:rPr>
          <w:b/>
          <w:color w:val="000000" w:themeColor="text1"/>
          <w:sz w:val="28"/>
          <w:szCs w:val="28"/>
        </w:rPr>
        <w:t>ОСВІТНЬО-ПРОФЕСІЙНА ПРОГРАМА</w:t>
      </w:r>
    </w:p>
    <w:p w14:paraId="00000012" w14:textId="77777777" w:rsidR="00DC2425" w:rsidRPr="003F1126" w:rsidRDefault="003F1126">
      <w:pPr>
        <w:widowControl w:val="0"/>
        <w:pBdr>
          <w:top w:val="nil"/>
          <w:left w:val="nil"/>
          <w:bottom w:val="nil"/>
          <w:right w:val="nil"/>
          <w:between w:val="nil"/>
        </w:pBdr>
        <w:spacing w:line="360" w:lineRule="auto"/>
        <w:ind w:left="1" w:hanging="3"/>
        <w:jc w:val="center"/>
        <w:rPr>
          <w:color w:val="000000" w:themeColor="text1"/>
          <w:sz w:val="28"/>
          <w:szCs w:val="28"/>
        </w:rPr>
      </w:pPr>
      <w:r w:rsidRPr="003F1126">
        <w:rPr>
          <w:b/>
          <w:color w:val="000000" w:themeColor="text1"/>
          <w:sz w:val="28"/>
          <w:szCs w:val="28"/>
        </w:rPr>
        <w:t>«ІНФОРМАТИКА»</w:t>
      </w:r>
    </w:p>
    <w:p w14:paraId="00000013" w14:textId="77777777" w:rsidR="00DC2425" w:rsidRPr="003F1126" w:rsidRDefault="003F1126">
      <w:pPr>
        <w:widowControl w:val="0"/>
        <w:pBdr>
          <w:top w:val="nil"/>
          <w:left w:val="nil"/>
          <w:bottom w:val="nil"/>
          <w:right w:val="nil"/>
          <w:between w:val="nil"/>
        </w:pBdr>
        <w:spacing w:line="360" w:lineRule="auto"/>
        <w:ind w:left="1" w:hanging="3"/>
        <w:jc w:val="center"/>
        <w:rPr>
          <w:color w:val="000000" w:themeColor="text1"/>
          <w:sz w:val="28"/>
          <w:szCs w:val="28"/>
        </w:rPr>
      </w:pPr>
      <w:r w:rsidRPr="003F1126">
        <w:rPr>
          <w:b/>
          <w:color w:val="000000" w:themeColor="text1"/>
          <w:sz w:val="28"/>
          <w:szCs w:val="28"/>
        </w:rPr>
        <w:t>Рівень вищої освіти: перший</w:t>
      </w:r>
    </w:p>
    <w:p w14:paraId="000000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p w14:paraId="0000001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rPr>
      </w:pPr>
    </w:p>
    <w:p w14:paraId="00000016"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p w14:paraId="0000001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18"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19" w14:textId="77777777" w:rsidR="00DC2425" w:rsidRPr="003F1126" w:rsidRDefault="003F1126">
      <w:pPr>
        <w:widowControl w:val="0"/>
        <w:pBdr>
          <w:top w:val="nil"/>
          <w:left w:val="nil"/>
          <w:bottom w:val="nil"/>
          <w:right w:val="nil"/>
          <w:between w:val="nil"/>
        </w:pBdr>
        <w:spacing w:after="120" w:line="240" w:lineRule="auto"/>
        <w:ind w:left="1" w:hanging="3"/>
        <w:jc w:val="left"/>
        <w:rPr>
          <w:color w:val="000000" w:themeColor="text1"/>
          <w:sz w:val="28"/>
          <w:szCs w:val="28"/>
        </w:rPr>
      </w:pPr>
      <w:r w:rsidRPr="003F1126">
        <w:rPr>
          <w:b/>
          <w:color w:val="000000" w:themeColor="text1"/>
          <w:sz w:val="28"/>
          <w:szCs w:val="28"/>
        </w:rPr>
        <w:t>на здобуття освітнього ступеню: бакалавр</w:t>
      </w:r>
    </w:p>
    <w:p w14:paraId="0000001A" w14:textId="77777777" w:rsidR="00DC2425" w:rsidRPr="003F1126" w:rsidRDefault="003F1126">
      <w:pPr>
        <w:widowControl w:val="0"/>
        <w:pBdr>
          <w:top w:val="nil"/>
          <w:left w:val="nil"/>
          <w:bottom w:val="nil"/>
          <w:right w:val="nil"/>
          <w:between w:val="nil"/>
        </w:pBdr>
        <w:spacing w:after="120" w:line="240" w:lineRule="auto"/>
        <w:ind w:left="1" w:hanging="3"/>
        <w:jc w:val="left"/>
        <w:rPr>
          <w:color w:val="000000" w:themeColor="text1"/>
          <w:sz w:val="28"/>
          <w:szCs w:val="28"/>
        </w:rPr>
      </w:pPr>
      <w:r w:rsidRPr="003F1126">
        <w:rPr>
          <w:b/>
          <w:color w:val="000000" w:themeColor="text1"/>
          <w:sz w:val="28"/>
          <w:szCs w:val="28"/>
        </w:rPr>
        <w:t xml:space="preserve">за спеціальністю  F3 «Комп’ютерні науки» </w:t>
      </w:r>
    </w:p>
    <w:p w14:paraId="0000001B" w14:textId="77777777" w:rsidR="00DC2425" w:rsidRPr="003F1126" w:rsidRDefault="003F1126">
      <w:pPr>
        <w:widowControl w:val="0"/>
        <w:pBdr>
          <w:top w:val="nil"/>
          <w:left w:val="nil"/>
          <w:bottom w:val="nil"/>
          <w:right w:val="nil"/>
          <w:between w:val="nil"/>
        </w:pBdr>
        <w:spacing w:after="120" w:line="240" w:lineRule="auto"/>
        <w:ind w:left="1" w:hanging="3"/>
        <w:jc w:val="left"/>
        <w:rPr>
          <w:color w:val="000000" w:themeColor="text1"/>
          <w:sz w:val="28"/>
          <w:szCs w:val="28"/>
          <w:u w:val="single"/>
        </w:rPr>
      </w:pPr>
      <w:r w:rsidRPr="003F1126">
        <w:rPr>
          <w:b/>
          <w:color w:val="000000" w:themeColor="text1"/>
          <w:sz w:val="28"/>
          <w:szCs w:val="28"/>
        </w:rPr>
        <w:t>галузі знань  F «Інформаційні технології»</w:t>
      </w:r>
      <w:r w:rsidRPr="003F1126">
        <w:rPr>
          <w:b/>
          <w:color w:val="000000" w:themeColor="text1"/>
          <w:sz w:val="28"/>
          <w:szCs w:val="28"/>
          <w:u w:val="single"/>
        </w:rPr>
        <w:t xml:space="preserve"> </w:t>
      </w:r>
    </w:p>
    <w:p w14:paraId="0000001C" w14:textId="77777777" w:rsidR="00DC2425" w:rsidRPr="003F1126" w:rsidRDefault="00DC2425">
      <w:pPr>
        <w:widowControl w:val="0"/>
        <w:pBdr>
          <w:top w:val="nil"/>
          <w:left w:val="nil"/>
          <w:bottom w:val="nil"/>
          <w:right w:val="nil"/>
          <w:between w:val="nil"/>
        </w:pBdr>
        <w:spacing w:line="240" w:lineRule="auto"/>
        <w:ind w:left="1" w:hanging="3"/>
        <w:rPr>
          <w:color w:val="000000" w:themeColor="text1"/>
          <w:sz w:val="28"/>
          <w:szCs w:val="28"/>
        </w:rPr>
      </w:pPr>
    </w:p>
    <w:p w14:paraId="0000001D"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1E" w14:textId="77777777" w:rsidR="00DC2425" w:rsidRPr="003F1126" w:rsidRDefault="003F1126">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r w:rsidRPr="003F1126">
        <w:rPr>
          <w:color w:val="000000" w:themeColor="text1"/>
          <w:sz w:val="28"/>
          <w:szCs w:val="28"/>
        </w:rPr>
        <w:t>Розглянуто та затверджено</w:t>
      </w:r>
    </w:p>
    <w:p w14:paraId="0000001F" w14:textId="77777777" w:rsidR="00DC2425" w:rsidRPr="003F1126" w:rsidRDefault="003F1126">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r w:rsidRPr="003F1126">
        <w:rPr>
          <w:color w:val="000000" w:themeColor="text1"/>
          <w:sz w:val="28"/>
          <w:szCs w:val="28"/>
        </w:rPr>
        <w:t xml:space="preserve">на засіданні Вченої ради </w:t>
      </w:r>
    </w:p>
    <w:p w14:paraId="00000020" w14:textId="77777777" w:rsidR="00DC2425" w:rsidRPr="003F1126" w:rsidRDefault="003F1126">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r w:rsidRPr="003F1126">
        <w:rPr>
          <w:color w:val="000000" w:themeColor="text1"/>
          <w:sz w:val="28"/>
          <w:szCs w:val="28"/>
        </w:rPr>
        <w:t>від «___» ___________ 202_ р.</w:t>
      </w:r>
    </w:p>
    <w:p w14:paraId="00000021" w14:textId="77777777" w:rsidR="00DC2425" w:rsidRPr="003F1126" w:rsidRDefault="003F1126">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r w:rsidRPr="003F1126">
        <w:rPr>
          <w:color w:val="000000" w:themeColor="text1"/>
          <w:sz w:val="28"/>
          <w:szCs w:val="28"/>
        </w:rPr>
        <w:t>протокол № ___</w:t>
      </w:r>
    </w:p>
    <w:p w14:paraId="00000022"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23" w14:textId="77777777" w:rsidR="00DC2425" w:rsidRPr="003F1126" w:rsidRDefault="003F1126">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r w:rsidRPr="003F1126">
        <w:rPr>
          <w:color w:val="000000" w:themeColor="text1"/>
          <w:sz w:val="28"/>
          <w:szCs w:val="28"/>
        </w:rPr>
        <w:t>Введено в дію наказом ректора від «____» __________202__ за №____</w:t>
      </w:r>
    </w:p>
    <w:p w14:paraId="00000024" w14:textId="77777777" w:rsidR="00DC2425" w:rsidRPr="003F1126" w:rsidRDefault="00DC2425">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p>
    <w:p w14:paraId="00000025" w14:textId="77777777" w:rsidR="00DC2425" w:rsidRPr="003F1126" w:rsidRDefault="00DC2425">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p>
    <w:p w14:paraId="00000026" w14:textId="77777777" w:rsidR="00DC2425" w:rsidRPr="003F1126" w:rsidRDefault="00DC2425">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p>
    <w:p w14:paraId="00000027" w14:textId="77777777" w:rsidR="00DC2425" w:rsidRPr="003F1126" w:rsidRDefault="00DC2425">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p>
    <w:p w14:paraId="00000028" w14:textId="77777777" w:rsidR="00DC2425" w:rsidRPr="003F1126" w:rsidRDefault="00DC2425">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p>
    <w:p w14:paraId="00000029" w14:textId="77777777" w:rsidR="00DC2425" w:rsidRPr="003F1126" w:rsidRDefault="00DC2425">
      <w:pPr>
        <w:widowControl w:val="0"/>
        <w:pBdr>
          <w:top w:val="nil"/>
          <w:left w:val="nil"/>
          <w:bottom w:val="nil"/>
          <w:right w:val="nil"/>
          <w:between w:val="nil"/>
        </w:pBdr>
        <w:shd w:val="clear" w:color="auto" w:fill="FFFFFF"/>
        <w:spacing w:line="240" w:lineRule="auto"/>
        <w:ind w:left="1" w:hanging="3"/>
        <w:jc w:val="left"/>
        <w:rPr>
          <w:color w:val="000000" w:themeColor="text1"/>
          <w:sz w:val="28"/>
          <w:szCs w:val="28"/>
        </w:rPr>
      </w:pPr>
    </w:p>
    <w:p w14:paraId="0000002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0"/>
          <w:szCs w:val="20"/>
        </w:rPr>
        <w:sectPr w:rsidR="00DC2425" w:rsidRPr="003F1126">
          <w:footerReference w:type="default" r:id="rId9"/>
          <w:pgSz w:w="11906" w:h="16838"/>
          <w:pgMar w:top="1134" w:right="567" w:bottom="1134" w:left="1418" w:header="708" w:footer="709" w:gutter="0"/>
          <w:pgNumType w:start="1"/>
          <w:cols w:space="720"/>
        </w:sectPr>
      </w:pPr>
      <w:r w:rsidRPr="003F1126">
        <w:rPr>
          <w:color w:val="000000" w:themeColor="text1"/>
          <w:sz w:val="28"/>
          <w:szCs w:val="28"/>
        </w:rPr>
        <w:t>Київ  202_ р.</w:t>
      </w:r>
    </w:p>
    <w:p w14:paraId="0000002B" w14:textId="77777777" w:rsidR="00DC2425" w:rsidRPr="003F1126" w:rsidRDefault="003F1126">
      <w:pPr>
        <w:widowControl w:val="0"/>
        <w:pBdr>
          <w:top w:val="nil"/>
          <w:left w:val="nil"/>
          <w:bottom w:val="nil"/>
          <w:right w:val="nil"/>
          <w:between w:val="nil"/>
        </w:pBdr>
        <w:tabs>
          <w:tab w:val="center" w:pos="4960"/>
          <w:tab w:val="right" w:pos="9921"/>
        </w:tabs>
        <w:spacing w:line="240" w:lineRule="auto"/>
        <w:ind w:left="1" w:hanging="3"/>
        <w:jc w:val="center"/>
        <w:rPr>
          <w:color w:val="000000" w:themeColor="text1"/>
          <w:sz w:val="28"/>
          <w:szCs w:val="28"/>
        </w:rPr>
      </w:pPr>
      <w:r w:rsidRPr="003F1126">
        <w:rPr>
          <w:b/>
          <w:color w:val="000000" w:themeColor="text1"/>
          <w:sz w:val="28"/>
          <w:szCs w:val="28"/>
        </w:rPr>
        <w:lastRenderedPageBreak/>
        <w:t>ЛИСТ ПОГОДЖЕННЯ</w:t>
      </w:r>
    </w:p>
    <w:p w14:paraId="0000002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 xml:space="preserve">освітньо-професійної програми </w:t>
      </w:r>
    </w:p>
    <w:p w14:paraId="0000002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«Інформатика»</w:t>
      </w:r>
    </w:p>
    <w:p w14:paraId="0000002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1.1 Науково-методична рада:</w:t>
      </w:r>
      <w:r w:rsidRPr="003F1126">
        <w:rPr>
          <w:color w:val="000000" w:themeColor="text1"/>
        </w:rPr>
        <w:t xml:space="preserve">  протокол №_____ від «__»_______20___ р.</w:t>
      </w:r>
      <w:r w:rsidRPr="003F1126">
        <w:rPr>
          <w:color w:val="000000" w:themeColor="text1"/>
        </w:rPr>
        <w:br/>
        <w:t>_____________________________________________________________________________</w:t>
      </w:r>
    </w:p>
    <w:p w14:paraId="0000002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vertAlign w:val="superscript"/>
        </w:rPr>
      </w:pPr>
      <w:r w:rsidRPr="003F1126">
        <w:rPr>
          <w:b/>
          <w:color w:val="000000" w:themeColor="text1"/>
          <w:vertAlign w:val="superscript"/>
        </w:rPr>
        <w:t>(особливі умови, за наявності)</w:t>
      </w:r>
    </w:p>
    <w:p w14:paraId="00000030" w14:textId="77777777" w:rsidR="00DC2425" w:rsidRPr="003F1126" w:rsidRDefault="003F1126">
      <w:pPr>
        <w:widowControl w:val="0"/>
        <w:pBdr>
          <w:top w:val="nil"/>
          <w:left w:val="nil"/>
          <w:bottom w:val="nil"/>
          <w:right w:val="nil"/>
          <w:between w:val="nil"/>
        </w:pBdr>
        <w:spacing w:after="120" w:line="240" w:lineRule="auto"/>
        <w:ind w:left="0" w:hanging="2"/>
        <w:jc w:val="left"/>
        <w:rPr>
          <w:color w:val="000000" w:themeColor="text1"/>
        </w:rPr>
      </w:pPr>
      <w:r w:rsidRPr="003F1126">
        <w:rPr>
          <w:color w:val="000000" w:themeColor="text1"/>
        </w:rPr>
        <w:t>Голова науково-методичної ради  ____________________</w:t>
      </w:r>
    </w:p>
    <w:p w14:paraId="00000031"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3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2.2 Навчально-методичний відділ:</w:t>
      </w:r>
      <w:r w:rsidRPr="003F1126">
        <w:rPr>
          <w:color w:val="000000" w:themeColor="text1"/>
        </w:rPr>
        <w:t xml:space="preserve">  </w:t>
      </w:r>
      <w:r w:rsidRPr="003F1126">
        <w:rPr>
          <w:color w:val="000000" w:themeColor="text1"/>
        </w:rPr>
        <w:br/>
        <w:t>_____________________________________________________________________________</w:t>
      </w:r>
    </w:p>
    <w:p w14:paraId="0000003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vertAlign w:val="superscript"/>
        </w:rPr>
      </w:pPr>
      <w:r w:rsidRPr="003F1126">
        <w:rPr>
          <w:b/>
          <w:color w:val="000000" w:themeColor="text1"/>
          <w:vertAlign w:val="superscript"/>
        </w:rPr>
        <w:t>(особливі умови, за наявності)</w:t>
      </w:r>
    </w:p>
    <w:p w14:paraId="0000003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Директор НМВ _______________________ (Андрій ПИЖИК) «__»________________20___ р.</w:t>
      </w:r>
      <w:r w:rsidRPr="003F1126">
        <w:rPr>
          <w:b/>
          <w:color w:val="000000" w:themeColor="text1"/>
        </w:rPr>
        <w:t xml:space="preserve"> </w:t>
      </w:r>
    </w:p>
    <w:p w14:paraId="00000035"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36"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3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2.3 Відділ забезпечення якості освіти:</w:t>
      </w:r>
      <w:r w:rsidRPr="003F1126">
        <w:rPr>
          <w:color w:val="000000" w:themeColor="text1"/>
        </w:rPr>
        <w:t xml:space="preserve">  </w:t>
      </w:r>
      <w:r w:rsidRPr="003F1126">
        <w:rPr>
          <w:color w:val="000000" w:themeColor="text1"/>
        </w:rPr>
        <w:br/>
        <w:t>_____________________________________________________________________________</w:t>
      </w:r>
    </w:p>
    <w:p w14:paraId="0000003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vertAlign w:val="superscript"/>
        </w:rPr>
      </w:pPr>
      <w:r w:rsidRPr="003F1126">
        <w:rPr>
          <w:b/>
          <w:color w:val="000000" w:themeColor="text1"/>
          <w:vertAlign w:val="superscript"/>
        </w:rPr>
        <w:t>(особливі умови, за наявності)</w:t>
      </w:r>
    </w:p>
    <w:p w14:paraId="00000039" w14:textId="77777777" w:rsidR="00DC2425" w:rsidRPr="003F1126" w:rsidRDefault="003F1126">
      <w:pPr>
        <w:widowControl w:val="0"/>
        <w:pBdr>
          <w:top w:val="nil"/>
          <w:left w:val="nil"/>
          <w:bottom w:val="nil"/>
          <w:right w:val="nil"/>
          <w:between w:val="nil"/>
        </w:pBdr>
        <w:spacing w:after="120" w:line="240" w:lineRule="auto"/>
        <w:ind w:left="0" w:hanging="2"/>
        <w:jc w:val="left"/>
        <w:rPr>
          <w:color w:val="000000" w:themeColor="text1"/>
        </w:rPr>
      </w:pPr>
      <w:r w:rsidRPr="003F1126">
        <w:rPr>
          <w:color w:val="000000" w:themeColor="text1"/>
        </w:rPr>
        <w:t>Керівник ВЗЯО _______________________(Дарія ЩЕГЛЮК)  «__»_______________20___ р.</w:t>
      </w:r>
    </w:p>
    <w:p w14:paraId="0000003A" w14:textId="77777777" w:rsidR="00DC2425" w:rsidRPr="003F1126" w:rsidRDefault="00DC2425">
      <w:pPr>
        <w:widowControl w:val="0"/>
        <w:pBdr>
          <w:top w:val="nil"/>
          <w:left w:val="nil"/>
          <w:bottom w:val="nil"/>
          <w:right w:val="nil"/>
          <w:between w:val="nil"/>
        </w:pBdr>
        <w:spacing w:after="120" w:line="240" w:lineRule="auto"/>
        <w:ind w:left="0" w:hanging="2"/>
        <w:jc w:val="left"/>
        <w:rPr>
          <w:color w:val="000000" w:themeColor="text1"/>
        </w:rPr>
      </w:pPr>
    </w:p>
    <w:p w14:paraId="0000003B" w14:textId="77777777" w:rsidR="00DC2425" w:rsidRPr="003F1126" w:rsidRDefault="00DC2425">
      <w:pPr>
        <w:widowControl w:val="0"/>
        <w:pBdr>
          <w:top w:val="nil"/>
          <w:left w:val="nil"/>
          <w:bottom w:val="nil"/>
          <w:right w:val="nil"/>
          <w:between w:val="nil"/>
        </w:pBdr>
        <w:spacing w:after="120" w:line="240" w:lineRule="auto"/>
        <w:ind w:left="0" w:hanging="2"/>
        <w:jc w:val="left"/>
        <w:rPr>
          <w:color w:val="000000" w:themeColor="text1"/>
        </w:rPr>
      </w:pPr>
    </w:p>
    <w:p w14:paraId="0000003C" w14:textId="77777777" w:rsidR="00DC2425" w:rsidRPr="003F1126" w:rsidRDefault="003F1126">
      <w:pPr>
        <w:widowControl w:val="0"/>
        <w:pBdr>
          <w:top w:val="nil"/>
          <w:left w:val="nil"/>
          <w:bottom w:val="nil"/>
          <w:right w:val="nil"/>
          <w:between w:val="nil"/>
        </w:pBdr>
        <w:spacing w:after="120" w:line="240" w:lineRule="auto"/>
        <w:ind w:left="0" w:hanging="2"/>
        <w:jc w:val="left"/>
        <w:rPr>
          <w:color w:val="000000" w:themeColor="text1"/>
          <w:u w:val="single"/>
        </w:rPr>
      </w:pPr>
      <w:r w:rsidRPr="003F1126">
        <w:rPr>
          <w:b/>
          <w:color w:val="000000" w:themeColor="text1"/>
        </w:rPr>
        <w:t>4.1 Вчена рада факультету комп’ютерних наук та кібернетики</w:t>
      </w:r>
    </w:p>
    <w:p w14:paraId="0000003D" w14:textId="77777777" w:rsidR="00DC2425" w:rsidRPr="003F1126" w:rsidRDefault="003F1126">
      <w:pPr>
        <w:widowControl w:val="0"/>
        <w:pBdr>
          <w:top w:val="nil"/>
          <w:left w:val="nil"/>
          <w:bottom w:val="nil"/>
          <w:right w:val="nil"/>
          <w:between w:val="nil"/>
        </w:pBdr>
        <w:spacing w:after="120" w:line="240" w:lineRule="auto"/>
        <w:ind w:left="0" w:hanging="2"/>
        <w:jc w:val="left"/>
        <w:rPr>
          <w:color w:val="000000" w:themeColor="text1"/>
        </w:rPr>
      </w:pPr>
      <w:r w:rsidRPr="003F1126">
        <w:rPr>
          <w:color w:val="000000" w:themeColor="text1"/>
        </w:rPr>
        <w:t>Протокол №_____ від «__»______________20___ р.</w:t>
      </w:r>
    </w:p>
    <w:p w14:paraId="0000003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__________________________________________________________________________________</w:t>
      </w:r>
    </w:p>
    <w:p w14:paraId="0000003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vertAlign w:val="superscript"/>
        </w:rPr>
      </w:pPr>
      <w:r w:rsidRPr="003F1126">
        <w:rPr>
          <w:b/>
          <w:color w:val="000000" w:themeColor="text1"/>
          <w:vertAlign w:val="superscript"/>
        </w:rPr>
        <w:t>(особливі умови, за наявності)</w:t>
      </w:r>
    </w:p>
    <w:p w14:paraId="0000004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u w:val="single"/>
        </w:rPr>
      </w:pPr>
      <w:r w:rsidRPr="003F1126">
        <w:rPr>
          <w:color w:val="000000" w:themeColor="text1"/>
        </w:rPr>
        <w:t>Голова Вченої ради ___________________________  (Олена КАШПУР)</w:t>
      </w:r>
      <w:r w:rsidRPr="003F1126">
        <w:rPr>
          <w:color w:val="000000" w:themeColor="text1"/>
          <w:u w:val="single"/>
        </w:rPr>
        <w:t xml:space="preserve"> </w:t>
      </w:r>
    </w:p>
    <w:p w14:paraId="00000041" w14:textId="77777777" w:rsidR="00DC2425" w:rsidRPr="003F1126" w:rsidRDefault="00DC2425">
      <w:pPr>
        <w:widowControl w:val="0"/>
        <w:pBdr>
          <w:top w:val="nil"/>
          <w:left w:val="nil"/>
          <w:bottom w:val="nil"/>
          <w:right w:val="nil"/>
          <w:between w:val="nil"/>
        </w:pBdr>
        <w:spacing w:line="240" w:lineRule="auto"/>
        <w:ind w:left="0" w:hanging="2"/>
        <w:rPr>
          <w:color w:val="000000" w:themeColor="text1"/>
        </w:rPr>
      </w:pPr>
    </w:p>
    <w:p w14:paraId="00000042"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u w:val="single"/>
        </w:rPr>
      </w:pPr>
      <w:r w:rsidRPr="003F1126">
        <w:rPr>
          <w:b/>
          <w:color w:val="000000" w:themeColor="text1"/>
        </w:rPr>
        <w:t>4.2 Науково-методична комісія факультету комп’ютерних наук та кібернетики</w:t>
      </w:r>
    </w:p>
    <w:p w14:paraId="00000043"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color w:val="000000" w:themeColor="text1"/>
        </w:rPr>
        <w:t>Протокол №_____ від «__»_______20___ р.</w:t>
      </w:r>
    </w:p>
    <w:p w14:paraId="0000004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__________________________________________________________________________________</w:t>
      </w:r>
    </w:p>
    <w:p w14:paraId="0000004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vertAlign w:val="superscript"/>
        </w:rPr>
      </w:pPr>
      <w:r w:rsidRPr="003F1126">
        <w:rPr>
          <w:b/>
          <w:color w:val="000000" w:themeColor="text1"/>
          <w:vertAlign w:val="superscript"/>
        </w:rPr>
        <w:t>(особливі умови, за наявності)</w:t>
      </w:r>
    </w:p>
    <w:p w14:paraId="00000046"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u w:val="single"/>
        </w:rPr>
      </w:pPr>
      <w:r w:rsidRPr="003F1126">
        <w:rPr>
          <w:color w:val="000000" w:themeColor="text1"/>
        </w:rPr>
        <w:t xml:space="preserve">Голова науково-методичної комісії </w:t>
      </w:r>
      <w:r w:rsidRPr="003F1126">
        <w:rPr>
          <w:b/>
          <w:color w:val="000000" w:themeColor="text1"/>
          <w:u w:val="single"/>
        </w:rPr>
        <w:t>_______________</w:t>
      </w:r>
      <w:r w:rsidRPr="003F1126">
        <w:rPr>
          <w:color w:val="000000" w:themeColor="text1"/>
        </w:rPr>
        <w:t xml:space="preserve"> Тетяна КАРНАУХ</w:t>
      </w:r>
      <w:r w:rsidRPr="003F1126">
        <w:rPr>
          <w:color w:val="000000" w:themeColor="text1"/>
          <w:u w:val="single"/>
        </w:rPr>
        <w:t xml:space="preserve"> </w:t>
      </w:r>
    </w:p>
    <w:p w14:paraId="00000047" w14:textId="77777777" w:rsidR="00DC2425" w:rsidRPr="003F1126" w:rsidRDefault="00DC2425">
      <w:pPr>
        <w:widowControl w:val="0"/>
        <w:pBdr>
          <w:top w:val="nil"/>
          <w:left w:val="nil"/>
          <w:bottom w:val="nil"/>
          <w:right w:val="nil"/>
          <w:between w:val="nil"/>
        </w:pBdr>
        <w:spacing w:line="240" w:lineRule="auto"/>
        <w:ind w:left="0" w:hanging="2"/>
        <w:rPr>
          <w:color w:val="000000" w:themeColor="text1"/>
        </w:rPr>
      </w:pPr>
    </w:p>
    <w:p w14:paraId="0000004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u w:val="single"/>
        </w:rPr>
      </w:pPr>
      <w:r w:rsidRPr="003F1126">
        <w:rPr>
          <w:b/>
          <w:color w:val="000000" w:themeColor="text1"/>
          <w:u w:val="single"/>
        </w:rPr>
        <w:t>Розробники:</w:t>
      </w:r>
    </w:p>
    <w:p w14:paraId="00000049" w14:textId="77777777" w:rsidR="00DC2425" w:rsidRPr="003F1126" w:rsidRDefault="003F1126">
      <w:pPr>
        <w:widowControl w:val="0"/>
        <w:numPr>
          <w:ilvl w:val="0"/>
          <w:numId w:val="2"/>
        </w:numPr>
        <w:pBdr>
          <w:top w:val="nil"/>
          <w:left w:val="nil"/>
          <w:bottom w:val="nil"/>
          <w:right w:val="nil"/>
          <w:between w:val="nil"/>
        </w:pBdr>
        <w:tabs>
          <w:tab w:val="left" w:pos="34"/>
        </w:tabs>
        <w:spacing w:line="360" w:lineRule="auto"/>
        <w:ind w:left="0" w:hanging="2"/>
        <w:jc w:val="left"/>
        <w:rPr>
          <w:color w:val="000000" w:themeColor="text1"/>
        </w:rPr>
      </w:pPr>
      <w:r w:rsidRPr="003F1126">
        <w:rPr>
          <w:color w:val="000000" w:themeColor="text1"/>
        </w:rPr>
        <w:t>Керівник проєктної групи Людмила ОМЕЛЬЧУК</w:t>
      </w:r>
    </w:p>
    <w:p w14:paraId="0000004A" w14:textId="77777777" w:rsidR="00DC2425" w:rsidRPr="003F1126" w:rsidRDefault="003F1126">
      <w:pPr>
        <w:widowControl w:val="0"/>
        <w:pBdr>
          <w:top w:val="nil"/>
          <w:left w:val="nil"/>
          <w:bottom w:val="nil"/>
          <w:right w:val="nil"/>
          <w:between w:val="nil"/>
        </w:pBdr>
        <w:tabs>
          <w:tab w:val="left" w:pos="34"/>
        </w:tabs>
        <w:spacing w:line="360" w:lineRule="auto"/>
        <w:ind w:left="0" w:hanging="2"/>
        <w:rPr>
          <w:color w:val="000000" w:themeColor="text1"/>
        </w:rPr>
      </w:pPr>
      <w:r w:rsidRPr="003F1126">
        <w:rPr>
          <w:color w:val="000000" w:themeColor="text1"/>
        </w:rPr>
        <w:t xml:space="preserve">Заступник декана з навчально-методичної роботи факультету комп’ютерних наук та кібернетики, доцент кафедри теорії та технології програмування факультету компʼютерних наук та кібернетики, </w:t>
      </w:r>
    </w:p>
    <w:p w14:paraId="0000004B" w14:textId="77777777" w:rsidR="00DC2425" w:rsidRPr="003F1126" w:rsidRDefault="003F1126">
      <w:pPr>
        <w:widowControl w:val="0"/>
        <w:pBdr>
          <w:top w:val="nil"/>
          <w:left w:val="nil"/>
          <w:bottom w:val="nil"/>
          <w:right w:val="nil"/>
          <w:between w:val="nil"/>
        </w:pBdr>
        <w:tabs>
          <w:tab w:val="left" w:pos="34"/>
        </w:tabs>
        <w:spacing w:line="360" w:lineRule="auto"/>
        <w:ind w:left="0" w:hanging="2"/>
        <w:jc w:val="left"/>
        <w:rPr>
          <w:color w:val="000000" w:themeColor="text1"/>
        </w:rPr>
      </w:pPr>
      <w:r w:rsidRPr="003F1126">
        <w:rPr>
          <w:color w:val="000000" w:themeColor="text1"/>
        </w:rPr>
        <w:t>к.ф.-м.н., доцент _______________________  «__»_________________2025 р.</w:t>
      </w:r>
    </w:p>
    <w:p w14:paraId="0000004C" w14:textId="77777777" w:rsidR="00DC2425" w:rsidRPr="003F1126" w:rsidRDefault="003F1126">
      <w:pPr>
        <w:widowControl w:val="0"/>
        <w:pBdr>
          <w:top w:val="nil"/>
          <w:left w:val="nil"/>
          <w:bottom w:val="nil"/>
          <w:right w:val="nil"/>
          <w:between w:val="nil"/>
        </w:pBdr>
        <w:spacing w:line="360" w:lineRule="auto"/>
        <w:ind w:left="0" w:hanging="2"/>
        <w:jc w:val="left"/>
        <w:rPr>
          <w:color w:val="000000" w:themeColor="text1"/>
          <w:u w:val="single"/>
        </w:rPr>
      </w:pPr>
      <w:r w:rsidRPr="003F1126">
        <w:rPr>
          <w:color w:val="000000" w:themeColor="text1"/>
          <w:u w:val="single"/>
        </w:rPr>
        <w:t>Члени проєктної групи:</w:t>
      </w:r>
    </w:p>
    <w:p w14:paraId="0000004D" w14:textId="77777777" w:rsidR="00DC2425" w:rsidRPr="003F1126" w:rsidRDefault="003F1126">
      <w:pPr>
        <w:widowControl w:val="0"/>
        <w:pBdr>
          <w:top w:val="nil"/>
          <w:left w:val="nil"/>
          <w:bottom w:val="nil"/>
          <w:right w:val="nil"/>
          <w:between w:val="nil"/>
        </w:pBdr>
        <w:spacing w:line="360" w:lineRule="auto"/>
        <w:ind w:left="0" w:right="-77" w:hanging="2"/>
        <w:jc w:val="left"/>
        <w:rPr>
          <w:color w:val="000000" w:themeColor="text1"/>
        </w:rPr>
      </w:pPr>
      <w:r w:rsidRPr="003F1126">
        <w:rPr>
          <w:color w:val="000000" w:themeColor="text1"/>
        </w:rPr>
        <w:t xml:space="preserve">2. Анатолій АНІСІМОВ </w:t>
      </w:r>
    </w:p>
    <w:p w14:paraId="0000004E" w14:textId="77777777" w:rsidR="00DC2425" w:rsidRPr="003F1126" w:rsidRDefault="003F1126">
      <w:pPr>
        <w:widowControl w:val="0"/>
        <w:pBdr>
          <w:top w:val="nil"/>
          <w:left w:val="nil"/>
          <w:bottom w:val="nil"/>
          <w:right w:val="nil"/>
          <w:between w:val="nil"/>
        </w:pBdr>
        <w:tabs>
          <w:tab w:val="left" w:pos="34"/>
        </w:tabs>
        <w:spacing w:line="360" w:lineRule="auto"/>
        <w:ind w:left="0" w:hanging="2"/>
        <w:jc w:val="left"/>
        <w:rPr>
          <w:color w:val="000000" w:themeColor="text1"/>
        </w:rPr>
      </w:pPr>
      <w:r w:rsidRPr="003F1126">
        <w:rPr>
          <w:color w:val="000000" w:themeColor="text1"/>
        </w:rPr>
        <w:t xml:space="preserve">Професор кафедри меатематичної інформатики факультету комп’ютерних наук та кібернетики, </w:t>
      </w:r>
    </w:p>
    <w:p w14:paraId="0000004F" w14:textId="77777777" w:rsidR="00DC2425" w:rsidRPr="003F1126" w:rsidRDefault="003F1126">
      <w:pPr>
        <w:widowControl w:val="0"/>
        <w:pBdr>
          <w:top w:val="nil"/>
          <w:left w:val="nil"/>
          <w:bottom w:val="nil"/>
          <w:right w:val="nil"/>
          <w:between w:val="nil"/>
        </w:pBdr>
        <w:tabs>
          <w:tab w:val="left" w:pos="34"/>
        </w:tabs>
        <w:spacing w:line="360" w:lineRule="auto"/>
        <w:ind w:left="0" w:hanging="2"/>
        <w:jc w:val="left"/>
        <w:rPr>
          <w:color w:val="000000" w:themeColor="text1"/>
        </w:rPr>
      </w:pPr>
      <w:r w:rsidRPr="003F1126">
        <w:rPr>
          <w:color w:val="000000" w:themeColor="text1"/>
        </w:rPr>
        <w:t>д.ф.-м.н., професор _______________________  «__»_________________2025 р.</w:t>
      </w:r>
    </w:p>
    <w:p w14:paraId="00000050" w14:textId="77777777" w:rsidR="00DC2425" w:rsidRPr="003F1126" w:rsidRDefault="003F1126">
      <w:pPr>
        <w:widowControl w:val="0"/>
        <w:numPr>
          <w:ilvl w:val="0"/>
          <w:numId w:val="3"/>
        </w:numPr>
        <w:pBdr>
          <w:top w:val="nil"/>
          <w:left w:val="nil"/>
          <w:bottom w:val="nil"/>
          <w:right w:val="nil"/>
          <w:between w:val="nil"/>
        </w:pBdr>
        <w:spacing w:line="360" w:lineRule="auto"/>
        <w:ind w:left="0" w:right="-77" w:hanging="2"/>
        <w:jc w:val="left"/>
        <w:rPr>
          <w:color w:val="000000" w:themeColor="text1"/>
        </w:rPr>
      </w:pPr>
      <w:r w:rsidRPr="003F1126">
        <w:rPr>
          <w:color w:val="000000" w:themeColor="text1"/>
        </w:rPr>
        <w:t>Юрій КРАК</w:t>
      </w:r>
    </w:p>
    <w:p w14:paraId="00000051"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lastRenderedPageBreak/>
        <w:t xml:space="preserve">Завідувач кафедри теоретичної кібернетики факультету комп’ютерних наук та кібернетики, </w:t>
      </w:r>
    </w:p>
    <w:p w14:paraId="00000052"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д.ф.-м.н., професор  _______________________  «__»_________________2025 р.</w:t>
      </w:r>
    </w:p>
    <w:p w14:paraId="00000053"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4. Василь ТЕРЕЩЕНКО</w:t>
      </w:r>
    </w:p>
    <w:p w14:paraId="00000054"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 xml:space="preserve">Завідувач кафедри математичної інформатики кібернетики факультету комп’ютерних наук та кібернетики, </w:t>
      </w:r>
    </w:p>
    <w:p w14:paraId="00000055"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д.ф.-м.н., професор  _______________________  «__»_________________2025 р.</w:t>
      </w:r>
    </w:p>
    <w:p w14:paraId="00000056"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5. Тарас ПАНЧЕНКО</w:t>
      </w:r>
    </w:p>
    <w:p w14:paraId="00000057" w14:textId="77777777" w:rsidR="00DC2425" w:rsidRPr="003F1126" w:rsidRDefault="003F1126">
      <w:pPr>
        <w:widowControl w:val="0"/>
        <w:pBdr>
          <w:top w:val="nil"/>
          <w:left w:val="nil"/>
          <w:bottom w:val="nil"/>
          <w:right w:val="nil"/>
          <w:between w:val="nil"/>
        </w:pBdr>
        <w:tabs>
          <w:tab w:val="left" w:pos="34"/>
        </w:tabs>
        <w:spacing w:line="360" w:lineRule="auto"/>
        <w:ind w:left="0" w:hanging="2"/>
        <w:rPr>
          <w:color w:val="000000" w:themeColor="text1"/>
        </w:rPr>
      </w:pPr>
      <w:r w:rsidRPr="003F1126">
        <w:rPr>
          <w:color w:val="000000" w:themeColor="text1"/>
        </w:rPr>
        <w:t xml:space="preserve">Завідувач кафедри теорії та технології програмування факультету компʼютерних наук та кібернетики, </w:t>
      </w:r>
    </w:p>
    <w:p w14:paraId="00000058"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к.ф.-м.н., доцент _______________________  «__»_________________2025 р.</w:t>
      </w:r>
    </w:p>
    <w:p w14:paraId="00000059"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6. Степан ШКІЛЬНЯК</w:t>
      </w:r>
    </w:p>
    <w:p w14:paraId="0000005A"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 xml:space="preserve">Професор кафедри теорії та технології програмування факультету компʼютерних наук та кібернетики, </w:t>
      </w:r>
    </w:p>
    <w:p w14:paraId="0000005B"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sz w:val="32"/>
          <w:szCs w:val="32"/>
        </w:rPr>
      </w:pPr>
      <w:r w:rsidRPr="003F1126">
        <w:rPr>
          <w:color w:val="000000" w:themeColor="text1"/>
        </w:rPr>
        <w:t>д.ф.-м.н., професор _______________________  «__»_________________2025 р.</w:t>
      </w:r>
    </w:p>
    <w:p w14:paraId="0000005C" w14:textId="77777777" w:rsidR="00DC2425" w:rsidRPr="003F1126" w:rsidRDefault="003F1126">
      <w:pPr>
        <w:widowControl w:val="0"/>
        <w:pBdr>
          <w:top w:val="nil"/>
          <w:left w:val="nil"/>
          <w:bottom w:val="nil"/>
          <w:right w:val="nil"/>
          <w:between w:val="nil"/>
        </w:pBdr>
        <w:spacing w:line="360" w:lineRule="auto"/>
        <w:ind w:left="0" w:right="-77" w:hanging="2"/>
        <w:jc w:val="left"/>
        <w:rPr>
          <w:color w:val="000000" w:themeColor="text1"/>
        </w:rPr>
      </w:pPr>
      <w:r w:rsidRPr="003F1126">
        <w:rPr>
          <w:color w:val="000000" w:themeColor="text1"/>
        </w:rPr>
        <w:t>7. Анатолій ПАШКО</w:t>
      </w:r>
    </w:p>
    <w:p w14:paraId="0000005D"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 xml:space="preserve">Професор кафедри теоретичної кібернетики факультету комп’ютерних наук та кібернетики, </w:t>
      </w:r>
    </w:p>
    <w:p w14:paraId="0000005E"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д.ф.-м.н., професор  _______________________  «__»_________________2025 р.</w:t>
      </w:r>
    </w:p>
    <w:p w14:paraId="0000005F" w14:textId="77777777" w:rsidR="00DC2425" w:rsidRPr="003F1126" w:rsidRDefault="003F1126">
      <w:pPr>
        <w:widowControl w:val="0"/>
        <w:pBdr>
          <w:top w:val="nil"/>
          <w:left w:val="nil"/>
          <w:bottom w:val="nil"/>
          <w:right w:val="nil"/>
          <w:between w:val="nil"/>
        </w:pBdr>
        <w:spacing w:line="360" w:lineRule="auto"/>
        <w:ind w:left="0" w:right="-77" w:hanging="2"/>
        <w:jc w:val="left"/>
        <w:rPr>
          <w:color w:val="000000" w:themeColor="text1"/>
        </w:rPr>
      </w:pPr>
      <w:r w:rsidRPr="003F1126">
        <w:rPr>
          <w:color w:val="000000" w:themeColor="text1"/>
        </w:rPr>
        <w:t>8. Тетяна КАРНАУХ</w:t>
      </w:r>
    </w:p>
    <w:p w14:paraId="00000060"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 xml:space="preserve">Доцент кафедри теоретичної кібернетики факультету комп’ютерних наук та кібернетики, </w:t>
      </w:r>
    </w:p>
    <w:p w14:paraId="00000061"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к.ф.-м.н., професор  _______________________  «__»_________________2025 р.</w:t>
      </w:r>
    </w:p>
    <w:p w14:paraId="00000062"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9. Ігор ЗАВАДСЬКИЙ</w:t>
      </w:r>
    </w:p>
    <w:p w14:paraId="00000063"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 xml:space="preserve">Професор кафедри математичної інформатики кібернетики факультету комп’ютерних наук та кібернетики, </w:t>
      </w:r>
    </w:p>
    <w:p w14:paraId="00000064" w14:textId="77777777" w:rsidR="00DC2425" w:rsidRPr="003F1126" w:rsidRDefault="003F1126">
      <w:pPr>
        <w:widowControl w:val="0"/>
        <w:pBdr>
          <w:top w:val="nil"/>
          <w:left w:val="nil"/>
          <w:bottom w:val="nil"/>
          <w:right w:val="nil"/>
          <w:between w:val="nil"/>
        </w:pBdr>
        <w:spacing w:line="360" w:lineRule="auto"/>
        <w:ind w:left="0" w:right="-57" w:hanging="2"/>
        <w:jc w:val="left"/>
        <w:rPr>
          <w:color w:val="000000" w:themeColor="text1"/>
        </w:rPr>
      </w:pPr>
      <w:r w:rsidRPr="003F1126">
        <w:rPr>
          <w:color w:val="000000" w:themeColor="text1"/>
        </w:rPr>
        <w:t>д.ф.-м.н., професор  _______________________  «__»_________________2025 р.</w:t>
      </w:r>
    </w:p>
    <w:p w14:paraId="00000065" w14:textId="77777777" w:rsidR="00DC2425" w:rsidRPr="003F1126" w:rsidRDefault="00DC2425">
      <w:pPr>
        <w:widowControl w:val="0"/>
        <w:pBdr>
          <w:top w:val="nil"/>
          <w:left w:val="nil"/>
          <w:bottom w:val="nil"/>
          <w:right w:val="nil"/>
          <w:between w:val="nil"/>
        </w:pBdr>
        <w:spacing w:line="360" w:lineRule="auto"/>
        <w:ind w:left="1" w:right="-57" w:hanging="3"/>
        <w:jc w:val="left"/>
        <w:rPr>
          <w:color w:val="000000" w:themeColor="text1"/>
          <w:sz w:val="32"/>
          <w:szCs w:val="32"/>
        </w:rPr>
      </w:pPr>
    </w:p>
    <w:p w14:paraId="00000066" w14:textId="77777777" w:rsidR="00DC2425" w:rsidRPr="003F1126" w:rsidRDefault="003F1126">
      <w:pPr>
        <w:pageBreakBefore/>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32"/>
          <w:szCs w:val="32"/>
        </w:rPr>
        <w:lastRenderedPageBreak/>
        <w:t>ІНФОРМАЦІЯ ПРО ЗОВНІШНЮ АПРОБАЦІЮ</w:t>
      </w:r>
    </w:p>
    <w:p w14:paraId="0000006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068" w14:textId="77777777" w:rsidR="00DC2425" w:rsidRPr="003F1126" w:rsidRDefault="003F1126">
      <w:pPr>
        <w:widowControl w:val="0"/>
        <w:pBdr>
          <w:top w:val="nil"/>
          <w:left w:val="nil"/>
          <w:bottom w:val="nil"/>
          <w:right w:val="nil"/>
          <w:between w:val="nil"/>
        </w:pBdr>
        <w:spacing w:line="276" w:lineRule="auto"/>
        <w:ind w:left="1" w:hanging="3"/>
        <w:rPr>
          <w:color w:val="000000" w:themeColor="text1"/>
          <w:sz w:val="28"/>
          <w:szCs w:val="28"/>
        </w:rPr>
      </w:pPr>
      <w:r w:rsidRPr="003F1126">
        <w:rPr>
          <w:color w:val="000000" w:themeColor="text1"/>
          <w:sz w:val="28"/>
          <w:szCs w:val="28"/>
        </w:rPr>
        <w:t xml:space="preserve">А. Рецензії (представників академічної спільноти (ЗВО, національної та галузевої академій наук, тощо) </w:t>
      </w:r>
    </w:p>
    <w:p w14:paraId="00000069" w14:textId="77777777" w:rsidR="00DC2425" w:rsidRPr="003F1126" w:rsidRDefault="00DC2425">
      <w:pPr>
        <w:widowControl w:val="0"/>
        <w:pBdr>
          <w:top w:val="nil"/>
          <w:left w:val="nil"/>
          <w:bottom w:val="nil"/>
          <w:right w:val="nil"/>
          <w:between w:val="nil"/>
        </w:pBdr>
        <w:spacing w:line="276" w:lineRule="auto"/>
        <w:ind w:left="1" w:hanging="3"/>
        <w:rPr>
          <w:color w:val="000000" w:themeColor="text1"/>
          <w:sz w:val="28"/>
          <w:szCs w:val="28"/>
        </w:rPr>
      </w:pPr>
    </w:p>
    <w:p w14:paraId="0000006A" w14:textId="77777777" w:rsidR="00DC2425" w:rsidRPr="003F1126" w:rsidRDefault="00DC2425">
      <w:pPr>
        <w:widowControl w:val="0"/>
        <w:pBdr>
          <w:top w:val="nil"/>
          <w:left w:val="nil"/>
          <w:bottom w:val="nil"/>
          <w:right w:val="nil"/>
          <w:between w:val="nil"/>
        </w:pBdr>
        <w:spacing w:line="276" w:lineRule="auto"/>
        <w:ind w:left="1" w:hanging="3"/>
        <w:rPr>
          <w:color w:val="000000" w:themeColor="text1"/>
          <w:sz w:val="28"/>
          <w:szCs w:val="28"/>
        </w:rPr>
      </w:pPr>
    </w:p>
    <w:p w14:paraId="0000006B" w14:textId="77777777" w:rsidR="00DC2425" w:rsidRPr="003F1126" w:rsidRDefault="003F1126">
      <w:pPr>
        <w:widowControl w:val="0"/>
        <w:pBdr>
          <w:top w:val="nil"/>
          <w:left w:val="nil"/>
          <w:bottom w:val="nil"/>
          <w:right w:val="nil"/>
          <w:between w:val="nil"/>
        </w:pBdr>
        <w:spacing w:line="276" w:lineRule="auto"/>
        <w:ind w:left="1" w:hanging="3"/>
        <w:rPr>
          <w:color w:val="000000" w:themeColor="text1"/>
          <w:sz w:val="28"/>
          <w:szCs w:val="28"/>
        </w:rPr>
      </w:pPr>
      <w:r w:rsidRPr="003F1126">
        <w:rPr>
          <w:color w:val="000000" w:themeColor="text1"/>
          <w:sz w:val="28"/>
          <w:szCs w:val="28"/>
        </w:rPr>
        <w:t xml:space="preserve">Б. Відгуки представників професійних асоціацій </w:t>
      </w:r>
    </w:p>
    <w:p w14:paraId="0000006C" w14:textId="77777777" w:rsidR="00DC2425" w:rsidRPr="003F1126" w:rsidRDefault="00DC2425">
      <w:pPr>
        <w:widowControl w:val="0"/>
        <w:pBdr>
          <w:top w:val="nil"/>
          <w:left w:val="nil"/>
          <w:bottom w:val="nil"/>
          <w:right w:val="nil"/>
          <w:between w:val="nil"/>
        </w:pBdr>
        <w:spacing w:line="276" w:lineRule="auto"/>
        <w:ind w:left="1" w:hanging="3"/>
        <w:rPr>
          <w:color w:val="000000" w:themeColor="text1"/>
          <w:sz w:val="28"/>
          <w:szCs w:val="28"/>
        </w:rPr>
      </w:pPr>
    </w:p>
    <w:p w14:paraId="0000006D" w14:textId="77777777" w:rsidR="00DC2425" w:rsidRPr="003F1126" w:rsidRDefault="003F1126">
      <w:pPr>
        <w:widowControl w:val="0"/>
        <w:pBdr>
          <w:top w:val="nil"/>
          <w:left w:val="nil"/>
          <w:bottom w:val="nil"/>
          <w:right w:val="nil"/>
          <w:between w:val="nil"/>
        </w:pBdr>
        <w:spacing w:line="276" w:lineRule="auto"/>
        <w:ind w:left="1" w:hanging="3"/>
        <w:rPr>
          <w:color w:val="000000" w:themeColor="text1"/>
          <w:sz w:val="28"/>
          <w:szCs w:val="28"/>
        </w:rPr>
      </w:pPr>
      <w:r w:rsidRPr="003F1126">
        <w:rPr>
          <w:color w:val="000000" w:themeColor="text1"/>
          <w:sz w:val="28"/>
          <w:szCs w:val="28"/>
        </w:rPr>
        <w:t xml:space="preserve">В. Відгуки представників ринку праці – </w:t>
      </w:r>
    </w:p>
    <w:p w14:paraId="0000006E"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sectPr w:rsidR="00DC2425" w:rsidRPr="003F1126">
          <w:footerReference w:type="default" r:id="rId10"/>
          <w:pgSz w:w="11906" w:h="16838"/>
          <w:pgMar w:top="1134" w:right="567" w:bottom="1134" w:left="1418" w:header="708" w:footer="709" w:gutter="0"/>
          <w:pgNumType w:start="2"/>
          <w:cols w:space="720"/>
        </w:sectPr>
      </w:pPr>
    </w:p>
    <w:p w14:paraId="0000006F" w14:textId="77777777" w:rsidR="00DC2425" w:rsidRPr="003F1126" w:rsidRDefault="003F1126">
      <w:pPr>
        <w:widowControl w:val="0"/>
        <w:pBdr>
          <w:top w:val="nil"/>
          <w:left w:val="nil"/>
          <w:bottom w:val="nil"/>
          <w:right w:val="nil"/>
          <w:between w:val="nil"/>
        </w:pBdr>
        <w:spacing w:after="120" w:line="240" w:lineRule="auto"/>
        <w:ind w:left="1" w:hanging="3"/>
        <w:jc w:val="center"/>
        <w:rPr>
          <w:color w:val="000000" w:themeColor="text1"/>
          <w:sz w:val="32"/>
          <w:szCs w:val="32"/>
        </w:rPr>
      </w:pPr>
      <w:r w:rsidRPr="003F1126">
        <w:rPr>
          <w:b/>
          <w:color w:val="000000" w:themeColor="text1"/>
          <w:sz w:val="32"/>
          <w:szCs w:val="32"/>
        </w:rPr>
        <w:lastRenderedPageBreak/>
        <w:t>ПЕРЕДМОВА</w:t>
      </w:r>
    </w:p>
    <w:p w14:paraId="00000070" w14:textId="77777777" w:rsidR="00DC2425" w:rsidRPr="003F1126" w:rsidRDefault="003F1126">
      <w:pPr>
        <w:widowControl w:val="0"/>
        <w:pBdr>
          <w:top w:val="nil"/>
          <w:left w:val="nil"/>
          <w:bottom w:val="nil"/>
          <w:right w:val="nil"/>
          <w:between w:val="nil"/>
        </w:pBdr>
        <w:spacing w:line="240" w:lineRule="auto"/>
        <w:ind w:left="1" w:hanging="3"/>
        <w:rPr>
          <w:color w:val="000000" w:themeColor="text1"/>
          <w:sz w:val="28"/>
          <w:szCs w:val="28"/>
        </w:rPr>
      </w:pPr>
      <w:r w:rsidRPr="003F1126">
        <w:rPr>
          <w:color w:val="000000" w:themeColor="text1"/>
          <w:sz w:val="28"/>
          <w:szCs w:val="28"/>
        </w:rPr>
        <w:t>Розроблено робочою групою у складі:</w:t>
      </w:r>
    </w:p>
    <w:tbl>
      <w:tblPr>
        <w:tblStyle w:val="afff2"/>
        <w:tblW w:w="15467" w:type="dxa"/>
        <w:tblInd w:w="-44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797"/>
        <w:gridCol w:w="8"/>
        <w:gridCol w:w="1330"/>
        <w:gridCol w:w="13"/>
        <w:gridCol w:w="1688"/>
        <w:gridCol w:w="20"/>
        <w:gridCol w:w="2815"/>
        <w:gridCol w:w="992"/>
        <w:gridCol w:w="3260"/>
        <w:gridCol w:w="3544"/>
      </w:tblGrid>
      <w:tr w:rsidR="003F1126" w:rsidRPr="003F1126" w14:paraId="379376BD" w14:textId="77777777">
        <w:trPr>
          <w:cantSplit/>
        </w:trPr>
        <w:tc>
          <w:tcPr>
            <w:tcW w:w="1797" w:type="dxa"/>
            <w:vAlign w:val="center"/>
          </w:tcPr>
          <w:p w14:paraId="00000071"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color w:val="000000" w:themeColor="text1"/>
                <w:sz w:val="21"/>
                <w:szCs w:val="21"/>
              </w:rPr>
              <w:t>Прізвище, ім’я, по батькові керівника та членів проектної групи</w:t>
            </w:r>
          </w:p>
        </w:tc>
        <w:tc>
          <w:tcPr>
            <w:tcW w:w="1338" w:type="dxa"/>
            <w:gridSpan w:val="2"/>
            <w:vAlign w:val="center"/>
          </w:tcPr>
          <w:p w14:paraId="00000072"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color w:val="000000" w:themeColor="text1"/>
                <w:sz w:val="21"/>
                <w:szCs w:val="21"/>
              </w:rPr>
              <w:t>Найме-нування посади</w:t>
            </w:r>
          </w:p>
          <w:p w14:paraId="00000073"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color w:val="000000" w:themeColor="text1"/>
                <w:sz w:val="21"/>
                <w:szCs w:val="21"/>
              </w:rPr>
              <w:t>(для суміс- ників – місце основної роботи, найменування посади)</w:t>
            </w:r>
          </w:p>
        </w:tc>
        <w:tc>
          <w:tcPr>
            <w:tcW w:w="1701" w:type="dxa"/>
            <w:gridSpan w:val="2"/>
            <w:vAlign w:val="center"/>
          </w:tcPr>
          <w:p w14:paraId="00000075"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color w:val="000000" w:themeColor="text1"/>
                <w:sz w:val="21"/>
                <w:szCs w:val="21"/>
              </w:rPr>
              <w:t>Найменування закладу, який закінчив викладач (рік закінчення, спеціальність, кваліфікація згідно з документом про вищу освіту)</w:t>
            </w:r>
          </w:p>
        </w:tc>
        <w:tc>
          <w:tcPr>
            <w:tcW w:w="2835" w:type="dxa"/>
            <w:gridSpan w:val="2"/>
            <w:vAlign w:val="center"/>
          </w:tcPr>
          <w:p w14:paraId="0000007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Науковий ступінь,</w:t>
            </w:r>
          </w:p>
          <w:p w14:paraId="0000007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 xml:space="preserve">шифр і найменування наукової спеціальності, тема дисертації, вчене звання, за якою кафедрою (спеціальністю) присвоєно </w:t>
            </w:r>
          </w:p>
        </w:tc>
        <w:tc>
          <w:tcPr>
            <w:tcW w:w="992" w:type="dxa"/>
            <w:vAlign w:val="center"/>
          </w:tcPr>
          <w:p w14:paraId="0000007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Стаж науково-педагогічної та/або наукової роботи</w:t>
            </w:r>
          </w:p>
        </w:tc>
        <w:tc>
          <w:tcPr>
            <w:tcW w:w="3260" w:type="dxa"/>
            <w:vAlign w:val="center"/>
          </w:tcPr>
          <w:p w14:paraId="0000007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p>
        </w:tc>
        <w:tc>
          <w:tcPr>
            <w:tcW w:w="3544" w:type="dxa"/>
            <w:vAlign w:val="center"/>
          </w:tcPr>
          <w:p w14:paraId="0000007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Відомості про підвищення кваліфікації викладача (найменування закладу, вид документа, тема, дата видачі)</w:t>
            </w:r>
          </w:p>
        </w:tc>
      </w:tr>
      <w:tr w:rsidR="003F1126" w:rsidRPr="003F1126" w14:paraId="2F3EF49F" w14:textId="77777777">
        <w:trPr>
          <w:cantSplit/>
        </w:trPr>
        <w:tc>
          <w:tcPr>
            <w:tcW w:w="1797" w:type="dxa"/>
            <w:vAlign w:val="center"/>
          </w:tcPr>
          <w:p w14:paraId="0000007D"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b/>
                <w:color w:val="000000" w:themeColor="text1"/>
                <w:sz w:val="21"/>
                <w:szCs w:val="21"/>
              </w:rPr>
              <w:t>Керівник проектної групи</w:t>
            </w:r>
          </w:p>
        </w:tc>
        <w:tc>
          <w:tcPr>
            <w:tcW w:w="1338" w:type="dxa"/>
            <w:gridSpan w:val="2"/>
            <w:vAlign w:val="center"/>
          </w:tcPr>
          <w:p w14:paraId="0000007E" w14:textId="77777777" w:rsidR="00DC2425" w:rsidRPr="003F1126" w:rsidRDefault="00DC2425">
            <w:pPr>
              <w:widowControl w:val="0"/>
              <w:pBdr>
                <w:top w:val="nil"/>
                <w:left w:val="nil"/>
                <w:bottom w:val="nil"/>
                <w:right w:val="nil"/>
                <w:between w:val="nil"/>
              </w:pBdr>
              <w:spacing w:line="240" w:lineRule="auto"/>
              <w:ind w:left="0" w:right="-57" w:hanging="2"/>
              <w:jc w:val="center"/>
              <w:rPr>
                <w:color w:val="000000" w:themeColor="text1"/>
                <w:sz w:val="21"/>
                <w:szCs w:val="21"/>
              </w:rPr>
            </w:pPr>
          </w:p>
        </w:tc>
        <w:tc>
          <w:tcPr>
            <w:tcW w:w="1701" w:type="dxa"/>
            <w:gridSpan w:val="2"/>
            <w:vAlign w:val="center"/>
          </w:tcPr>
          <w:p w14:paraId="00000080" w14:textId="77777777" w:rsidR="00DC2425" w:rsidRPr="003F1126" w:rsidRDefault="00DC2425">
            <w:pPr>
              <w:widowControl w:val="0"/>
              <w:pBdr>
                <w:top w:val="nil"/>
                <w:left w:val="nil"/>
                <w:bottom w:val="nil"/>
                <w:right w:val="nil"/>
                <w:between w:val="nil"/>
              </w:pBdr>
              <w:spacing w:line="240" w:lineRule="auto"/>
              <w:ind w:left="0" w:right="-57" w:hanging="2"/>
              <w:jc w:val="center"/>
              <w:rPr>
                <w:color w:val="000000" w:themeColor="text1"/>
                <w:sz w:val="21"/>
                <w:szCs w:val="21"/>
              </w:rPr>
            </w:pPr>
          </w:p>
        </w:tc>
        <w:tc>
          <w:tcPr>
            <w:tcW w:w="2835" w:type="dxa"/>
            <w:gridSpan w:val="2"/>
            <w:vAlign w:val="center"/>
          </w:tcPr>
          <w:p w14:paraId="0000008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1"/>
                <w:szCs w:val="21"/>
              </w:rPr>
            </w:pPr>
          </w:p>
        </w:tc>
        <w:tc>
          <w:tcPr>
            <w:tcW w:w="992" w:type="dxa"/>
            <w:vAlign w:val="center"/>
          </w:tcPr>
          <w:p w14:paraId="0000008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1"/>
                <w:szCs w:val="21"/>
              </w:rPr>
            </w:pPr>
          </w:p>
        </w:tc>
        <w:tc>
          <w:tcPr>
            <w:tcW w:w="3260" w:type="dxa"/>
            <w:vAlign w:val="center"/>
          </w:tcPr>
          <w:p w14:paraId="0000008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1"/>
                <w:szCs w:val="21"/>
              </w:rPr>
            </w:pPr>
          </w:p>
        </w:tc>
        <w:tc>
          <w:tcPr>
            <w:tcW w:w="3544" w:type="dxa"/>
            <w:vAlign w:val="center"/>
          </w:tcPr>
          <w:p w14:paraId="0000008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1"/>
                <w:szCs w:val="21"/>
              </w:rPr>
            </w:pPr>
          </w:p>
        </w:tc>
      </w:tr>
      <w:tr w:rsidR="003F1126" w:rsidRPr="003F1126" w14:paraId="1D3B47F0" w14:textId="77777777">
        <w:trPr>
          <w:cantSplit/>
        </w:trPr>
        <w:tc>
          <w:tcPr>
            <w:tcW w:w="1805" w:type="dxa"/>
            <w:gridSpan w:val="2"/>
            <w:tcBorders>
              <w:top w:val="single" w:sz="4" w:space="0" w:color="000000"/>
              <w:bottom w:val="single" w:sz="4" w:space="0" w:color="000000"/>
              <w:right w:val="single" w:sz="4" w:space="0" w:color="000000"/>
            </w:tcBorders>
            <w:vAlign w:val="center"/>
          </w:tcPr>
          <w:p w14:paraId="00000087" w14:textId="77777777" w:rsidR="00DC2425" w:rsidRPr="003F1126" w:rsidRDefault="003F1126">
            <w:pPr>
              <w:widowControl w:val="0"/>
              <w:pBdr>
                <w:top w:val="nil"/>
                <w:left w:val="nil"/>
                <w:bottom w:val="nil"/>
                <w:right w:val="nil"/>
                <w:between w:val="nil"/>
              </w:pBdr>
              <w:spacing w:line="240" w:lineRule="auto"/>
              <w:ind w:left="0" w:right="-77" w:hanging="2"/>
              <w:jc w:val="center"/>
              <w:rPr>
                <w:color w:val="000000" w:themeColor="text1"/>
                <w:sz w:val="21"/>
                <w:szCs w:val="21"/>
              </w:rPr>
            </w:pPr>
            <w:r w:rsidRPr="003F1126">
              <w:rPr>
                <w:b/>
                <w:color w:val="000000" w:themeColor="text1"/>
                <w:sz w:val="21"/>
                <w:szCs w:val="21"/>
              </w:rPr>
              <w:t>Омельчук Людмила Леонідівна</w:t>
            </w:r>
          </w:p>
        </w:tc>
        <w:tc>
          <w:tcPr>
            <w:tcW w:w="1343" w:type="dxa"/>
            <w:gridSpan w:val="2"/>
            <w:tcBorders>
              <w:top w:val="single" w:sz="4" w:space="0" w:color="000000"/>
              <w:left w:val="single" w:sz="4" w:space="0" w:color="000000"/>
              <w:bottom w:val="single" w:sz="4" w:space="0" w:color="000000"/>
              <w:right w:val="single" w:sz="4" w:space="0" w:color="000000"/>
            </w:tcBorders>
            <w:vAlign w:val="center"/>
          </w:tcPr>
          <w:p w14:paraId="00000089" w14:textId="77777777" w:rsidR="00DC2425" w:rsidRPr="003F1126" w:rsidRDefault="003F1126">
            <w:pPr>
              <w:widowControl w:val="0"/>
              <w:pBdr>
                <w:top w:val="nil"/>
                <w:left w:val="nil"/>
                <w:bottom w:val="nil"/>
                <w:right w:val="nil"/>
                <w:between w:val="nil"/>
              </w:pBdr>
              <w:spacing w:line="240" w:lineRule="auto"/>
              <w:ind w:left="0" w:right="-57" w:hanging="2"/>
              <w:jc w:val="left"/>
              <w:rPr>
                <w:color w:val="000000" w:themeColor="text1"/>
                <w:sz w:val="21"/>
                <w:szCs w:val="21"/>
              </w:rPr>
            </w:pPr>
            <w:r w:rsidRPr="003F1126">
              <w:rPr>
                <w:color w:val="000000" w:themeColor="text1"/>
                <w:sz w:val="21"/>
                <w:szCs w:val="21"/>
              </w:rPr>
              <w:t>доцент кафедри теорії та технології програмування</w:t>
            </w: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0000008B" w14:textId="77777777" w:rsidR="00DC2425" w:rsidRPr="003F1126" w:rsidRDefault="003F1126">
            <w:pPr>
              <w:widowControl w:val="0"/>
              <w:pBdr>
                <w:top w:val="nil"/>
                <w:left w:val="nil"/>
                <w:bottom w:val="nil"/>
                <w:right w:val="nil"/>
                <w:between w:val="nil"/>
              </w:pBdr>
              <w:spacing w:line="240" w:lineRule="auto"/>
              <w:ind w:left="0" w:right="-57" w:hanging="2"/>
              <w:jc w:val="left"/>
              <w:rPr>
                <w:color w:val="000000" w:themeColor="text1"/>
                <w:sz w:val="21"/>
                <w:szCs w:val="21"/>
              </w:rPr>
            </w:pPr>
            <w:r w:rsidRPr="003F1126">
              <w:rPr>
                <w:color w:val="000000" w:themeColor="text1"/>
                <w:sz w:val="21"/>
                <w:szCs w:val="21"/>
              </w:rPr>
              <w:t>Київський національний університет імені Тараса Шевченка, 1999, спеціальність – інформатика, кваліфікація – магістр інформатики (КВ №11776924 від 01.07.1999р.)</w:t>
            </w:r>
          </w:p>
        </w:tc>
        <w:tc>
          <w:tcPr>
            <w:tcW w:w="2815" w:type="dxa"/>
            <w:tcBorders>
              <w:top w:val="single" w:sz="4" w:space="0" w:color="000000"/>
              <w:left w:val="single" w:sz="4" w:space="0" w:color="000000"/>
              <w:bottom w:val="single" w:sz="4" w:space="0" w:color="000000"/>
              <w:right w:val="single" w:sz="4" w:space="0" w:color="000000"/>
            </w:tcBorders>
            <w:vAlign w:val="center"/>
          </w:tcPr>
          <w:p w14:paraId="0000008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кандидат фізико-математичних наук, кандидатська дисертація “Аксіоматичні системи специфікацій програм над номінативними даними” за спеціальністю 113 – прикладна математика (01.05.01 — теоретичні основи інформатики та кібернетики) (ДК № 041569 від 14.06.2007р.), вчене звання: доцент кафедри теорії та технології програмування (12ДЦ № 044836 від 15.12.2015р.)</w:t>
            </w:r>
          </w:p>
        </w:tc>
        <w:tc>
          <w:tcPr>
            <w:tcW w:w="992" w:type="dxa"/>
            <w:tcBorders>
              <w:top w:val="single" w:sz="4" w:space="0" w:color="000000"/>
              <w:left w:val="single" w:sz="4" w:space="0" w:color="000000"/>
              <w:bottom w:val="single" w:sz="4" w:space="0" w:color="000000"/>
              <w:right w:val="single" w:sz="4" w:space="0" w:color="000000"/>
            </w:tcBorders>
            <w:vAlign w:val="center"/>
          </w:tcPr>
          <w:p w14:paraId="0000008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20 років</w:t>
            </w:r>
          </w:p>
        </w:tc>
        <w:tc>
          <w:tcPr>
            <w:tcW w:w="3260" w:type="dxa"/>
            <w:tcBorders>
              <w:top w:val="single" w:sz="4" w:space="0" w:color="000000"/>
              <w:left w:val="single" w:sz="4" w:space="0" w:color="000000"/>
              <w:bottom w:val="single" w:sz="4" w:space="0" w:color="000000"/>
              <w:right w:val="single" w:sz="4" w:space="0" w:color="000000"/>
            </w:tcBorders>
          </w:tcPr>
          <w:p w14:paraId="0000008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Автор 44 публікації, у т.ч.: 9 навчальних посібників (1 підручник та 1 навчальний посібник з грифом МОН); серед них: Підручник з грифом МОН України: Зубенко В.В., Омельчук Л.Л. Програмування: навчальний посібник. – Київ, 2011. – 623 с. (Лист №1.4 / 18 – Г – 2020 від 29.08.08) (авторський внесок 50%); Учасник проектної команди Київського національного університету імені Тараса Шевченка ТЕМПУС-проекту №530601- TEMPUS-1-2012-PL-TEMPUS-SMHES "Informatics and Management: Bologna Style Qualifications Frameworks (INARM)" ("Інформатика і управління: Кваліфікаційні рамки Болонського типу"). Бере участь у міжнародних конференціях, керівник дипломних та курсових робіт студентів.</w:t>
            </w:r>
          </w:p>
        </w:tc>
        <w:tc>
          <w:tcPr>
            <w:tcW w:w="3544" w:type="dxa"/>
            <w:tcBorders>
              <w:top w:val="single" w:sz="4" w:space="0" w:color="000000"/>
              <w:left w:val="single" w:sz="4" w:space="0" w:color="000000"/>
              <w:bottom w:val="single" w:sz="4" w:space="0" w:color="000000"/>
            </w:tcBorders>
            <w:vAlign w:val="center"/>
          </w:tcPr>
          <w:p w14:paraId="0000009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Національний університет «Києво-Могилянська академія», факультет інформатики, наказ по Київському національному університету імені Тараса Шевченка №526-32 від 17.08.2021 р.</w:t>
            </w:r>
          </w:p>
          <w:p w14:paraId="0000009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 xml:space="preserve">“Експерт з акредитації освітніх програм: онлайн тренінг”(Національне агентство із забезпечення якості вищої освіти, 08.11.2020, ідентифікаційний номер сертифікату fa5d5bd1b43e48b7b573684842531379). </w:t>
            </w:r>
          </w:p>
          <w:p w14:paraId="0000009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“Роль гарантів освітніх програм у розбудові внутрішньої системи забезпечення якості освіти” (МОН України, Київський національний університет імені Тараса Шевченка, Сертифікат № 7772-20 від 01.12.2020)</w:t>
            </w:r>
          </w:p>
          <w:p w14:paraId="0000009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lang w:val="en-US"/>
              </w:rPr>
            </w:pPr>
            <w:r w:rsidRPr="003F1126">
              <w:rPr>
                <w:color w:val="000000" w:themeColor="text1"/>
                <w:sz w:val="21"/>
                <w:szCs w:val="21"/>
                <w:lang w:val="en-US"/>
              </w:rPr>
              <w:t>Microsoft Certified Technology Specialist (</w:t>
            </w:r>
            <w:r w:rsidRPr="003F1126">
              <w:rPr>
                <w:color w:val="000000" w:themeColor="text1"/>
                <w:sz w:val="21"/>
                <w:szCs w:val="21"/>
              </w:rPr>
              <w:t>сертифікат</w:t>
            </w:r>
            <w:r w:rsidRPr="003F1126">
              <w:rPr>
                <w:color w:val="000000" w:themeColor="text1"/>
                <w:sz w:val="21"/>
                <w:szCs w:val="21"/>
                <w:lang w:val="en-US"/>
              </w:rPr>
              <w:t xml:space="preserve"> № E231-9142 </w:t>
            </w:r>
            <w:r w:rsidRPr="003F1126">
              <w:rPr>
                <w:color w:val="000000" w:themeColor="text1"/>
                <w:sz w:val="21"/>
                <w:szCs w:val="21"/>
              </w:rPr>
              <w:t>від</w:t>
            </w:r>
            <w:r w:rsidRPr="003F1126">
              <w:rPr>
                <w:color w:val="000000" w:themeColor="text1"/>
                <w:sz w:val="21"/>
                <w:szCs w:val="21"/>
                <w:lang w:val="en-US"/>
              </w:rPr>
              <w:t xml:space="preserve"> 10.04.2013); – Microsoft Certified Professional (</w:t>
            </w:r>
            <w:r w:rsidRPr="003F1126">
              <w:rPr>
                <w:color w:val="000000" w:themeColor="text1"/>
                <w:sz w:val="21"/>
                <w:szCs w:val="21"/>
              </w:rPr>
              <w:t>сертифікат</w:t>
            </w:r>
            <w:r w:rsidRPr="003F1126">
              <w:rPr>
                <w:color w:val="000000" w:themeColor="text1"/>
                <w:sz w:val="21"/>
                <w:szCs w:val="21"/>
                <w:lang w:val="en-US"/>
              </w:rPr>
              <w:t xml:space="preserve"> № E315-6668 </w:t>
            </w:r>
            <w:r w:rsidRPr="003F1126">
              <w:rPr>
                <w:color w:val="000000" w:themeColor="text1"/>
                <w:sz w:val="21"/>
                <w:szCs w:val="21"/>
              </w:rPr>
              <w:t>від</w:t>
            </w:r>
            <w:r w:rsidRPr="003F1126">
              <w:rPr>
                <w:color w:val="000000" w:themeColor="text1"/>
                <w:sz w:val="21"/>
                <w:szCs w:val="21"/>
                <w:lang w:val="en-US"/>
              </w:rPr>
              <w:t xml:space="preserve"> 19.06.2013); – Microsoft Specialist (</w:t>
            </w:r>
            <w:r w:rsidRPr="003F1126">
              <w:rPr>
                <w:color w:val="000000" w:themeColor="text1"/>
                <w:sz w:val="21"/>
                <w:szCs w:val="21"/>
              </w:rPr>
              <w:t>сертифікат</w:t>
            </w:r>
            <w:r w:rsidRPr="003F1126">
              <w:rPr>
                <w:color w:val="000000" w:themeColor="text1"/>
                <w:sz w:val="21"/>
                <w:szCs w:val="21"/>
                <w:lang w:val="en-US"/>
              </w:rPr>
              <w:t xml:space="preserve"> № E416-8854 </w:t>
            </w:r>
            <w:r w:rsidRPr="003F1126">
              <w:rPr>
                <w:color w:val="000000" w:themeColor="text1"/>
                <w:sz w:val="21"/>
                <w:szCs w:val="21"/>
              </w:rPr>
              <w:t>від</w:t>
            </w:r>
            <w:r w:rsidRPr="003F1126">
              <w:rPr>
                <w:color w:val="000000" w:themeColor="text1"/>
                <w:sz w:val="21"/>
                <w:szCs w:val="21"/>
                <w:lang w:val="en-US"/>
              </w:rPr>
              <w:t xml:space="preserve"> 25.10.2013); – Microsoft Certified Solutions Developer (</w:t>
            </w:r>
            <w:r w:rsidRPr="003F1126">
              <w:rPr>
                <w:color w:val="000000" w:themeColor="text1"/>
                <w:sz w:val="21"/>
                <w:szCs w:val="21"/>
              </w:rPr>
              <w:t>сертифікат</w:t>
            </w:r>
            <w:r w:rsidRPr="003F1126">
              <w:rPr>
                <w:color w:val="000000" w:themeColor="text1"/>
                <w:sz w:val="21"/>
                <w:szCs w:val="21"/>
                <w:lang w:val="en-US"/>
              </w:rPr>
              <w:t xml:space="preserve"> № E416-8853 </w:t>
            </w:r>
            <w:r w:rsidRPr="003F1126">
              <w:rPr>
                <w:color w:val="000000" w:themeColor="text1"/>
                <w:sz w:val="21"/>
                <w:szCs w:val="21"/>
              </w:rPr>
              <w:t>від</w:t>
            </w:r>
            <w:r w:rsidRPr="003F1126">
              <w:rPr>
                <w:color w:val="000000" w:themeColor="text1"/>
                <w:sz w:val="21"/>
                <w:szCs w:val="21"/>
                <w:lang w:val="en-US"/>
              </w:rPr>
              <w:t xml:space="preserve"> 25.10.2013). </w:t>
            </w:r>
          </w:p>
        </w:tc>
      </w:tr>
    </w:tbl>
    <w:tbl>
      <w:tblPr>
        <w:tblStyle w:val="afff3"/>
        <w:tblW w:w="15593" w:type="dxa"/>
        <w:tblInd w:w="-567"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843"/>
        <w:gridCol w:w="1418"/>
        <w:gridCol w:w="1559"/>
        <w:gridCol w:w="142"/>
        <w:gridCol w:w="2835"/>
        <w:gridCol w:w="992"/>
        <w:gridCol w:w="3685"/>
        <w:gridCol w:w="3119"/>
      </w:tblGrid>
      <w:tr w:rsidR="003F1126" w:rsidRPr="003F1126" w14:paraId="0643834E" w14:textId="77777777">
        <w:trPr>
          <w:cantSplit/>
        </w:trPr>
        <w:tc>
          <w:tcPr>
            <w:tcW w:w="1843" w:type="dxa"/>
            <w:tcBorders>
              <w:top w:val="single" w:sz="4" w:space="0" w:color="000000"/>
              <w:bottom w:val="single" w:sz="4" w:space="0" w:color="000000"/>
              <w:right w:val="single" w:sz="4" w:space="0" w:color="000000"/>
            </w:tcBorders>
            <w:vAlign w:val="center"/>
          </w:tcPr>
          <w:p w14:paraId="00000095" w14:textId="2C2AB75F" w:rsidR="00DC2425" w:rsidRPr="003F1126" w:rsidRDefault="003F1126">
            <w:pPr>
              <w:widowControl w:val="0"/>
              <w:pBdr>
                <w:top w:val="nil"/>
                <w:left w:val="nil"/>
                <w:bottom w:val="nil"/>
                <w:right w:val="nil"/>
                <w:between w:val="nil"/>
              </w:pBdr>
              <w:spacing w:line="240" w:lineRule="auto"/>
              <w:ind w:left="0" w:right="-77" w:hanging="2"/>
              <w:jc w:val="center"/>
              <w:rPr>
                <w:color w:val="000000" w:themeColor="text1"/>
                <w:sz w:val="21"/>
                <w:szCs w:val="21"/>
              </w:rPr>
            </w:pPr>
            <w:r w:rsidRPr="003F1126">
              <w:rPr>
                <w:color w:val="000000" w:themeColor="text1"/>
                <w:lang w:val="en-US"/>
              </w:rPr>
              <w:lastRenderedPageBreak/>
              <w:br w:type="page"/>
            </w:r>
            <w:r w:rsidRPr="003F1126">
              <w:rPr>
                <w:b/>
                <w:color w:val="000000" w:themeColor="text1"/>
                <w:sz w:val="21"/>
                <w:szCs w:val="21"/>
              </w:rPr>
              <w:t>Члени проектної групи</w:t>
            </w:r>
          </w:p>
        </w:tc>
        <w:tc>
          <w:tcPr>
            <w:tcW w:w="1418" w:type="dxa"/>
            <w:tcBorders>
              <w:top w:val="single" w:sz="4" w:space="0" w:color="000000"/>
              <w:left w:val="single" w:sz="4" w:space="0" w:color="000000"/>
              <w:bottom w:val="single" w:sz="4" w:space="0" w:color="000000"/>
              <w:right w:val="single" w:sz="4" w:space="0" w:color="000000"/>
            </w:tcBorders>
            <w:vAlign w:val="center"/>
          </w:tcPr>
          <w:p w14:paraId="00000096" w14:textId="77777777" w:rsidR="00DC2425" w:rsidRPr="003F1126" w:rsidRDefault="00DC2425">
            <w:pPr>
              <w:widowControl w:val="0"/>
              <w:pBdr>
                <w:top w:val="nil"/>
                <w:left w:val="nil"/>
                <w:bottom w:val="nil"/>
                <w:right w:val="nil"/>
                <w:between w:val="nil"/>
              </w:pBdr>
              <w:spacing w:line="240" w:lineRule="auto"/>
              <w:ind w:left="0" w:right="-57" w:hanging="2"/>
              <w:jc w:val="left"/>
              <w:rPr>
                <w:color w:val="000000" w:themeColor="text1"/>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0000097" w14:textId="77777777" w:rsidR="00DC2425" w:rsidRPr="003F1126" w:rsidRDefault="00DC2425">
            <w:pPr>
              <w:widowControl w:val="0"/>
              <w:pBdr>
                <w:top w:val="nil"/>
                <w:left w:val="nil"/>
                <w:bottom w:val="nil"/>
                <w:right w:val="nil"/>
                <w:between w:val="nil"/>
              </w:pBdr>
              <w:spacing w:line="240" w:lineRule="auto"/>
              <w:ind w:left="0" w:right="-57" w:hanging="2"/>
              <w:jc w:val="left"/>
              <w:rPr>
                <w:color w:val="000000" w:themeColor="text1"/>
                <w:sz w:val="21"/>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0000099"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0000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1"/>
                <w:szCs w:val="21"/>
              </w:rPr>
            </w:pPr>
          </w:p>
        </w:tc>
        <w:tc>
          <w:tcPr>
            <w:tcW w:w="3685" w:type="dxa"/>
            <w:tcBorders>
              <w:top w:val="single" w:sz="4" w:space="0" w:color="000000"/>
              <w:left w:val="single" w:sz="4" w:space="0" w:color="000000"/>
              <w:bottom w:val="single" w:sz="4" w:space="0" w:color="000000"/>
              <w:right w:val="single" w:sz="4" w:space="0" w:color="000000"/>
            </w:tcBorders>
          </w:tcPr>
          <w:p w14:paraId="0000009B"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1"/>
                <w:szCs w:val="21"/>
              </w:rPr>
            </w:pPr>
          </w:p>
        </w:tc>
        <w:tc>
          <w:tcPr>
            <w:tcW w:w="3119" w:type="dxa"/>
            <w:tcBorders>
              <w:top w:val="single" w:sz="4" w:space="0" w:color="000000"/>
              <w:left w:val="single" w:sz="4" w:space="0" w:color="000000"/>
              <w:bottom w:val="single" w:sz="4" w:space="0" w:color="000000"/>
            </w:tcBorders>
            <w:vAlign w:val="center"/>
          </w:tcPr>
          <w:p w14:paraId="0000009C"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1"/>
                <w:szCs w:val="21"/>
              </w:rPr>
            </w:pPr>
          </w:p>
        </w:tc>
      </w:tr>
      <w:tr w:rsidR="003F1126" w:rsidRPr="003F1126" w14:paraId="6710F4E4" w14:textId="77777777">
        <w:trPr>
          <w:cantSplit/>
        </w:trPr>
        <w:tc>
          <w:tcPr>
            <w:tcW w:w="1843" w:type="dxa"/>
            <w:vAlign w:val="center"/>
          </w:tcPr>
          <w:p w14:paraId="0000009D" w14:textId="77777777" w:rsidR="00DC2425" w:rsidRPr="003F1126" w:rsidRDefault="003F1126">
            <w:pPr>
              <w:widowControl w:val="0"/>
              <w:pBdr>
                <w:top w:val="nil"/>
                <w:left w:val="nil"/>
                <w:bottom w:val="nil"/>
                <w:right w:val="nil"/>
                <w:between w:val="nil"/>
              </w:pBdr>
              <w:spacing w:line="240" w:lineRule="auto"/>
              <w:ind w:left="0" w:right="-77" w:hanging="2"/>
              <w:jc w:val="center"/>
              <w:rPr>
                <w:color w:val="000000" w:themeColor="text1"/>
                <w:sz w:val="21"/>
                <w:szCs w:val="21"/>
              </w:rPr>
            </w:pPr>
            <w:r w:rsidRPr="003F1126">
              <w:rPr>
                <w:b/>
                <w:color w:val="000000" w:themeColor="text1"/>
                <w:sz w:val="21"/>
                <w:szCs w:val="21"/>
              </w:rPr>
              <w:t>Анісімов Анатолій Васильович</w:t>
            </w:r>
          </w:p>
        </w:tc>
        <w:tc>
          <w:tcPr>
            <w:tcW w:w="1418" w:type="dxa"/>
            <w:vAlign w:val="center"/>
          </w:tcPr>
          <w:p w14:paraId="0000009E" w14:textId="77777777" w:rsidR="00DC2425" w:rsidRPr="003F1126" w:rsidRDefault="003F1126">
            <w:pPr>
              <w:widowControl w:val="0"/>
              <w:pBdr>
                <w:top w:val="nil"/>
                <w:left w:val="nil"/>
                <w:bottom w:val="nil"/>
                <w:right w:val="nil"/>
                <w:between w:val="nil"/>
              </w:pBdr>
              <w:spacing w:line="240" w:lineRule="auto"/>
              <w:ind w:left="0" w:right="-57" w:hanging="2"/>
              <w:jc w:val="left"/>
              <w:rPr>
                <w:color w:val="000000" w:themeColor="text1"/>
                <w:sz w:val="21"/>
                <w:szCs w:val="21"/>
              </w:rPr>
            </w:pPr>
            <w:r w:rsidRPr="003F1126">
              <w:rPr>
                <w:color w:val="000000" w:themeColor="text1"/>
                <w:sz w:val="21"/>
                <w:szCs w:val="21"/>
              </w:rPr>
              <w:t>Декан факультету комп’ютерних наук та кібернетики Київського національного університету імені Тараса Шевченка</w:t>
            </w:r>
          </w:p>
        </w:tc>
        <w:tc>
          <w:tcPr>
            <w:tcW w:w="1701" w:type="dxa"/>
            <w:gridSpan w:val="2"/>
            <w:vAlign w:val="center"/>
          </w:tcPr>
          <w:p w14:paraId="0000009F" w14:textId="77777777" w:rsidR="00DC2425" w:rsidRPr="003F1126" w:rsidRDefault="003F1126">
            <w:pPr>
              <w:widowControl w:val="0"/>
              <w:pBdr>
                <w:top w:val="nil"/>
                <w:left w:val="nil"/>
                <w:bottom w:val="nil"/>
                <w:right w:val="nil"/>
                <w:between w:val="nil"/>
              </w:pBdr>
              <w:spacing w:line="240" w:lineRule="auto"/>
              <w:ind w:left="0" w:right="-57" w:hanging="2"/>
              <w:jc w:val="left"/>
              <w:rPr>
                <w:color w:val="000000" w:themeColor="text1"/>
                <w:sz w:val="21"/>
                <w:szCs w:val="21"/>
              </w:rPr>
            </w:pPr>
            <w:r w:rsidRPr="003F1126">
              <w:rPr>
                <w:color w:val="000000" w:themeColor="text1"/>
                <w:sz w:val="21"/>
                <w:szCs w:val="21"/>
              </w:rPr>
              <w:t>Київський державний університет імені Тараса Шевченка,  1970 р., математик, інженер-математик</w:t>
            </w:r>
          </w:p>
        </w:tc>
        <w:tc>
          <w:tcPr>
            <w:tcW w:w="2835" w:type="dxa"/>
            <w:vAlign w:val="center"/>
          </w:tcPr>
          <w:p w14:paraId="000000A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Чл.-кор. НАНУ, доктор фіз.-мат. наук., 122 – комп’ютерні науки (01.01.09 «математична кібернетика»), професор кафедри математична інформатика,  ПР № 012119, тема докт. дис. «Рекурсивні перетворювачі інформації» ФМ №002396, від 20 липня  1984р.</w:t>
            </w:r>
          </w:p>
        </w:tc>
        <w:tc>
          <w:tcPr>
            <w:tcW w:w="992" w:type="dxa"/>
            <w:vAlign w:val="center"/>
          </w:tcPr>
          <w:p w14:paraId="000000A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55 років</w:t>
            </w:r>
          </w:p>
        </w:tc>
        <w:tc>
          <w:tcPr>
            <w:tcW w:w="3685" w:type="dxa"/>
          </w:tcPr>
          <w:p w14:paraId="000000A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Автор 220 наукових статей, 5 монографій, у т.ч.: «Метод вычисления семантической близости-связности между словами естественного языка» (2011), «Метод обчислення семантичної близькості для слів природної мови» (2011).</w:t>
            </w:r>
          </w:p>
          <w:p w14:paraId="000000A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Бере участь у міжнародних конференціях. Керівник наукових тем. Керує аспірантами та докторантами, керівник дипломних та курсових робіт студентів</w:t>
            </w:r>
          </w:p>
        </w:tc>
        <w:tc>
          <w:tcPr>
            <w:tcW w:w="3119" w:type="dxa"/>
            <w:vAlign w:val="center"/>
          </w:tcPr>
          <w:p w14:paraId="000000A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Чл.-кор. НАНУ</w:t>
            </w:r>
          </w:p>
          <w:p w14:paraId="000000A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(2009).</w:t>
            </w:r>
          </w:p>
          <w:p w14:paraId="000000A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Участь у Міжнародній конференції CloudNet 2014, Люксембург, 7.10.2014 -11.10.2014.</w:t>
            </w:r>
          </w:p>
          <w:p w14:paraId="000000A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Участь у виконанні проекту Східного партнерства №370 «Єва», Технологічний коледж економіки та культури, Лейпциг, Німеччина, 01.11.2015-07.11.2015.</w:t>
            </w:r>
          </w:p>
        </w:tc>
      </w:tr>
      <w:tr w:rsidR="003F1126" w:rsidRPr="003F1126" w14:paraId="108FB974" w14:textId="77777777">
        <w:trPr>
          <w:cantSplit/>
        </w:trPr>
        <w:tc>
          <w:tcPr>
            <w:tcW w:w="1843" w:type="dxa"/>
            <w:tcBorders>
              <w:top w:val="single" w:sz="4" w:space="0" w:color="000000"/>
              <w:bottom w:val="single" w:sz="4" w:space="0" w:color="000000"/>
              <w:right w:val="single" w:sz="4" w:space="0" w:color="000000"/>
            </w:tcBorders>
          </w:tcPr>
          <w:p w14:paraId="000000A9"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b/>
                <w:color w:val="000000" w:themeColor="text1"/>
                <w:sz w:val="21"/>
                <w:szCs w:val="21"/>
              </w:rPr>
              <w:t>Крак</w:t>
            </w:r>
          </w:p>
          <w:p w14:paraId="000000AA"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b/>
                <w:color w:val="000000" w:themeColor="text1"/>
                <w:sz w:val="21"/>
                <w:szCs w:val="21"/>
              </w:rPr>
              <w:t>Юрій Васильович</w:t>
            </w:r>
          </w:p>
        </w:tc>
        <w:tc>
          <w:tcPr>
            <w:tcW w:w="1418" w:type="dxa"/>
            <w:tcBorders>
              <w:top w:val="single" w:sz="4" w:space="0" w:color="000000"/>
              <w:left w:val="single" w:sz="4" w:space="0" w:color="000000"/>
              <w:bottom w:val="single" w:sz="4" w:space="0" w:color="000000"/>
              <w:right w:val="single" w:sz="4" w:space="0" w:color="000000"/>
            </w:tcBorders>
          </w:tcPr>
          <w:p w14:paraId="000000AB"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завідувач кафедри теоретичної кібернетики</w:t>
            </w:r>
          </w:p>
        </w:tc>
        <w:tc>
          <w:tcPr>
            <w:tcW w:w="1701" w:type="dxa"/>
            <w:gridSpan w:val="2"/>
            <w:tcBorders>
              <w:top w:val="single" w:sz="4" w:space="0" w:color="000000"/>
              <w:left w:val="single" w:sz="4" w:space="0" w:color="000000"/>
              <w:bottom w:val="single" w:sz="4" w:space="0" w:color="000000"/>
              <w:right w:val="single" w:sz="4" w:space="0" w:color="000000"/>
            </w:tcBorders>
          </w:tcPr>
          <w:p w14:paraId="000000AC" w14:textId="77777777" w:rsidR="00DC2425" w:rsidRPr="003F1126" w:rsidRDefault="003F1126">
            <w:pPr>
              <w:pBdr>
                <w:top w:val="nil"/>
                <w:left w:val="nil"/>
                <w:bottom w:val="nil"/>
                <w:right w:val="nil"/>
                <w:between w:val="nil"/>
              </w:pBdr>
              <w:spacing w:line="240" w:lineRule="auto"/>
              <w:ind w:left="0" w:right="-19" w:hanging="2"/>
              <w:jc w:val="center"/>
              <w:rPr>
                <w:color w:val="000000" w:themeColor="text1"/>
                <w:sz w:val="21"/>
                <w:szCs w:val="21"/>
              </w:rPr>
            </w:pPr>
            <w:r w:rsidRPr="003F1126">
              <w:rPr>
                <w:color w:val="000000" w:themeColor="text1"/>
                <w:sz w:val="21"/>
                <w:szCs w:val="21"/>
              </w:rPr>
              <w:t>Київський державний університет імені Тараса Шевченка, 1980 р., прикладна математика, математик</w:t>
            </w:r>
          </w:p>
        </w:tc>
        <w:tc>
          <w:tcPr>
            <w:tcW w:w="2835" w:type="dxa"/>
            <w:tcBorders>
              <w:top w:val="single" w:sz="4" w:space="0" w:color="000000"/>
              <w:left w:val="single" w:sz="4" w:space="0" w:color="000000"/>
              <w:bottom w:val="single" w:sz="4" w:space="0" w:color="000000"/>
              <w:right w:val="single" w:sz="4" w:space="0" w:color="000000"/>
            </w:tcBorders>
          </w:tcPr>
          <w:p w14:paraId="000000AE"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 xml:space="preserve">Доктор фіз.-мат. наук, 124 – системний аналіз (01.05.04 – системний аналіз і теорія оптимальних рішень), 2000, </w:t>
            </w:r>
          </w:p>
          <w:p w14:paraId="000000AF"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 xml:space="preserve">“Розробка оптимізаційних методів дослідження складних маніпуляційних систем”, ДД № 000986, 12.01.2000, </w:t>
            </w:r>
          </w:p>
          <w:p w14:paraId="000000B0"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 xml:space="preserve">професор, професор кафедри моделювання складних систем, </w:t>
            </w:r>
          </w:p>
          <w:p w14:paraId="000000B1"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 xml:space="preserve">ПР № 001184, 26.02.2002, </w:t>
            </w:r>
          </w:p>
          <w:p w14:paraId="000000B2"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 xml:space="preserve"> (за наказом МОН № 1151 від 06.11.2015 р. – Доктор наук з інформаційних технологій зі спеціальності «Системний аналіз»)</w:t>
            </w:r>
          </w:p>
        </w:tc>
        <w:tc>
          <w:tcPr>
            <w:tcW w:w="992" w:type="dxa"/>
            <w:tcBorders>
              <w:top w:val="single" w:sz="4" w:space="0" w:color="000000"/>
              <w:left w:val="single" w:sz="4" w:space="0" w:color="000000"/>
              <w:bottom w:val="single" w:sz="4" w:space="0" w:color="000000"/>
              <w:right w:val="single" w:sz="4" w:space="0" w:color="000000"/>
            </w:tcBorders>
          </w:tcPr>
          <w:p w14:paraId="000000B3"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4"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5"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6"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7"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8"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9" w14:textId="77777777" w:rsidR="00DC2425" w:rsidRPr="003F1126" w:rsidRDefault="00DC2425">
            <w:pPr>
              <w:pBdr>
                <w:top w:val="nil"/>
                <w:left w:val="nil"/>
                <w:bottom w:val="nil"/>
                <w:right w:val="nil"/>
                <w:between w:val="nil"/>
              </w:pBdr>
              <w:spacing w:line="240" w:lineRule="auto"/>
              <w:ind w:left="0" w:hanging="2"/>
              <w:jc w:val="center"/>
              <w:rPr>
                <w:color w:val="000000" w:themeColor="text1"/>
                <w:sz w:val="21"/>
                <w:szCs w:val="21"/>
              </w:rPr>
            </w:pPr>
          </w:p>
          <w:p w14:paraId="000000BA"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44 роки</w:t>
            </w:r>
          </w:p>
        </w:tc>
        <w:tc>
          <w:tcPr>
            <w:tcW w:w="3685" w:type="dxa"/>
            <w:tcBorders>
              <w:top w:val="single" w:sz="4" w:space="0" w:color="000000"/>
              <w:left w:val="single" w:sz="4" w:space="0" w:color="000000"/>
              <w:bottom w:val="single" w:sz="4" w:space="0" w:color="000000"/>
              <w:right w:val="single" w:sz="4" w:space="0" w:color="000000"/>
            </w:tcBorders>
          </w:tcPr>
          <w:p w14:paraId="000000BB"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 xml:space="preserve">Автор понад 500 публікацій, 18 монографій, у т.ч. «Системи жестової комунікації: моделювання інформаційних процесів» (2014), «Математичні методи та прикладні інформаційні технології моделювання, перекладу та навчання для української жестової мови: монографія» (2017), 8 навчальних посібників. Керівник наукових тем. Керує аспірантами, керівник дипломних та курсових робіт студентів. Бере участь у міжнародних конференціях. </w:t>
            </w:r>
          </w:p>
        </w:tc>
        <w:tc>
          <w:tcPr>
            <w:tcW w:w="3119" w:type="dxa"/>
            <w:tcBorders>
              <w:top w:val="single" w:sz="4" w:space="0" w:color="000000"/>
              <w:left w:val="single" w:sz="4" w:space="0" w:color="000000"/>
              <w:bottom w:val="single" w:sz="4" w:space="0" w:color="000000"/>
            </w:tcBorders>
          </w:tcPr>
          <w:p w14:paraId="000000BC"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Чл.-кор. НАНУ (2018).</w:t>
            </w:r>
          </w:p>
          <w:p w14:paraId="000000BD"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rPr>
            </w:pPr>
            <w:r w:rsidRPr="003F1126">
              <w:rPr>
                <w:color w:val="000000" w:themeColor="text1"/>
                <w:sz w:val="21"/>
                <w:szCs w:val="21"/>
              </w:rPr>
              <w:t xml:space="preserve">Виконавець </w:t>
            </w:r>
          </w:p>
          <w:p w14:paraId="000000BE"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rPr>
            </w:pPr>
            <w:r w:rsidRPr="003F1126">
              <w:rPr>
                <w:color w:val="000000" w:themeColor="text1"/>
                <w:sz w:val="21"/>
                <w:szCs w:val="21"/>
              </w:rPr>
              <w:t xml:space="preserve">міжнародних грантів </w:t>
            </w:r>
          </w:p>
          <w:p w14:paraId="000000BF"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lang w:val="en-US"/>
              </w:rPr>
            </w:pPr>
            <w:r w:rsidRPr="003F1126">
              <w:rPr>
                <w:color w:val="000000" w:themeColor="text1"/>
                <w:sz w:val="21"/>
                <w:szCs w:val="21"/>
                <w:lang w:val="en-US"/>
              </w:rPr>
              <w:t xml:space="preserve">Yale University (USA), 1998, Shalmers University </w:t>
            </w:r>
          </w:p>
          <w:p w14:paraId="000000C0"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lang w:val="en-US"/>
              </w:rPr>
            </w:pPr>
            <w:r w:rsidRPr="003F1126">
              <w:rPr>
                <w:color w:val="000000" w:themeColor="text1"/>
                <w:sz w:val="21"/>
                <w:szCs w:val="21"/>
                <w:lang w:val="en-US"/>
              </w:rPr>
              <w:t xml:space="preserve">(Sweden), 2002, </w:t>
            </w:r>
            <w:r w:rsidRPr="003F1126">
              <w:rPr>
                <w:color w:val="000000" w:themeColor="text1"/>
                <w:sz w:val="21"/>
                <w:szCs w:val="21"/>
              </w:rPr>
              <w:t>з</w:t>
            </w:r>
          </w:p>
          <w:p w14:paraId="000000C1"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lang w:val="en-US"/>
              </w:rPr>
            </w:pPr>
            <w:r w:rsidRPr="003F1126">
              <w:rPr>
                <w:color w:val="000000" w:themeColor="text1"/>
                <w:sz w:val="21"/>
                <w:szCs w:val="21"/>
                <w:lang w:val="en-US"/>
              </w:rPr>
              <w:t xml:space="preserve">Lublin University of </w:t>
            </w:r>
          </w:p>
          <w:p w14:paraId="000000C2"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lang w:val="en-US"/>
              </w:rPr>
            </w:pPr>
            <w:r w:rsidRPr="003F1126">
              <w:rPr>
                <w:color w:val="000000" w:themeColor="text1"/>
                <w:sz w:val="21"/>
                <w:szCs w:val="21"/>
                <w:lang w:val="en-US"/>
              </w:rPr>
              <w:t xml:space="preserve">Technology (Poland), </w:t>
            </w:r>
          </w:p>
          <w:p w14:paraId="000000C3" w14:textId="77777777" w:rsidR="00DC2425" w:rsidRPr="003F1126" w:rsidRDefault="003F1126">
            <w:pPr>
              <w:pBdr>
                <w:top w:val="nil"/>
                <w:left w:val="nil"/>
                <w:bottom w:val="nil"/>
                <w:right w:val="nil"/>
                <w:between w:val="nil"/>
              </w:pBdr>
              <w:spacing w:line="240" w:lineRule="auto"/>
              <w:ind w:left="0" w:right="57" w:hanging="2"/>
              <w:rPr>
                <w:color w:val="000000" w:themeColor="text1"/>
                <w:sz w:val="21"/>
                <w:szCs w:val="21"/>
              </w:rPr>
            </w:pPr>
            <w:r w:rsidRPr="003F1126">
              <w:rPr>
                <w:color w:val="000000" w:themeColor="text1"/>
                <w:sz w:val="21"/>
                <w:szCs w:val="21"/>
              </w:rPr>
              <w:t xml:space="preserve">2014-1018 </w:t>
            </w:r>
          </w:p>
        </w:tc>
      </w:tr>
      <w:tr w:rsidR="003F1126" w:rsidRPr="003F1126" w14:paraId="74CA5CD2" w14:textId="77777777">
        <w:trPr>
          <w:cantSplit/>
        </w:trPr>
        <w:tc>
          <w:tcPr>
            <w:tcW w:w="1843" w:type="dxa"/>
            <w:tcBorders>
              <w:top w:val="single" w:sz="4" w:space="0" w:color="000000"/>
              <w:bottom w:val="single" w:sz="4" w:space="0" w:color="000000"/>
              <w:right w:val="single" w:sz="4" w:space="0" w:color="000000"/>
            </w:tcBorders>
          </w:tcPr>
          <w:p w14:paraId="000000C4"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b/>
                <w:color w:val="000000" w:themeColor="text1"/>
                <w:sz w:val="21"/>
                <w:szCs w:val="21"/>
              </w:rPr>
              <w:lastRenderedPageBreak/>
              <w:t>Терещенко Василь Миколайович</w:t>
            </w:r>
          </w:p>
        </w:tc>
        <w:tc>
          <w:tcPr>
            <w:tcW w:w="1418" w:type="dxa"/>
            <w:tcBorders>
              <w:top w:val="single" w:sz="4" w:space="0" w:color="000000"/>
              <w:left w:val="single" w:sz="4" w:space="0" w:color="000000"/>
              <w:bottom w:val="single" w:sz="4" w:space="0" w:color="000000"/>
              <w:right w:val="single" w:sz="4" w:space="0" w:color="000000"/>
            </w:tcBorders>
          </w:tcPr>
          <w:p w14:paraId="000000C5"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Завідувач кафедри математичної інформатики</w:t>
            </w:r>
          </w:p>
        </w:tc>
        <w:tc>
          <w:tcPr>
            <w:tcW w:w="1701" w:type="dxa"/>
            <w:gridSpan w:val="2"/>
            <w:tcBorders>
              <w:top w:val="single" w:sz="4" w:space="0" w:color="000000"/>
              <w:left w:val="single" w:sz="4" w:space="0" w:color="000000"/>
              <w:bottom w:val="single" w:sz="4" w:space="0" w:color="000000"/>
              <w:right w:val="single" w:sz="4" w:space="0" w:color="000000"/>
            </w:tcBorders>
          </w:tcPr>
          <w:p w14:paraId="000000C6" w14:textId="77777777" w:rsidR="00DC2425" w:rsidRPr="003F1126" w:rsidRDefault="003F1126">
            <w:pPr>
              <w:pBdr>
                <w:top w:val="nil"/>
                <w:left w:val="nil"/>
                <w:bottom w:val="nil"/>
                <w:right w:val="nil"/>
                <w:between w:val="nil"/>
              </w:pBdr>
              <w:spacing w:line="240" w:lineRule="auto"/>
              <w:ind w:left="0" w:right="-19" w:hanging="2"/>
              <w:jc w:val="center"/>
              <w:rPr>
                <w:color w:val="000000" w:themeColor="text1"/>
                <w:sz w:val="21"/>
                <w:szCs w:val="21"/>
              </w:rPr>
            </w:pPr>
            <w:r w:rsidRPr="003F1126">
              <w:rPr>
                <w:color w:val="000000" w:themeColor="text1"/>
                <w:sz w:val="21"/>
                <w:szCs w:val="21"/>
              </w:rPr>
              <w:t>Київський державний університет імені Тараса Шевченка, 1986, механіка, механік (МВ-І № 019127, 26.06. 1986)</w:t>
            </w:r>
          </w:p>
        </w:tc>
        <w:tc>
          <w:tcPr>
            <w:tcW w:w="2835" w:type="dxa"/>
            <w:tcBorders>
              <w:top w:val="single" w:sz="4" w:space="0" w:color="000000"/>
              <w:left w:val="single" w:sz="4" w:space="0" w:color="000000"/>
              <w:bottom w:val="single" w:sz="4" w:space="0" w:color="000000"/>
              <w:right w:val="single" w:sz="4" w:space="0" w:color="000000"/>
            </w:tcBorders>
          </w:tcPr>
          <w:p w14:paraId="000000C8"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Доктор фіз.-мат. наук, 113 – прикладна математика (01.05.01 «теоретичні основи інформатики та кібернетики»), професор кафедри математичної інформатики (12ПР № 011092 від 15.12.2015), тема докт. дис. «Побудова єдиного алгоритмічного середовища для розв’язування комплексу задач обчислювальної геометрії», диплом доктора фіз.-мат. наук ДД № 000444, від 22.12.2011)</w:t>
            </w:r>
          </w:p>
        </w:tc>
        <w:tc>
          <w:tcPr>
            <w:tcW w:w="992" w:type="dxa"/>
            <w:tcBorders>
              <w:top w:val="single" w:sz="4" w:space="0" w:color="000000"/>
              <w:left w:val="single" w:sz="4" w:space="0" w:color="000000"/>
              <w:bottom w:val="single" w:sz="4" w:space="0" w:color="000000"/>
              <w:right w:val="single" w:sz="4" w:space="0" w:color="000000"/>
            </w:tcBorders>
          </w:tcPr>
          <w:p w14:paraId="000000C9"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30 років</w:t>
            </w:r>
          </w:p>
        </w:tc>
        <w:tc>
          <w:tcPr>
            <w:tcW w:w="3685" w:type="dxa"/>
            <w:tcBorders>
              <w:top w:val="single" w:sz="4" w:space="0" w:color="000000"/>
              <w:left w:val="single" w:sz="4" w:space="0" w:color="000000"/>
              <w:bottom w:val="single" w:sz="4" w:space="0" w:color="000000"/>
              <w:right w:val="single" w:sz="4" w:space="0" w:color="000000"/>
            </w:tcBorders>
          </w:tcPr>
          <w:p w14:paraId="000000CA" w14:textId="77777777" w:rsidR="00DC2425" w:rsidRPr="003F1126" w:rsidRDefault="003F1126">
            <w:pPr>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Автор 82 публікацій, 4 навч. посібників, у т.ч.: «Рекурсия и параллельные алгоритмы в задачах геометрического моделирования» (2010), «Регіональний пошук для множини рухомих точок» (2011), «Обобщенный метод решения комплекса задач в D-визуализации» (2011). Бере участь у міжнародних конференціях. Керівник наукових тем. Керує аспірантами, керівник дипломних та курсових робіт студентів.</w:t>
            </w:r>
          </w:p>
        </w:tc>
        <w:tc>
          <w:tcPr>
            <w:tcW w:w="3119" w:type="dxa"/>
            <w:tcBorders>
              <w:top w:val="single" w:sz="4" w:space="0" w:color="000000"/>
              <w:left w:val="single" w:sz="4" w:space="0" w:color="000000"/>
              <w:bottom w:val="single" w:sz="4" w:space="0" w:color="000000"/>
            </w:tcBorders>
          </w:tcPr>
          <w:p w14:paraId="000000C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lang w:val="en-US"/>
              </w:rPr>
              <w:t xml:space="preserve">Enhancing the Bilateral S&amp;T Partnership with Ukraine*Advanced Innovative Approach, BILATUKR*AINA ICT in-house Training. </w:t>
            </w:r>
            <w:r w:rsidRPr="003F1126">
              <w:rPr>
                <w:color w:val="000000" w:themeColor="text1"/>
                <w:sz w:val="21"/>
                <w:szCs w:val="21"/>
              </w:rPr>
              <w:t>Участь в заходах Horizon 2020 Work Programmes ICT 2015.</w:t>
            </w:r>
          </w:p>
        </w:tc>
      </w:tr>
      <w:tr w:rsidR="003F1126" w:rsidRPr="003F1126" w14:paraId="1257E1A6" w14:textId="77777777">
        <w:trPr>
          <w:cantSplit/>
        </w:trPr>
        <w:tc>
          <w:tcPr>
            <w:tcW w:w="1843" w:type="dxa"/>
          </w:tcPr>
          <w:p w14:paraId="000000CC" w14:textId="77777777" w:rsidR="00DC2425" w:rsidRPr="003F1126" w:rsidRDefault="003F1126">
            <w:pPr>
              <w:widowControl w:val="0"/>
              <w:pBdr>
                <w:top w:val="nil"/>
                <w:left w:val="nil"/>
                <w:bottom w:val="nil"/>
                <w:right w:val="nil"/>
                <w:between w:val="nil"/>
              </w:pBdr>
              <w:tabs>
                <w:tab w:val="left" w:pos="2977"/>
              </w:tabs>
              <w:spacing w:line="240" w:lineRule="auto"/>
              <w:ind w:left="0" w:right="-57" w:hanging="2"/>
              <w:jc w:val="center"/>
              <w:rPr>
                <w:color w:val="000000" w:themeColor="text1"/>
                <w:sz w:val="21"/>
                <w:szCs w:val="21"/>
              </w:rPr>
            </w:pPr>
            <w:r w:rsidRPr="003F1126">
              <w:rPr>
                <w:b/>
                <w:color w:val="000000" w:themeColor="text1"/>
                <w:sz w:val="21"/>
                <w:szCs w:val="21"/>
              </w:rPr>
              <w:t>Панченко Тарас Володимирович</w:t>
            </w:r>
          </w:p>
        </w:tc>
        <w:tc>
          <w:tcPr>
            <w:tcW w:w="1418" w:type="dxa"/>
          </w:tcPr>
          <w:p w14:paraId="000000CD" w14:textId="77777777" w:rsidR="00DC2425" w:rsidRPr="003F1126" w:rsidRDefault="003F1126">
            <w:pPr>
              <w:widowControl w:val="0"/>
              <w:pBdr>
                <w:top w:val="nil"/>
                <w:left w:val="nil"/>
                <w:bottom w:val="nil"/>
                <w:right w:val="nil"/>
                <w:between w:val="nil"/>
              </w:pBdr>
              <w:tabs>
                <w:tab w:val="left" w:pos="2977"/>
              </w:tabs>
              <w:spacing w:line="240" w:lineRule="auto"/>
              <w:ind w:left="0" w:right="-57" w:hanging="2"/>
              <w:jc w:val="center"/>
              <w:rPr>
                <w:color w:val="000000" w:themeColor="text1"/>
                <w:sz w:val="21"/>
                <w:szCs w:val="21"/>
              </w:rPr>
            </w:pPr>
            <w:r w:rsidRPr="003F1126">
              <w:rPr>
                <w:color w:val="000000" w:themeColor="text1"/>
                <w:sz w:val="21"/>
                <w:szCs w:val="21"/>
              </w:rPr>
              <w:t>Завідувач кафедри теорії та технології програмування, професор</w:t>
            </w:r>
          </w:p>
        </w:tc>
        <w:tc>
          <w:tcPr>
            <w:tcW w:w="1701" w:type="dxa"/>
            <w:gridSpan w:val="2"/>
          </w:tcPr>
          <w:p w14:paraId="000000CE" w14:textId="77777777" w:rsidR="00DC2425" w:rsidRPr="003F1126" w:rsidRDefault="003F1126">
            <w:pPr>
              <w:widowControl w:val="0"/>
              <w:pBdr>
                <w:top w:val="nil"/>
                <w:left w:val="nil"/>
                <w:bottom w:val="nil"/>
                <w:right w:val="nil"/>
                <w:between w:val="nil"/>
              </w:pBdr>
              <w:tabs>
                <w:tab w:val="left" w:pos="2977"/>
              </w:tabs>
              <w:spacing w:line="240" w:lineRule="auto"/>
              <w:ind w:left="0" w:right="-57" w:hanging="2"/>
              <w:jc w:val="center"/>
              <w:rPr>
                <w:color w:val="000000" w:themeColor="text1"/>
                <w:sz w:val="21"/>
                <w:szCs w:val="21"/>
              </w:rPr>
            </w:pPr>
            <w:r w:rsidRPr="003F1126">
              <w:rPr>
                <w:color w:val="000000" w:themeColor="text1"/>
                <w:sz w:val="21"/>
                <w:szCs w:val="21"/>
              </w:rPr>
              <w:t xml:space="preserve">Київський національний університет імені Тараса Шевченка, 2001, спеціальність – інформатика, кваліфікація – магістр інформатики </w:t>
            </w:r>
          </w:p>
        </w:tc>
        <w:tc>
          <w:tcPr>
            <w:tcW w:w="2835" w:type="dxa"/>
          </w:tcPr>
          <w:p w14:paraId="000000D0"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Кандидат фізико-математичних наук,</w:t>
            </w:r>
          </w:p>
          <w:p w14:paraId="000000D1"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122 – комп’ютерні науки (01.05.03 — математичне та програмне забезпечення обчислювальних машин i систем), «Композиційні методи специфікації та верифікації програмних систем»,  (ДК №0035862 від 04.05.2006 р.), вчене звання: доцент кафедри теорії та технології програмування</w:t>
            </w:r>
          </w:p>
          <w:p w14:paraId="000000D2"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(12ДЦ №041378 від 26.02.2015 р.)</w:t>
            </w:r>
          </w:p>
        </w:tc>
        <w:tc>
          <w:tcPr>
            <w:tcW w:w="992" w:type="dxa"/>
          </w:tcPr>
          <w:p w14:paraId="000000D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21 рік</w:t>
            </w:r>
          </w:p>
        </w:tc>
        <w:tc>
          <w:tcPr>
            <w:tcW w:w="3685" w:type="dxa"/>
          </w:tcPr>
          <w:p w14:paraId="000000D4" w14:textId="77777777" w:rsidR="00DC2425" w:rsidRPr="003F1126" w:rsidRDefault="00DC2425">
            <w:pPr>
              <w:widowControl w:val="0"/>
              <w:pBdr>
                <w:top w:val="nil"/>
                <w:left w:val="nil"/>
                <w:bottom w:val="nil"/>
                <w:right w:val="nil"/>
                <w:between w:val="nil"/>
              </w:pBdr>
              <w:tabs>
                <w:tab w:val="left" w:pos="2977"/>
              </w:tabs>
              <w:spacing w:line="240" w:lineRule="auto"/>
              <w:ind w:left="0" w:hanging="2"/>
              <w:rPr>
                <w:color w:val="000000" w:themeColor="text1"/>
                <w:sz w:val="21"/>
                <w:szCs w:val="21"/>
              </w:rPr>
            </w:pPr>
          </w:p>
        </w:tc>
        <w:tc>
          <w:tcPr>
            <w:tcW w:w="3119" w:type="dxa"/>
          </w:tcPr>
          <w:p w14:paraId="000000D5" w14:textId="77777777" w:rsidR="00DC2425" w:rsidRPr="003F1126" w:rsidRDefault="00DC2425">
            <w:pPr>
              <w:widowControl w:val="0"/>
              <w:pBdr>
                <w:top w:val="nil"/>
                <w:left w:val="nil"/>
                <w:bottom w:val="nil"/>
                <w:right w:val="nil"/>
                <w:between w:val="nil"/>
              </w:pBdr>
              <w:tabs>
                <w:tab w:val="left" w:pos="2977"/>
              </w:tabs>
              <w:spacing w:line="240" w:lineRule="auto"/>
              <w:ind w:left="0" w:hanging="2"/>
              <w:rPr>
                <w:color w:val="000000" w:themeColor="text1"/>
                <w:sz w:val="21"/>
                <w:szCs w:val="21"/>
              </w:rPr>
            </w:pPr>
          </w:p>
        </w:tc>
      </w:tr>
      <w:tr w:rsidR="003F1126" w:rsidRPr="003F1126" w14:paraId="50784C6F" w14:textId="77777777">
        <w:trPr>
          <w:cantSplit/>
        </w:trPr>
        <w:tc>
          <w:tcPr>
            <w:tcW w:w="1843" w:type="dxa"/>
            <w:tcBorders>
              <w:top w:val="single" w:sz="4" w:space="0" w:color="000000"/>
              <w:bottom w:val="single" w:sz="4" w:space="0" w:color="000000"/>
            </w:tcBorders>
          </w:tcPr>
          <w:p w14:paraId="000000D6" w14:textId="77777777" w:rsidR="00DC2425" w:rsidRPr="003F1126" w:rsidRDefault="003F1126">
            <w:pPr>
              <w:widowControl w:val="0"/>
              <w:pBdr>
                <w:top w:val="nil"/>
                <w:left w:val="nil"/>
                <w:bottom w:val="nil"/>
                <w:right w:val="nil"/>
                <w:between w:val="nil"/>
              </w:pBdr>
              <w:spacing w:line="240" w:lineRule="auto"/>
              <w:ind w:left="0" w:right="-77" w:hanging="2"/>
              <w:jc w:val="center"/>
              <w:rPr>
                <w:color w:val="000000" w:themeColor="text1"/>
                <w:sz w:val="21"/>
                <w:szCs w:val="21"/>
              </w:rPr>
            </w:pPr>
            <w:r w:rsidRPr="003F1126">
              <w:rPr>
                <w:b/>
                <w:color w:val="000000" w:themeColor="text1"/>
                <w:sz w:val="21"/>
                <w:szCs w:val="21"/>
              </w:rPr>
              <w:lastRenderedPageBreak/>
              <w:t xml:space="preserve">Шкільняк </w:t>
            </w:r>
          </w:p>
          <w:p w14:paraId="000000D7" w14:textId="77777777" w:rsidR="00DC2425" w:rsidRPr="003F1126" w:rsidRDefault="003F1126">
            <w:pPr>
              <w:widowControl w:val="0"/>
              <w:pBdr>
                <w:top w:val="nil"/>
                <w:left w:val="nil"/>
                <w:bottom w:val="nil"/>
                <w:right w:val="nil"/>
                <w:between w:val="nil"/>
              </w:pBdr>
              <w:spacing w:line="240" w:lineRule="auto"/>
              <w:ind w:left="0" w:right="-77" w:hanging="2"/>
              <w:jc w:val="center"/>
              <w:rPr>
                <w:color w:val="000000" w:themeColor="text1"/>
                <w:sz w:val="21"/>
                <w:szCs w:val="21"/>
              </w:rPr>
            </w:pPr>
            <w:r w:rsidRPr="003F1126">
              <w:rPr>
                <w:b/>
                <w:color w:val="000000" w:themeColor="text1"/>
                <w:sz w:val="21"/>
                <w:szCs w:val="21"/>
              </w:rPr>
              <w:t>Степан Степанович</w:t>
            </w:r>
          </w:p>
        </w:tc>
        <w:tc>
          <w:tcPr>
            <w:tcW w:w="1418" w:type="dxa"/>
            <w:tcBorders>
              <w:top w:val="single" w:sz="4" w:space="0" w:color="000000"/>
              <w:left w:val="single" w:sz="4" w:space="0" w:color="000000"/>
              <w:bottom w:val="single" w:sz="4" w:space="0" w:color="000000"/>
            </w:tcBorders>
          </w:tcPr>
          <w:p w14:paraId="000000D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Професор кафедри теорії та технології програмування</w:t>
            </w:r>
          </w:p>
        </w:tc>
        <w:tc>
          <w:tcPr>
            <w:tcW w:w="1701" w:type="dxa"/>
            <w:gridSpan w:val="2"/>
            <w:tcBorders>
              <w:top w:val="single" w:sz="4" w:space="0" w:color="000000"/>
              <w:left w:val="single" w:sz="4" w:space="0" w:color="000000"/>
              <w:bottom w:val="single" w:sz="4" w:space="0" w:color="000000"/>
            </w:tcBorders>
          </w:tcPr>
          <w:p w14:paraId="000000D9"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Київський ордена Леніна державний університет імені Т.Г. Шевченка, 1973,</w:t>
            </w:r>
          </w:p>
          <w:p w14:paraId="000000DA" w14:textId="77777777" w:rsidR="00DC2425" w:rsidRPr="003F1126" w:rsidRDefault="003F1126">
            <w:pPr>
              <w:widowControl w:val="0"/>
              <w:pBdr>
                <w:top w:val="nil"/>
                <w:left w:val="nil"/>
                <w:bottom w:val="nil"/>
                <w:right w:val="nil"/>
                <w:between w:val="nil"/>
              </w:pBdr>
              <w:tabs>
                <w:tab w:val="left" w:pos="2977"/>
              </w:tabs>
              <w:spacing w:line="240" w:lineRule="auto"/>
              <w:ind w:left="0" w:right="-57" w:hanging="2"/>
              <w:jc w:val="center"/>
              <w:rPr>
                <w:color w:val="000000" w:themeColor="text1"/>
                <w:sz w:val="21"/>
                <w:szCs w:val="21"/>
              </w:rPr>
            </w:pPr>
            <w:r w:rsidRPr="003F1126">
              <w:rPr>
                <w:color w:val="000000" w:themeColor="text1"/>
                <w:sz w:val="21"/>
                <w:szCs w:val="21"/>
              </w:rPr>
              <w:t>Спеціальність: математика, кваліфікація: теоретична кібернетика, диплом з відзнакою Я №786358.</w:t>
            </w:r>
          </w:p>
        </w:tc>
        <w:tc>
          <w:tcPr>
            <w:tcW w:w="2835" w:type="dxa"/>
            <w:tcBorders>
              <w:top w:val="single" w:sz="4" w:space="0" w:color="000000"/>
              <w:left w:val="single" w:sz="4" w:space="0" w:color="000000"/>
              <w:bottom w:val="single" w:sz="4" w:space="0" w:color="000000"/>
            </w:tcBorders>
          </w:tcPr>
          <w:p w14:paraId="000000DC"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Доктор фізико-математичних наук, 113 – прикладна математика (01.05.01 – теоретичні основи інформатики та кібернетики);</w:t>
            </w:r>
          </w:p>
          <w:p w14:paraId="000000DD"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“Спектр логік часткових предикатів, орієнтованих на композиційно-номінативні моделі програм” (ДД №009101 від 26.01.2011).</w:t>
            </w:r>
          </w:p>
          <w:p w14:paraId="000000DE"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 xml:space="preserve">Bчене звання: професор кафедри теорії та технології програмування </w:t>
            </w:r>
          </w:p>
          <w:p w14:paraId="000000DF"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center"/>
              <w:rPr>
                <w:color w:val="000000" w:themeColor="text1"/>
                <w:sz w:val="21"/>
                <w:szCs w:val="21"/>
              </w:rPr>
            </w:pPr>
            <w:r w:rsidRPr="003F1126">
              <w:rPr>
                <w:color w:val="000000" w:themeColor="text1"/>
                <w:sz w:val="21"/>
                <w:szCs w:val="21"/>
              </w:rPr>
              <w:t>(12</w:t>
            </w:r>
            <w:r w:rsidRPr="003F1126">
              <w:rPr>
                <w:color w:val="000000" w:themeColor="text1"/>
                <w:sz w:val="21"/>
                <w:szCs w:val="21"/>
                <w:vertAlign w:val="subscript"/>
              </w:rPr>
              <w:t> </w:t>
            </w:r>
            <w:r w:rsidRPr="003F1126">
              <w:rPr>
                <w:color w:val="000000" w:themeColor="text1"/>
                <w:sz w:val="21"/>
                <w:szCs w:val="21"/>
              </w:rPr>
              <w:t>ПР №009665 від 26.06.2014).</w:t>
            </w:r>
          </w:p>
        </w:tc>
        <w:tc>
          <w:tcPr>
            <w:tcW w:w="992" w:type="dxa"/>
            <w:tcBorders>
              <w:top w:val="single" w:sz="4" w:space="0" w:color="000000"/>
              <w:left w:val="single" w:sz="4" w:space="0" w:color="000000"/>
              <w:bottom w:val="single" w:sz="4" w:space="0" w:color="000000"/>
            </w:tcBorders>
          </w:tcPr>
          <w:p w14:paraId="000000E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47 років</w:t>
            </w:r>
          </w:p>
        </w:tc>
        <w:tc>
          <w:tcPr>
            <w:tcW w:w="3685" w:type="dxa"/>
            <w:tcBorders>
              <w:top w:val="single" w:sz="4" w:space="0" w:color="000000"/>
              <w:left w:val="single" w:sz="4" w:space="0" w:color="000000"/>
              <w:bottom w:val="single" w:sz="4" w:space="0" w:color="000000"/>
            </w:tcBorders>
          </w:tcPr>
          <w:p w14:paraId="000000E1" w14:textId="77777777" w:rsidR="00DC2425" w:rsidRPr="003F1126" w:rsidRDefault="003F1126">
            <w:pPr>
              <w:widowControl w:val="0"/>
              <w:pBdr>
                <w:top w:val="nil"/>
                <w:left w:val="nil"/>
                <w:bottom w:val="nil"/>
                <w:right w:val="nil"/>
                <w:between w:val="nil"/>
              </w:pBdr>
              <w:tabs>
                <w:tab w:val="left" w:pos="284"/>
                <w:tab w:val="left" w:pos="2977"/>
              </w:tabs>
              <w:spacing w:line="240" w:lineRule="auto"/>
              <w:ind w:left="0" w:hanging="2"/>
              <w:rPr>
                <w:color w:val="000000" w:themeColor="text1"/>
                <w:sz w:val="21"/>
                <w:szCs w:val="21"/>
              </w:rPr>
            </w:pPr>
            <w:r w:rsidRPr="003F1126">
              <w:rPr>
                <w:color w:val="000000" w:themeColor="text1"/>
                <w:sz w:val="21"/>
                <w:szCs w:val="21"/>
              </w:rPr>
              <w:t>Автор понад 240 публікацій, з яких понад 120 статей у вітчизняних та закордонних наукових виданнях, у т.ч. 2 монографій, 17 навчальних посібників, підручник з грифом МОН України «Математична логіка та теорія алгоритмів», 528 с., 2008 (авторський внесок 50%). Бере участь у організації та роботі міжнародних наукових конференцій. Вчений секретар наукового семінару "Програмологія та її застосування". Член спеціалізованої вченої ради Д</w:t>
            </w:r>
            <w:r w:rsidRPr="003F1126">
              <w:rPr>
                <w:color w:val="000000" w:themeColor="text1"/>
                <w:sz w:val="21"/>
                <w:szCs w:val="21"/>
                <w:vertAlign w:val="subscript"/>
              </w:rPr>
              <w:t> </w:t>
            </w:r>
            <w:r w:rsidRPr="003F1126">
              <w:rPr>
                <w:color w:val="000000" w:themeColor="text1"/>
                <w:sz w:val="21"/>
                <w:szCs w:val="21"/>
              </w:rPr>
              <w:t>26.001.18. Керівник дипломних та курсових робіт студентів. Державна премія України в галузі освіти 2018 року (Указ Президента України № 301/2018 від 04.10.2018)</w:t>
            </w:r>
          </w:p>
        </w:tc>
        <w:tc>
          <w:tcPr>
            <w:tcW w:w="3119" w:type="dxa"/>
            <w:tcBorders>
              <w:top w:val="single" w:sz="4" w:space="0" w:color="000000"/>
              <w:left w:val="single" w:sz="4" w:space="0" w:color="000000"/>
              <w:bottom w:val="single" w:sz="4" w:space="0" w:color="000000"/>
            </w:tcBorders>
          </w:tcPr>
          <w:p w14:paraId="000000E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“Роль гарантів освітніх програм у розбудові внутрішньої програми забезпечення якості вищої освіти” (МОН України, Київський національний університет імені Тараса Шевченка, Сертифікат № 133-21 від 11.03.2021).</w:t>
            </w:r>
          </w:p>
        </w:tc>
      </w:tr>
      <w:tr w:rsidR="003F1126" w:rsidRPr="003F1126" w14:paraId="321921D5" w14:textId="77777777">
        <w:trPr>
          <w:cantSplit/>
        </w:trPr>
        <w:tc>
          <w:tcPr>
            <w:tcW w:w="1843" w:type="dxa"/>
            <w:vAlign w:val="center"/>
          </w:tcPr>
          <w:p w14:paraId="000000E3"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b/>
                <w:color w:val="000000" w:themeColor="text1"/>
                <w:sz w:val="21"/>
                <w:szCs w:val="21"/>
              </w:rPr>
              <w:lastRenderedPageBreak/>
              <w:t>Карнаух Тетяна Олександрівна</w:t>
            </w:r>
          </w:p>
        </w:tc>
        <w:tc>
          <w:tcPr>
            <w:tcW w:w="1418" w:type="dxa"/>
          </w:tcPr>
          <w:p w14:paraId="000000E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доцент кафедри теоретичної кібернетики</w:t>
            </w:r>
          </w:p>
        </w:tc>
        <w:tc>
          <w:tcPr>
            <w:tcW w:w="1701" w:type="dxa"/>
            <w:gridSpan w:val="2"/>
          </w:tcPr>
          <w:p w14:paraId="000000E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Київський університет імені Тараса Шевченка, 1997, спеціальність – прикладна математика, кваліфікація  – математик, викладач математики та інформатики (диплом з відзнакою АКІ № 97004301)</w:t>
            </w:r>
          </w:p>
        </w:tc>
        <w:tc>
          <w:tcPr>
            <w:tcW w:w="2835" w:type="dxa"/>
            <w:vAlign w:val="center"/>
          </w:tcPr>
          <w:p w14:paraId="000000E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 xml:space="preserve">кандидат фізико-математичних наук, кандидатська дисертація “Класи функцій та чисел, що визначаються </w:t>
            </w:r>
          </w:p>
          <w:p w14:paraId="000000E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трансформаційними та генеруючими моделями обчислень” за спеціальністю математична логіка, теорія алгоритмів і дискретна математика (ДК № 034851 від 08.06.2006 р.), вчене звання: доцент кафедри теоретичної кібернетики (12ДЦ № 022695 від 21.05.2009 р.).</w:t>
            </w:r>
          </w:p>
        </w:tc>
        <w:tc>
          <w:tcPr>
            <w:tcW w:w="992" w:type="dxa"/>
            <w:vAlign w:val="center"/>
          </w:tcPr>
          <w:p w14:paraId="000000E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24 роки</w:t>
            </w:r>
          </w:p>
        </w:tc>
        <w:tc>
          <w:tcPr>
            <w:tcW w:w="3685" w:type="dxa"/>
          </w:tcPr>
          <w:p w14:paraId="000000E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Автор 50 публікації, у т.ч.8 навчальних посібників (з яких 2 навчальні посібники з грифом МОН України), серед них серія посібників "Вступ до програмування мовою С++" (у співавторстві), посібник з грифом МОН "Комбінаторика". Проводить наукові дослідження в галузі теорії алгоритмів; вибрані наукові статті: "Обчислюваність трансцендентних чисел генераторами з гніздовою стековою пам'яттю",</w:t>
            </w:r>
          </w:p>
          <w:p w14:paraId="000000E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"Дійсні числа та функції, обчислювані з поверненнями".</w:t>
            </w:r>
          </w:p>
          <w:p w14:paraId="000000E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Бере участь у міжнародних конференціях, керівник дипломних та курсових робіт студентів.</w:t>
            </w:r>
          </w:p>
        </w:tc>
        <w:tc>
          <w:tcPr>
            <w:tcW w:w="3119" w:type="dxa"/>
          </w:tcPr>
          <w:p w14:paraId="000000ED"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rPr>
            </w:pPr>
            <w:r w:rsidRPr="003F1126">
              <w:rPr>
                <w:color w:val="000000" w:themeColor="text1"/>
                <w:sz w:val="20"/>
                <w:szCs w:val="20"/>
              </w:rPr>
              <w:t>Експерт з акредитації освітніх програм: онлайн тренінг та Як написати якісний звіт про результати акредитаційної експертизи освітньої програми (надані Національним агентством із забезпечення якості вищої освіти через платформу масових відкритих онлайн-курсів Prometheus, 2023,</w:t>
            </w:r>
            <w:hyperlink r:id="rId11">
              <w:r w:rsidRPr="003F1126">
                <w:rPr>
                  <w:color w:val="000000" w:themeColor="text1"/>
                  <w:sz w:val="20"/>
                  <w:szCs w:val="20"/>
                </w:rPr>
                <w:t xml:space="preserve"> </w:t>
              </w:r>
            </w:hyperlink>
            <w:hyperlink r:id="rId12">
              <w:r w:rsidRPr="003F1126">
                <w:rPr>
                  <w:color w:val="000000" w:themeColor="text1"/>
                  <w:sz w:val="20"/>
                  <w:szCs w:val="20"/>
                  <w:u w:val="single"/>
                </w:rPr>
                <w:t>https://certs.prometheus.org.ua/</w:t>
              </w:r>
            </w:hyperlink>
          </w:p>
          <w:p w14:paraId="000000EE" w14:textId="77777777" w:rsidR="00DC2425" w:rsidRPr="003F1126" w:rsidRDefault="003F1126">
            <w:pPr>
              <w:widowControl w:val="0"/>
              <w:shd w:val="clear" w:color="auto" w:fill="FFFFFF"/>
              <w:spacing w:before="60" w:line="216" w:lineRule="auto"/>
              <w:ind w:left="0" w:right="60" w:hanging="2"/>
              <w:jc w:val="left"/>
              <w:rPr>
                <w:color w:val="000000" w:themeColor="text1"/>
                <w:sz w:val="20"/>
                <w:szCs w:val="20"/>
                <w:lang w:val="en-US"/>
              </w:rPr>
            </w:pPr>
            <w:r w:rsidRPr="003F1126">
              <w:rPr>
                <w:color w:val="000000" w:themeColor="text1"/>
                <w:sz w:val="20"/>
                <w:szCs w:val="20"/>
                <w:lang w:val="en-US"/>
              </w:rPr>
              <w:t>cert/7379602b848d4fc6acf6e817d1c7d76a).</w:t>
            </w:r>
          </w:p>
          <w:p w14:paraId="000000EF"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lang w:val="en-US"/>
              </w:rPr>
            </w:pPr>
            <w:r w:rsidRPr="003F1126">
              <w:rPr>
                <w:color w:val="000000" w:themeColor="text1"/>
                <w:sz w:val="20"/>
                <w:szCs w:val="20"/>
                <w:lang w:val="en-US"/>
              </w:rPr>
              <w:t xml:space="preserve">SoftServe Academy course “Tech Summer Bootcamp for Teachers” (10 </w:t>
            </w:r>
            <w:r w:rsidRPr="003F1126">
              <w:rPr>
                <w:color w:val="000000" w:themeColor="text1"/>
                <w:sz w:val="20"/>
                <w:szCs w:val="20"/>
              </w:rPr>
              <w:t>годин</w:t>
            </w:r>
            <w:r w:rsidRPr="003F1126">
              <w:rPr>
                <w:color w:val="000000" w:themeColor="text1"/>
                <w:sz w:val="20"/>
                <w:szCs w:val="20"/>
                <w:lang w:val="en-US"/>
              </w:rPr>
              <w:t xml:space="preserve">, 2023, </w:t>
            </w:r>
            <w:r w:rsidRPr="003F1126">
              <w:rPr>
                <w:color w:val="000000" w:themeColor="text1"/>
                <w:sz w:val="20"/>
                <w:szCs w:val="20"/>
              </w:rPr>
              <w:t>Серія</w:t>
            </w:r>
            <w:r w:rsidRPr="003F1126">
              <w:rPr>
                <w:color w:val="000000" w:themeColor="text1"/>
                <w:sz w:val="20"/>
                <w:szCs w:val="20"/>
                <w:lang w:val="en-US"/>
              </w:rPr>
              <w:t xml:space="preserve"> IA № 14501/2023). </w:t>
            </w:r>
          </w:p>
          <w:p w14:paraId="000000F0"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lang w:val="en-US"/>
              </w:rPr>
            </w:pPr>
            <w:r w:rsidRPr="003F1126">
              <w:rPr>
                <w:color w:val="000000" w:themeColor="text1"/>
                <w:sz w:val="20"/>
                <w:szCs w:val="20"/>
                <w:lang w:val="en-US"/>
              </w:rPr>
              <w:t xml:space="preserve">W3Cx Professional Certificate via edX “Front-End Web Developer” ( 2022, </w:t>
            </w:r>
            <w:hyperlink r:id="rId13">
              <w:r w:rsidRPr="003F1126">
                <w:rPr>
                  <w:color w:val="000000" w:themeColor="text1"/>
                  <w:sz w:val="20"/>
                  <w:szCs w:val="20"/>
                  <w:u w:val="single"/>
                  <w:lang w:val="en-US"/>
                </w:rPr>
                <w:t>https://credentials.edx.org/credentials/689418ae3d5f4f3289b7e0470ab21cf6/</w:t>
              </w:r>
            </w:hyperlink>
            <w:r w:rsidRPr="003F1126">
              <w:rPr>
                <w:color w:val="000000" w:themeColor="text1"/>
                <w:sz w:val="20"/>
                <w:szCs w:val="20"/>
                <w:lang w:val="en-US"/>
              </w:rPr>
              <w:t xml:space="preserve">) </w:t>
            </w:r>
          </w:p>
          <w:p w14:paraId="000000F1"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lang w:val="en-US"/>
              </w:rPr>
            </w:pPr>
            <w:r w:rsidRPr="003F1126">
              <w:rPr>
                <w:color w:val="000000" w:themeColor="text1"/>
                <w:sz w:val="20"/>
                <w:szCs w:val="20"/>
                <w:lang w:val="en-US"/>
              </w:rPr>
              <w:t xml:space="preserve">Coursera certificate “Introduction to Software Testing” (30 </w:t>
            </w:r>
            <w:r w:rsidRPr="003F1126">
              <w:rPr>
                <w:color w:val="000000" w:themeColor="text1"/>
                <w:sz w:val="20"/>
                <w:szCs w:val="20"/>
              </w:rPr>
              <w:t>годин</w:t>
            </w:r>
            <w:r w:rsidRPr="003F1126">
              <w:rPr>
                <w:color w:val="000000" w:themeColor="text1"/>
                <w:sz w:val="20"/>
                <w:szCs w:val="20"/>
                <w:lang w:val="en-US"/>
              </w:rPr>
              <w:t xml:space="preserve">, 2023, </w:t>
            </w:r>
            <w:hyperlink r:id="rId14">
              <w:r w:rsidRPr="003F1126">
                <w:rPr>
                  <w:color w:val="000000" w:themeColor="text1"/>
                  <w:sz w:val="20"/>
                  <w:szCs w:val="20"/>
                  <w:u w:val="single"/>
                  <w:lang w:val="en-US"/>
                </w:rPr>
                <w:t>https://coursera.org/verify/4RE9ZYSMPHHB</w:t>
              </w:r>
            </w:hyperlink>
            <w:r w:rsidRPr="003F1126">
              <w:rPr>
                <w:color w:val="000000" w:themeColor="text1"/>
                <w:sz w:val="20"/>
                <w:szCs w:val="20"/>
                <w:lang w:val="en-US"/>
              </w:rPr>
              <w:t>).</w:t>
            </w:r>
          </w:p>
          <w:p w14:paraId="000000F2"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rPr>
            </w:pPr>
            <w:r w:rsidRPr="003F1126">
              <w:rPr>
                <w:color w:val="000000" w:themeColor="text1"/>
                <w:sz w:val="20"/>
                <w:szCs w:val="20"/>
              </w:rPr>
              <w:t>Курс “ІТ-інструменти для викладачів” (GlobalLogic) (18 годин, липень 2023 р.).</w:t>
            </w:r>
          </w:p>
          <w:p w14:paraId="000000F3"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lang w:val="en-US"/>
              </w:rPr>
            </w:pPr>
            <w:r w:rsidRPr="003F1126">
              <w:rPr>
                <w:color w:val="000000" w:themeColor="text1"/>
                <w:sz w:val="20"/>
                <w:szCs w:val="20"/>
                <w:lang w:val="en-US"/>
              </w:rPr>
              <w:t>Coursera Professional Certificate “Google IT Automation with Python” (</w:t>
            </w:r>
            <w:hyperlink r:id="rId15">
              <w:r w:rsidRPr="003F1126">
                <w:rPr>
                  <w:color w:val="000000" w:themeColor="text1"/>
                  <w:sz w:val="20"/>
                  <w:szCs w:val="20"/>
                  <w:u w:val="single"/>
                  <w:lang w:val="en-US"/>
                </w:rPr>
                <w:t>coursera.org/verify/professional-cert/VM7VFQW93EHW</w:t>
              </w:r>
            </w:hyperlink>
            <w:r w:rsidRPr="003F1126">
              <w:rPr>
                <w:color w:val="000000" w:themeColor="text1"/>
                <w:sz w:val="20"/>
                <w:szCs w:val="20"/>
                <w:lang w:val="en-US"/>
              </w:rPr>
              <w:t xml:space="preserve">, 2020). </w:t>
            </w:r>
          </w:p>
          <w:p w14:paraId="000000F4"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lang w:val="en-US"/>
              </w:rPr>
            </w:pPr>
            <w:r w:rsidRPr="003F1126">
              <w:rPr>
                <w:color w:val="000000" w:themeColor="text1"/>
                <w:sz w:val="20"/>
                <w:szCs w:val="20"/>
                <w:lang w:val="en-US"/>
              </w:rPr>
              <w:t>Teacher's Internship program held by EPAM Systems (</w:t>
            </w:r>
            <w:r w:rsidRPr="003F1126">
              <w:rPr>
                <w:color w:val="000000" w:themeColor="text1"/>
                <w:sz w:val="20"/>
                <w:szCs w:val="20"/>
              </w:rPr>
              <w:t>Асоціація</w:t>
            </w:r>
            <w:r w:rsidRPr="003F1126">
              <w:rPr>
                <w:color w:val="000000" w:themeColor="text1"/>
                <w:sz w:val="20"/>
                <w:szCs w:val="20"/>
                <w:lang w:val="en-US"/>
              </w:rPr>
              <w:t xml:space="preserve"> «</w:t>
            </w:r>
            <w:r w:rsidRPr="003F1126">
              <w:rPr>
                <w:color w:val="000000" w:themeColor="text1"/>
                <w:sz w:val="20"/>
                <w:szCs w:val="20"/>
              </w:rPr>
              <w:t>Інформаційні</w:t>
            </w:r>
            <w:r w:rsidRPr="003F1126">
              <w:rPr>
                <w:color w:val="000000" w:themeColor="text1"/>
                <w:sz w:val="20"/>
                <w:szCs w:val="20"/>
                <w:lang w:val="en-US"/>
              </w:rPr>
              <w:t xml:space="preserve"> </w:t>
            </w:r>
            <w:r w:rsidRPr="003F1126">
              <w:rPr>
                <w:color w:val="000000" w:themeColor="text1"/>
                <w:sz w:val="20"/>
                <w:szCs w:val="20"/>
              </w:rPr>
              <w:t>технології</w:t>
            </w:r>
            <w:r w:rsidRPr="003F1126">
              <w:rPr>
                <w:color w:val="000000" w:themeColor="text1"/>
                <w:sz w:val="20"/>
                <w:szCs w:val="20"/>
                <w:lang w:val="en-US"/>
              </w:rPr>
              <w:t xml:space="preserve"> </w:t>
            </w:r>
            <w:r w:rsidRPr="003F1126">
              <w:rPr>
                <w:color w:val="000000" w:themeColor="text1"/>
                <w:sz w:val="20"/>
                <w:szCs w:val="20"/>
              </w:rPr>
              <w:t>України</w:t>
            </w:r>
            <w:r w:rsidRPr="003F1126">
              <w:rPr>
                <w:color w:val="000000" w:themeColor="text1"/>
                <w:sz w:val="20"/>
                <w:szCs w:val="20"/>
                <w:lang w:val="en-US"/>
              </w:rPr>
              <w:t xml:space="preserve">», </w:t>
            </w:r>
            <w:r w:rsidRPr="003F1126">
              <w:rPr>
                <w:color w:val="000000" w:themeColor="text1"/>
                <w:sz w:val="20"/>
                <w:szCs w:val="20"/>
              </w:rPr>
              <w:t>січень</w:t>
            </w:r>
            <w:r w:rsidRPr="003F1126">
              <w:rPr>
                <w:color w:val="000000" w:themeColor="text1"/>
                <w:sz w:val="20"/>
                <w:szCs w:val="20"/>
                <w:lang w:val="en-US"/>
              </w:rPr>
              <w:t xml:space="preserve"> 2019, </w:t>
            </w:r>
            <w:r w:rsidRPr="003F1126">
              <w:rPr>
                <w:color w:val="000000" w:themeColor="text1"/>
                <w:sz w:val="20"/>
                <w:szCs w:val="20"/>
              </w:rPr>
              <w:t>сертифікат</w:t>
            </w:r>
            <w:r w:rsidRPr="003F1126">
              <w:rPr>
                <w:color w:val="000000" w:themeColor="text1"/>
                <w:sz w:val="20"/>
                <w:szCs w:val="20"/>
                <w:lang w:val="en-US"/>
              </w:rPr>
              <w:t xml:space="preserve"> №0120).</w:t>
            </w:r>
          </w:p>
          <w:p w14:paraId="000000F5" w14:textId="77777777" w:rsidR="00DC2425" w:rsidRPr="003F1126" w:rsidRDefault="003F1126">
            <w:pPr>
              <w:widowControl w:val="0"/>
              <w:shd w:val="clear" w:color="auto" w:fill="FFFFFF"/>
              <w:spacing w:after="60" w:line="216" w:lineRule="auto"/>
              <w:ind w:left="0" w:right="57" w:hanging="2"/>
              <w:jc w:val="left"/>
              <w:rPr>
                <w:color w:val="000000" w:themeColor="text1"/>
                <w:sz w:val="20"/>
                <w:szCs w:val="20"/>
                <w:lang w:val="en-US"/>
              </w:rPr>
            </w:pPr>
            <w:r w:rsidRPr="003F1126">
              <w:rPr>
                <w:color w:val="000000" w:themeColor="text1"/>
                <w:sz w:val="20"/>
                <w:szCs w:val="20"/>
              </w:rPr>
              <w:t>Етико</w:t>
            </w:r>
            <w:r w:rsidRPr="003F1126">
              <w:rPr>
                <w:color w:val="000000" w:themeColor="text1"/>
                <w:sz w:val="20"/>
                <w:szCs w:val="20"/>
                <w:lang w:val="en-US"/>
              </w:rPr>
              <w:t>-</w:t>
            </w:r>
            <w:r w:rsidRPr="003F1126">
              <w:rPr>
                <w:color w:val="000000" w:themeColor="text1"/>
                <w:sz w:val="20"/>
                <w:szCs w:val="20"/>
              </w:rPr>
              <w:t>психологічне</w:t>
            </w:r>
            <w:r w:rsidRPr="003F1126">
              <w:rPr>
                <w:color w:val="000000" w:themeColor="text1"/>
                <w:sz w:val="20"/>
                <w:szCs w:val="20"/>
                <w:lang w:val="en-US"/>
              </w:rPr>
              <w:t xml:space="preserve"> </w:t>
            </w:r>
            <w:r w:rsidRPr="003F1126">
              <w:rPr>
                <w:color w:val="000000" w:themeColor="text1"/>
                <w:sz w:val="20"/>
                <w:szCs w:val="20"/>
              </w:rPr>
              <w:t>забезпечення</w:t>
            </w:r>
            <w:r w:rsidRPr="003F1126">
              <w:rPr>
                <w:color w:val="000000" w:themeColor="text1"/>
                <w:sz w:val="20"/>
                <w:szCs w:val="20"/>
                <w:lang w:val="en-US"/>
              </w:rPr>
              <w:t xml:space="preserve"> </w:t>
            </w:r>
            <w:r w:rsidRPr="003F1126">
              <w:rPr>
                <w:color w:val="000000" w:themeColor="text1"/>
                <w:sz w:val="20"/>
                <w:szCs w:val="20"/>
              </w:rPr>
              <w:t>реалізації</w:t>
            </w:r>
            <w:r w:rsidRPr="003F1126">
              <w:rPr>
                <w:color w:val="000000" w:themeColor="text1"/>
                <w:sz w:val="20"/>
                <w:szCs w:val="20"/>
                <w:lang w:val="en-US"/>
              </w:rPr>
              <w:t xml:space="preserve"> </w:t>
            </w:r>
            <w:r w:rsidRPr="003F1126">
              <w:rPr>
                <w:color w:val="000000" w:themeColor="text1"/>
                <w:sz w:val="20"/>
                <w:szCs w:val="20"/>
              </w:rPr>
              <w:t>куратором</w:t>
            </w:r>
            <w:r w:rsidRPr="003F1126">
              <w:rPr>
                <w:color w:val="000000" w:themeColor="text1"/>
                <w:sz w:val="20"/>
                <w:szCs w:val="20"/>
                <w:lang w:val="en-US"/>
              </w:rPr>
              <w:t xml:space="preserve"> </w:t>
            </w:r>
            <w:r w:rsidRPr="003F1126">
              <w:rPr>
                <w:color w:val="000000" w:themeColor="text1"/>
                <w:sz w:val="20"/>
                <w:szCs w:val="20"/>
              </w:rPr>
              <w:t>ЗВО</w:t>
            </w:r>
            <w:r w:rsidRPr="003F1126">
              <w:rPr>
                <w:color w:val="000000" w:themeColor="text1"/>
                <w:sz w:val="20"/>
                <w:szCs w:val="20"/>
                <w:lang w:val="en-US"/>
              </w:rPr>
              <w:t xml:space="preserve"> </w:t>
            </w:r>
            <w:r w:rsidRPr="003F1126">
              <w:rPr>
                <w:color w:val="000000" w:themeColor="text1"/>
                <w:sz w:val="20"/>
                <w:szCs w:val="20"/>
              </w:rPr>
              <w:t>завдань</w:t>
            </w:r>
            <w:r w:rsidRPr="003F1126">
              <w:rPr>
                <w:color w:val="000000" w:themeColor="text1"/>
                <w:sz w:val="20"/>
                <w:szCs w:val="20"/>
                <w:lang w:val="en-US"/>
              </w:rPr>
              <w:t xml:space="preserve"> </w:t>
            </w:r>
            <w:r w:rsidRPr="003F1126">
              <w:rPr>
                <w:color w:val="000000" w:themeColor="text1"/>
                <w:sz w:val="20"/>
                <w:szCs w:val="20"/>
              </w:rPr>
              <w:t>освітньо</w:t>
            </w:r>
            <w:r w:rsidRPr="003F1126">
              <w:rPr>
                <w:color w:val="000000" w:themeColor="text1"/>
                <w:sz w:val="20"/>
                <w:szCs w:val="20"/>
                <w:lang w:val="en-US"/>
              </w:rPr>
              <w:t>-</w:t>
            </w:r>
            <w:r w:rsidRPr="003F1126">
              <w:rPr>
                <w:color w:val="000000" w:themeColor="text1"/>
                <w:sz w:val="20"/>
                <w:szCs w:val="20"/>
              </w:rPr>
              <w:t>професійної</w:t>
            </w:r>
            <w:r w:rsidRPr="003F1126">
              <w:rPr>
                <w:color w:val="000000" w:themeColor="text1"/>
                <w:sz w:val="20"/>
                <w:szCs w:val="20"/>
                <w:lang w:val="en-US"/>
              </w:rPr>
              <w:t xml:space="preserve"> </w:t>
            </w:r>
            <w:r w:rsidRPr="003F1126">
              <w:rPr>
                <w:color w:val="000000" w:themeColor="text1"/>
                <w:sz w:val="20"/>
                <w:szCs w:val="20"/>
              </w:rPr>
              <w:t>соціалізації</w:t>
            </w:r>
            <w:r w:rsidRPr="003F1126">
              <w:rPr>
                <w:color w:val="000000" w:themeColor="text1"/>
                <w:sz w:val="20"/>
                <w:szCs w:val="20"/>
                <w:lang w:val="en-US"/>
              </w:rPr>
              <w:t xml:space="preserve"> </w:t>
            </w:r>
            <w:r w:rsidRPr="003F1126">
              <w:rPr>
                <w:color w:val="000000" w:themeColor="text1"/>
                <w:sz w:val="20"/>
                <w:szCs w:val="20"/>
              </w:rPr>
              <w:t>та</w:t>
            </w:r>
            <w:r w:rsidRPr="003F1126">
              <w:rPr>
                <w:color w:val="000000" w:themeColor="text1"/>
                <w:sz w:val="20"/>
                <w:szCs w:val="20"/>
                <w:lang w:val="en-US"/>
              </w:rPr>
              <w:t xml:space="preserve"> </w:t>
            </w:r>
            <w:r w:rsidRPr="003F1126">
              <w:rPr>
                <w:color w:val="000000" w:themeColor="text1"/>
                <w:sz w:val="20"/>
                <w:szCs w:val="20"/>
              </w:rPr>
              <w:t>патріотичного</w:t>
            </w:r>
            <w:r w:rsidRPr="003F1126">
              <w:rPr>
                <w:color w:val="000000" w:themeColor="text1"/>
                <w:sz w:val="20"/>
                <w:szCs w:val="20"/>
                <w:lang w:val="en-US"/>
              </w:rPr>
              <w:t xml:space="preserve"> </w:t>
            </w:r>
            <w:r w:rsidRPr="003F1126">
              <w:rPr>
                <w:color w:val="000000" w:themeColor="text1"/>
                <w:sz w:val="20"/>
                <w:szCs w:val="20"/>
              </w:rPr>
              <w:t>виховання</w:t>
            </w:r>
            <w:r w:rsidRPr="003F1126">
              <w:rPr>
                <w:color w:val="000000" w:themeColor="text1"/>
                <w:sz w:val="20"/>
                <w:szCs w:val="20"/>
                <w:lang w:val="en-US"/>
              </w:rPr>
              <w:t xml:space="preserve"> </w:t>
            </w:r>
            <w:r w:rsidRPr="003F1126">
              <w:rPr>
                <w:color w:val="000000" w:themeColor="text1"/>
                <w:sz w:val="20"/>
                <w:szCs w:val="20"/>
              </w:rPr>
              <w:t>студентів</w:t>
            </w:r>
            <w:r w:rsidRPr="003F1126">
              <w:rPr>
                <w:color w:val="000000" w:themeColor="text1"/>
                <w:sz w:val="20"/>
                <w:szCs w:val="20"/>
                <w:lang w:val="en-US"/>
              </w:rPr>
              <w:t xml:space="preserve"> (10-22 </w:t>
            </w:r>
            <w:r w:rsidRPr="003F1126">
              <w:rPr>
                <w:color w:val="000000" w:themeColor="text1"/>
                <w:sz w:val="20"/>
                <w:szCs w:val="20"/>
              </w:rPr>
              <w:t>січня</w:t>
            </w:r>
            <w:r w:rsidRPr="003F1126">
              <w:rPr>
                <w:color w:val="000000" w:themeColor="text1"/>
                <w:sz w:val="20"/>
                <w:szCs w:val="20"/>
                <w:lang w:val="en-US"/>
              </w:rPr>
              <w:t xml:space="preserve"> 2024 </w:t>
            </w:r>
            <w:r w:rsidRPr="003F1126">
              <w:rPr>
                <w:color w:val="000000" w:themeColor="text1"/>
                <w:sz w:val="20"/>
                <w:szCs w:val="20"/>
              </w:rPr>
              <w:t>року</w:t>
            </w:r>
            <w:r w:rsidRPr="003F1126">
              <w:rPr>
                <w:color w:val="000000" w:themeColor="text1"/>
                <w:sz w:val="20"/>
                <w:szCs w:val="20"/>
                <w:lang w:val="en-US"/>
              </w:rPr>
              <w:t xml:space="preserve">, 1 </w:t>
            </w:r>
            <w:r w:rsidRPr="003F1126">
              <w:rPr>
                <w:color w:val="000000" w:themeColor="text1"/>
                <w:sz w:val="20"/>
                <w:szCs w:val="20"/>
              </w:rPr>
              <w:t>кредит</w:t>
            </w:r>
            <w:r w:rsidRPr="003F1126">
              <w:rPr>
                <w:color w:val="000000" w:themeColor="text1"/>
                <w:sz w:val="20"/>
                <w:szCs w:val="20"/>
                <w:lang w:val="en-US"/>
              </w:rPr>
              <w:t>, KU</w:t>
            </w:r>
          </w:p>
          <w:p w14:paraId="000000F6" w14:textId="77777777" w:rsidR="00DC2425" w:rsidRPr="003F1126" w:rsidRDefault="003F1126">
            <w:pPr>
              <w:widowControl w:val="0"/>
              <w:shd w:val="clear" w:color="auto" w:fill="FFFFFF"/>
              <w:spacing w:line="216" w:lineRule="auto"/>
              <w:ind w:left="0" w:hanging="2"/>
              <w:jc w:val="left"/>
              <w:rPr>
                <w:color w:val="000000" w:themeColor="text1"/>
                <w:sz w:val="20"/>
                <w:szCs w:val="20"/>
              </w:rPr>
            </w:pPr>
            <w:r w:rsidRPr="003F1126">
              <w:rPr>
                <w:color w:val="000000" w:themeColor="text1"/>
                <w:sz w:val="20"/>
                <w:szCs w:val="20"/>
              </w:rPr>
              <w:lastRenderedPageBreak/>
              <w:t>02070944/000061-24)</w:t>
            </w:r>
          </w:p>
          <w:p w14:paraId="000000F7" w14:textId="77777777" w:rsidR="00DC2425" w:rsidRPr="003F1126" w:rsidRDefault="003F1126">
            <w:pPr>
              <w:widowControl w:val="0"/>
              <w:shd w:val="clear" w:color="auto" w:fill="FFFFFF"/>
              <w:spacing w:after="60" w:line="216" w:lineRule="auto"/>
              <w:ind w:left="0" w:right="57" w:hanging="2"/>
              <w:jc w:val="left"/>
              <w:rPr>
                <w:color w:val="000000" w:themeColor="text1"/>
                <w:sz w:val="21"/>
                <w:szCs w:val="21"/>
              </w:rPr>
            </w:pPr>
            <w:r w:rsidRPr="003F1126">
              <w:rPr>
                <w:color w:val="000000" w:themeColor="text1"/>
                <w:sz w:val="20"/>
                <w:szCs w:val="20"/>
              </w:rPr>
              <w:t>Психолого-педагогічний супровід психологічної компетентності спеціалістів ЗВО (10-31 травня 2023 року, 1 кредит, KU  02070944/000839-23)</w:t>
            </w:r>
          </w:p>
        </w:tc>
      </w:tr>
      <w:tr w:rsidR="003F1126" w:rsidRPr="003F1126" w14:paraId="0933A440" w14:textId="77777777">
        <w:trPr>
          <w:cantSplit/>
        </w:trPr>
        <w:tc>
          <w:tcPr>
            <w:tcW w:w="1843" w:type="dxa"/>
            <w:vAlign w:val="center"/>
          </w:tcPr>
          <w:p w14:paraId="000000F8"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b/>
                <w:color w:val="000000" w:themeColor="text1"/>
                <w:sz w:val="21"/>
                <w:szCs w:val="21"/>
              </w:rPr>
              <w:lastRenderedPageBreak/>
              <w:t>Завадський Ігор Олександрович</w:t>
            </w:r>
          </w:p>
        </w:tc>
        <w:tc>
          <w:tcPr>
            <w:tcW w:w="1418" w:type="dxa"/>
            <w:vAlign w:val="center"/>
          </w:tcPr>
          <w:p w14:paraId="000000F9"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color w:val="000000" w:themeColor="text1"/>
                <w:sz w:val="21"/>
                <w:szCs w:val="21"/>
              </w:rPr>
              <w:t xml:space="preserve">Доцент кафедри математичної інформатики </w:t>
            </w:r>
          </w:p>
          <w:p w14:paraId="000000FA" w14:textId="77777777" w:rsidR="00DC2425" w:rsidRPr="003F1126" w:rsidRDefault="00DC2425">
            <w:pPr>
              <w:widowControl w:val="0"/>
              <w:pBdr>
                <w:top w:val="nil"/>
                <w:left w:val="nil"/>
                <w:bottom w:val="nil"/>
                <w:right w:val="nil"/>
                <w:between w:val="nil"/>
              </w:pBdr>
              <w:spacing w:line="240" w:lineRule="auto"/>
              <w:ind w:left="0" w:right="-57" w:hanging="2"/>
              <w:jc w:val="center"/>
              <w:rPr>
                <w:color w:val="000000" w:themeColor="text1"/>
                <w:sz w:val="21"/>
                <w:szCs w:val="21"/>
              </w:rPr>
            </w:pPr>
          </w:p>
        </w:tc>
        <w:tc>
          <w:tcPr>
            <w:tcW w:w="1559" w:type="dxa"/>
            <w:vAlign w:val="center"/>
          </w:tcPr>
          <w:p w14:paraId="000000FB"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left"/>
              <w:rPr>
                <w:color w:val="000000" w:themeColor="text1"/>
                <w:sz w:val="21"/>
                <w:szCs w:val="21"/>
              </w:rPr>
            </w:pPr>
            <w:r w:rsidRPr="003F1126">
              <w:rPr>
                <w:color w:val="000000" w:themeColor="text1"/>
                <w:sz w:val="21"/>
                <w:szCs w:val="21"/>
              </w:rPr>
              <w:t>Київський національний університет імені Тараса Шевченка, 1996,</w:t>
            </w:r>
          </w:p>
          <w:p w14:paraId="000000FC"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left"/>
              <w:rPr>
                <w:color w:val="000000" w:themeColor="text1"/>
                <w:sz w:val="21"/>
                <w:szCs w:val="21"/>
              </w:rPr>
            </w:pPr>
            <w:r w:rsidRPr="003F1126">
              <w:rPr>
                <w:color w:val="000000" w:themeColor="text1"/>
                <w:sz w:val="21"/>
                <w:szCs w:val="21"/>
              </w:rPr>
              <w:t>спеціальність – прикладна математика,</w:t>
            </w:r>
          </w:p>
          <w:p w14:paraId="000000FD" w14:textId="77777777" w:rsidR="00DC2425" w:rsidRPr="003F1126" w:rsidRDefault="003F1126">
            <w:pPr>
              <w:widowControl w:val="0"/>
              <w:pBdr>
                <w:top w:val="nil"/>
                <w:left w:val="nil"/>
                <w:bottom w:val="nil"/>
                <w:right w:val="nil"/>
                <w:between w:val="nil"/>
              </w:pBdr>
              <w:spacing w:line="240" w:lineRule="auto"/>
              <w:ind w:left="0" w:right="-57" w:hanging="2"/>
              <w:jc w:val="center"/>
              <w:rPr>
                <w:color w:val="000000" w:themeColor="text1"/>
                <w:sz w:val="21"/>
                <w:szCs w:val="21"/>
              </w:rPr>
            </w:pPr>
            <w:r w:rsidRPr="003F1126">
              <w:rPr>
                <w:color w:val="000000" w:themeColor="text1"/>
                <w:sz w:val="21"/>
                <w:szCs w:val="21"/>
              </w:rPr>
              <w:t>кваліфікація – спеціаліст математики (ВЕ №002766 від 25.06.1996р.)</w:t>
            </w:r>
          </w:p>
        </w:tc>
        <w:tc>
          <w:tcPr>
            <w:tcW w:w="2977" w:type="dxa"/>
            <w:gridSpan w:val="2"/>
          </w:tcPr>
          <w:p w14:paraId="000000FE"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left"/>
              <w:rPr>
                <w:color w:val="000000" w:themeColor="text1"/>
                <w:sz w:val="21"/>
                <w:szCs w:val="21"/>
              </w:rPr>
            </w:pPr>
            <w:r w:rsidRPr="003F1126">
              <w:rPr>
                <w:color w:val="000000" w:themeColor="text1"/>
                <w:sz w:val="21"/>
                <w:szCs w:val="21"/>
              </w:rPr>
              <w:t xml:space="preserve">Доктор фіз.-мат. наук,  113 – прикладна математика (01.05.01 «теоретичні основи інформатики та кібернетики»), доцент кафедри математичної інформатики (12ДЦ № 021007 від 23.12.2008р.), </w:t>
            </w:r>
          </w:p>
          <w:p w14:paraId="000000F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тема докт. дис. «Подільні коди та їх застосування», диплом доктора фіз.-мат. наук ДД № 010098 від 24.09.2020)</w:t>
            </w:r>
          </w:p>
        </w:tc>
        <w:tc>
          <w:tcPr>
            <w:tcW w:w="992" w:type="dxa"/>
            <w:vAlign w:val="center"/>
          </w:tcPr>
          <w:p w14:paraId="0000010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1"/>
                <w:szCs w:val="21"/>
              </w:rPr>
            </w:pPr>
            <w:r w:rsidRPr="003F1126">
              <w:rPr>
                <w:color w:val="000000" w:themeColor="text1"/>
                <w:sz w:val="21"/>
                <w:szCs w:val="21"/>
              </w:rPr>
              <w:t>24 роки</w:t>
            </w:r>
          </w:p>
        </w:tc>
        <w:tc>
          <w:tcPr>
            <w:tcW w:w="3685" w:type="dxa"/>
          </w:tcPr>
          <w:p w14:paraId="0000010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Автор більше 100 публікацій, у т.ч. 20 посібників та підручників з грифом «Рекомендовано МОН України» або «Схвалено МОН України».</w:t>
            </w:r>
          </w:p>
          <w:p w14:paraId="0000010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Вибрані публікації:</w:t>
            </w:r>
          </w:p>
          <w:p w14:paraId="0000010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lang w:val="en-US"/>
              </w:rPr>
            </w:pPr>
            <w:r w:rsidRPr="003F1126">
              <w:rPr>
                <w:color w:val="000000" w:themeColor="text1"/>
                <w:sz w:val="21"/>
                <w:szCs w:val="21"/>
              </w:rPr>
              <w:t xml:space="preserve">1. A.V. Anisimov, I.O. Zavadskyi. </w:t>
            </w:r>
            <w:hyperlink r:id="rId16">
              <w:r w:rsidRPr="003F1126">
                <w:rPr>
                  <w:color w:val="000000" w:themeColor="text1"/>
                  <w:sz w:val="21"/>
                  <w:szCs w:val="21"/>
                  <w:lang w:val="en-US"/>
                </w:rPr>
                <w:t>Variable-Length Prefix Codes With Multiple Delimiters</w:t>
              </w:r>
            </w:hyperlink>
            <w:r w:rsidRPr="003F1126">
              <w:rPr>
                <w:color w:val="000000" w:themeColor="text1"/>
                <w:sz w:val="21"/>
                <w:szCs w:val="21"/>
                <w:lang w:val="en-US"/>
              </w:rPr>
              <w:t xml:space="preserve"> // IEEE Transactions on Information Theory, vol. 63, issue 5, p. 2885-2895. –2017.</w:t>
            </w:r>
          </w:p>
          <w:p w14:paraId="0000010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1"/>
                <w:szCs w:val="21"/>
              </w:rPr>
            </w:pPr>
            <w:r w:rsidRPr="003F1126">
              <w:rPr>
                <w:color w:val="000000" w:themeColor="text1"/>
                <w:sz w:val="21"/>
                <w:szCs w:val="21"/>
              </w:rPr>
              <w:t>2. И.А. Завадский. Помехоустойчивые коды переменной длины на основе конечных автоматов // Кибернетика и системный анализ. — 2015. — № 2. — С. 43–51.</w:t>
            </w:r>
          </w:p>
        </w:tc>
        <w:tc>
          <w:tcPr>
            <w:tcW w:w="3119" w:type="dxa"/>
          </w:tcPr>
          <w:p w14:paraId="00000106" w14:textId="77777777" w:rsidR="00DC2425" w:rsidRPr="003F1126" w:rsidRDefault="003F1126">
            <w:pPr>
              <w:widowControl w:val="0"/>
              <w:pBdr>
                <w:top w:val="nil"/>
                <w:left w:val="nil"/>
                <w:bottom w:val="nil"/>
                <w:right w:val="nil"/>
                <w:between w:val="nil"/>
              </w:pBdr>
              <w:tabs>
                <w:tab w:val="left" w:pos="2977"/>
              </w:tabs>
              <w:spacing w:line="240" w:lineRule="auto"/>
              <w:ind w:left="0" w:hanging="2"/>
              <w:jc w:val="left"/>
              <w:rPr>
                <w:color w:val="000000" w:themeColor="text1"/>
                <w:sz w:val="21"/>
                <w:szCs w:val="21"/>
              </w:rPr>
            </w:pPr>
            <w:r w:rsidRPr="003F1126">
              <w:rPr>
                <w:color w:val="000000" w:themeColor="text1"/>
                <w:sz w:val="21"/>
                <w:szCs w:val="21"/>
              </w:rPr>
              <w:t>Національний університет «Києво-Могилянська академія»,  факультет інформатики, 2010.</w:t>
            </w:r>
          </w:p>
          <w:p w14:paraId="00000107"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sz w:val="21"/>
                <w:szCs w:val="21"/>
              </w:rPr>
            </w:pPr>
            <w:r w:rsidRPr="003F1126">
              <w:rPr>
                <w:color w:val="000000" w:themeColor="text1"/>
                <w:sz w:val="21"/>
                <w:szCs w:val="21"/>
              </w:rPr>
              <w:t>Дистанційні курсів підвищення кваліфікації для вчителів інформатики «Основи програмування мовою Python», «Бази даних» https://itknyga.com.ua</w:t>
            </w:r>
          </w:p>
        </w:tc>
      </w:tr>
    </w:tbl>
    <w:p w14:paraId="00000108" w14:textId="77777777" w:rsidR="00DC2425" w:rsidRPr="003F1126" w:rsidRDefault="003F1126">
      <w:pPr>
        <w:ind w:left="0" w:hanging="2"/>
        <w:rPr>
          <w:color w:val="000000" w:themeColor="text1"/>
        </w:rPr>
      </w:pPr>
      <w:r w:rsidRPr="003F1126">
        <w:rPr>
          <w:color w:val="000000" w:themeColor="text1"/>
        </w:rPr>
        <w:t>При розробці Освітньої Програми враховані вимоги стандарту першого (бакалаврського) рівня вищої освіти за спеціальністю 122 «Комп’ютерні науки».</w:t>
      </w:r>
      <w:r w:rsidRPr="003F1126">
        <w:rPr>
          <w:color w:val="000000" w:themeColor="text1"/>
          <w:sz w:val="20"/>
          <w:szCs w:val="20"/>
        </w:rPr>
        <w:t xml:space="preserve"> </w:t>
      </w:r>
    </w:p>
    <w:p w14:paraId="00000109" w14:textId="77777777" w:rsidR="00DC2425" w:rsidRPr="003F1126" w:rsidRDefault="00DC2425">
      <w:pPr>
        <w:pBdr>
          <w:top w:val="nil"/>
          <w:left w:val="nil"/>
          <w:bottom w:val="nil"/>
          <w:right w:val="nil"/>
          <w:between w:val="nil"/>
        </w:pBdr>
        <w:spacing w:line="240" w:lineRule="auto"/>
        <w:ind w:left="0" w:hanging="2"/>
        <w:rPr>
          <w:color w:val="000000" w:themeColor="text1"/>
        </w:rPr>
      </w:pPr>
    </w:p>
    <w:p w14:paraId="0000010A" w14:textId="77777777" w:rsidR="00DC2425" w:rsidRPr="003F1126" w:rsidRDefault="00DC2425">
      <w:pPr>
        <w:widowControl w:val="0"/>
        <w:pBdr>
          <w:top w:val="nil"/>
          <w:left w:val="nil"/>
          <w:bottom w:val="nil"/>
          <w:right w:val="nil"/>
          <w:between w:val="nil"/>
        </w:pBdr>
        <w:spacing w:line="240" w:lineRule="auto"/>
        <w:ind w:left="0" w:hanging="2"/>
        <w:rPr>
          <w:color w:val="000000" w:themeColor="text1"/>
          <w:sz w:val="20"/>
          <w:szCs w:val="20"/>
        </w:rPr>
      </w:pPr>
    </w:p>
    <w:p w14:paraId="0000010B"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sz w:val="20"/>
          <w:szCs w:val="20"/>
        </w:rPr>
        <w:sectPr w:rsidR="00DC2425" w:rsidRPr="003F1126">
          <w:footerReference w:type="default" r:id="rId17"/>
          <w:pgSz w:w="16838" w:h="11906" w:orient="landscape"/>
          <w:pgMar w:top="567" w:right="1134" w:bottom="1134" w:left="1134" w:header="709" w:footer="709" w:gutter="0"/>
          <w:cols w:space="720"/>
        </w:sectPr>
      </w:pPr>
      <w:r w:rsidRPr="003F1126">
        <w:rPr>
          <w:color w:val="000000" w:themeColor="text1"/>
          <w:sz w:val="20"/>
          <w:szCs w:val="20"/>
        </w:rPr>
        <w:t xml:space="preserve"> </w:t>
      </w:r>
    </w:p>
    <w:p w14:paraId="0000010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lastRenderedPageBreak/>
        <w:t>1. ПРОФІЛЬ ОСВІТНЬОЇ ПРОГРАМИ</w:t>
      </w:r>
    </w:p>
    <w:p w14:paraId="0000010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«Інформатика» / «Computer Science»</w:t>
      </w:r>
    </w:p>
    <w:p w14:paraId="0000010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зі спеціальності F3 «Комп’ютерні науки»</w:t>
      </w:r>
    </w:p>
    <w:p w14:paraId="000001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bl>
      <w:tblPr>
        <w:tblStyle w:val="afff4"/>
        <w:tblW w:w="9388" w:type="dxa"/>
        <w:tblInd w:w="-118" w:type="dxa"/>
        <w:tblLayout w:type="fixed"/>
        <w:tblLook w:val="0000" w:firstRow="0" w:lastRow="0" w:firstColumn="0" w:lastColumn="0" w:noHBand="0" w:noVBand="0"/>
      </w:tblPr>
      <w:tblGrid>
        <w:gridCol w:w="4371"/>
        <w:gridCol w:w="5017"/>
      </w:tblGrid>
      <w:tr w:rsidR="003F1126" w:rsidRPr="003F1126" w14:paraId="779DEE93"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1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1 – Загальна інформація</w:t>
            </w:r>
          </w:p>
        </w:tc>
      </w:tr>
      <w:tr w:rsidR="003F1126" w:rsidRPr="003F1126" w14:paraId="00D67597" w14:textId="77777777">
        <w:tc>
          <w:tcPr>
            <w:tcW w:w="4371" w:type="dxa"/>
            <w:tcBorders>
              <w:top w:val="single" w:sz="4" w:space="0" w:color="000000"/>
              <w:left w:val="single" w:sz="4" w:space="0" w:color="000000"/>
              <w:bottom w:val="single" w:sz="4" w:space="0" w:color="000000"/>
            </w:tcBorders>
          </w:tcPr>
          <w:p w14:paraId="00000112"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rPr>
            </w:pPr>
            <w:r w:rsidRPr="003F1126">
              <w:rPr>
                <w:b/>
                <w:color w:val="000000" w:themeColor="text1"/>
              </w:rPr>
              <w:t xml:space="preserve">Ступінь вищої освіти та назва кваліфікації </w:t>
            </w:r>
          </w:p>
        </w:tc>
        <w:tc>
          <w:tcPr>
            <w:tcW w:w="5017" w:type="dxa"/>
            <w:tcBorders>
              <w:top w:val="single" w:sz="4" w:space="0" w:color="000000"/>
              <w:left w:val="single" w:sz="4" w:space="0" w:color="000000"/>
              <w:bottom w:val="single" w:sz="4" w:space="0" w:color="000000"/>
              <w:right w:val="single" w:sz="4" w:space="0" w:color="000000"/>
            </w:tcBorders>
          </w:tcPr>
          <w:p w14:paraId="00000113"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ступінь вищої освіти – бакалавр</w:t>
            </w:r>
          </w:p>
          <w:p w14:paraId="00000114"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спеціальність: F3 Комп’ютерні науки</w:t>
            </w:r>
          </w:p>
          <w:p w14:paraId="00000115"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програма: Інформатика</w:t>
            </w:r>
          </w:p>
          <w:p w14:paraId="0000011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 xml:space="preserve">вибіркові блоки: </w:t>
            </w:r>
          </w:p>
          <w:p w14:paraId="0000011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«Інтелектуальні інформаційні технології»,</w:t>
            </w:r>
          </w:p>
          <w:p w14:paraId="0000011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«Інформаційні технології та системи»,</w:t>
            </w:r>
          </w:p>
          <w:p w14:paraId="0000011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та технологія програмування»</w:t>
            </w:r>
          </w:p>
          <w:p w14:paraId="0000011A"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11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lang w:val="en-US"/>
              </w:rPr>
            </w:pPr>
            <w:r w:rsidRPr="003F1126">
              <w:rPr>
                <w:color w:val="000000" w:themeColor="text1"/>
                <w:lang w:val="en-US"/>
              </w:rPr>
              <w:t>Degree in Higher Education – Bachelor</w:t>
            </w:r>
          </w:p>
          <w:p w14:paraId="0000011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lang w:val="en-US"/>
              </w:rPr>
            </w:pPr>
            <w:r w:rsidRPr="003F1126">
              <w:rPr>
                <w:color w:val="000000" w:themeColor="text1"/>
                <w:lang w:val="en-US"/>
              </w:rPr>
              <w:t xml:space="preserve">specialty: F3 Computer Science </w:t>
            </w:r>
          </w:p>
          <w:p w14:paraId="0000011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lang w:val="en-US"/>
              </w:rPr>
            </w:pPr>
            <w:r w:rsidRPr="003F1126">
              <w:rPr>
                <w:color w:val="000000" w:themeColor="text1"/>
                <w:lang w:val="en-US"/>
              </w:rPr>
              <w:t>Program: Computer Science</w:t>
            </w:r>
          </w:p>
          <w:p w14:paraId="0000011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lang w:val="en-US"/>
              </w:rPr>
            </w:pPr>
            <w:r w:rsidRPr="003F1126">
              <w:rPr>
                <w:color w:val="000000" w:themeColor="text1"/>
                <w:lang w:val="en-US"/>
              </w:rPr>
              <w:t>Selective Units: "Intellectual Information Technologies", “Information Technologies and Systems”, “Theory and technology of programming”.</w:t>
            </w:r>
          </w:p>
        </w:tc>
      </w:tr>
      <w:tr w:rsidR="003F1126" w:rsidRPr="003F1126" w14:paraId="3E69E2D2" w14:textId="77777777">
        <w:tc>
          <w:tcPr>
            <w:tcW w:w="4371" w:type="dxa"/>
            <w:tcBorders>
              <w:top w:val="single" w:sz="4" w:space="0" w:color="000000"/>
              <w:left w:val="single" w:sz="4" w:space="0" w:color="000000"/>
              <w:bottom w:val="single" w:sz="4" w:space="0" w:color="000000"/>
            </w:tcBorders>
          </w:tcPr>
          <w:p w14:paraId="0000011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Мови навчання і оцінювання</w:t>
            </w:r>
          </w:p>
        </w:tc>
        <w:tc>
          <w:tcPr>
            <w:tcW w:w="5017" w:type="dxa"/>
            <w:tcBorders>
              <w:top w:val="single" w:sz="4" w:space="0" w:color="000000"/>
              <w:left w:val="single" w:sz="4" w:space="0" w:color="000000"/>
              <w:bottom w:val="single" w:sz="4" w:space="0" w:color="000000"/>
              <w:right w:val="single" w:sz="4" w:space="0" w:color="000000"/>
            </w:tcBorders>
          </w:tcPr>
          <w:p w14:paraId="0000012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Українська, англійська / Ukrainian, English</w:t>
            </w:r>
          </w:p>
        </w:tc>
      </w:tr>
      <w:tr w:rsidR="003F1126" w:rsidRPr="003F1126" w14:paraId="7F2F5845" w14:textId="77777777">
        <w:trPr>
          <w:trHeight w:val="359"/>
        </w:trPr>
        <w:tc>
          <w:tcPr>
            <w:tcW w:w="4371" w:type="dxa"/>
            <w:tcBorders>
              <w:top w:val="single" w:sz="4" w:space="0" w:color="000000"/>
              <w:left w:val="single" w:sz="4" w:space="0" w:color="000000"/>
              <w:bottom w:val="single" w:sz="4" w:space="0" w:color="000000"/>
            </w:tcBorders>
          </w:tcPr>
          <w:p w14:paraId="0000012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Обсяг освітньої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2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4 академічних років, 240 кредитів ЄКТС 4 academic years, 240 ECTS credits</w:t>
            </w:r>
          </w:p>
        </w:tc>
      </w:tr>
      <w:tr w:rsidR="003F1126" w:rsidRPr="003F1126" w14:paraId="565A4D65" w14:textId="77777777">
        <w:tc>
          <w:tcPr>
            <w:tcW w:w="4371" w:type="dxa"/>
            <w:tcBorders>
              <w:top w:val="single" w:sz="4" w:space="0" w:color="000000"/>
              <w:left w:val="single" w:sz="4" w:space="0" w:color="000000"/>
              <w:bottom w:val="single" w:sz="4" w:space="0" w:color="000000"/>
            </w:tcBorders>
          </w:tcPr>
          <w:p w14:paraId="0000012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Тип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2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 xml:space="preserve">Освітньо-професійна </w:t>
            </w:r>
          </w:p>
          <w:p w14:paraId="0000012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Educational professional</w:t>
            </w:r>
          </w:p>
        </w:tc>
      </w:tr>
      <w:tr w:rsidR="003F1126" w:rsidRPr="003F1126" w14:paraId="6157FF1F" w14:textId="77777777">
        <w:tc>
          <w:tcPr>
            <w:tcW w:w="4371" w:type="dxa"/>
            <w:tcBorders>
              <w:top w:val="single" w:sz="4" w:space="0" w:color="000000"/>
              <w:left w:val="single" w:sz="4" w:space="0" w:color="000000"/>
              <w:bottom w:val="single" w:sz="4" w:space="0" w:color="000000"/>
            </w:tcBorders>
          </w:tcPr>
          <w:p w14:paraId="0000012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Тип диплома</w:t>
            </w:r>
          </w:p>
        </w:tc>
        <w:tc>
          <w:tcPr>
            <w:tcW w:w="5017" w:type="dxa"/>
            <w:tcBorders>
              <w:top w:val="single" w:sz="4" w:space="0" w:color="000000"/>
              <w:left w:val="single" w:sz="4" w:space="0" w:color="000000"/>
              <w:bottom w:val="single" w:sz="4" w:space="0" w:color="000000"/>
              <w:right w:val="single" w:sz="4" w:space="0" w:color="000000"/>
            </w:tcBorders>
          </w:tcPr>
          <w:p w14:paraId="0000012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tc>
      </w:tr>
      <w:tr w:rsidR="003F1126" w:rsidRPr="003F1126" w14:paraId="07E32387" w14:textId="77777777">
        <w:tc>
          <w:tcPr>
            <w:tcW w:w="4371" w:type="dxa"/>
            <w:tcBorders>
              <w:top w:val="single" w:sz="4" w:space="0" w:color="000000"/>
              <w:left w:val="single" w:sz="4" w:space="0" w:color="000000"/>
              <w:bottom w:val="single" w:sz="4" w:space="0" w:color="000000"/>
            </w:tcBorders>
          </w:tcPr>
          <w:p w14:paraId="0000012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Повна назва закладу вищої освіти, а також структурного підрозділу у якому здійснюється навчання</w:t>
            </w:r>
          </w:p>
        </w:tc>
        <w:tc>
          <w:tcPr>
            <w:tcW w:w="5017" w:type="dxa"/>
            <w:tcBorders>
              <w:top w:val="single" w:sz="4" w:space="0" w:color="000000"/>
              <w:left w:val="single" w:sz="4" w:space="0" w:color="000000"/>
              <w:bottom w:val="single" w:sz="4" w:space="0" w:color="000000"/>
              <w:right w:val="single" w:sz="4" w:space="0" w:color="000000"/>
            </w:tcBorders>
          </w:tcPr>
          <w:p w14:paraId="0000012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Київський національний університет імені Тараса Шевченка, факультет комп’ютерних наук та кібернетики</w:t>
            </w:r>
          </w:p>
          <w:p w14:paraId="0000012A" w14:textId="77777777" w:rsidR="00DC2425" w:rsidRPr="003F1126" w:rsidRDefault="003F1126">
            <w:pPr>
              <w:pBdr>
                <w:top w:val="nil"/>
                <w:left w:val="nil"/>
                <w:bottom w:val="nil"/>
                <w:right w:val="nil"/>
                <w:between w:val="nil"/>
              </w:pBdr>
              <w:spacing w:line="240" w:lineRule="auto"/>
              <w:ind w:left="0" w:hanging="2"/>
              <w:rPr>
                <w:color w:val="000000" w:themeColor="text1"/>
                <w:lang w:val="en-US"/>
              </w:rPr>
            </w:pPr>
            <w:r w:rsidRPr="003F1126">
              <w:rPr>
                <w:color w:val="000000" w:themeColor="text1"/>
                <w:lang w:val="en-US"/>
              </w:rPr>
              <w:t>Taras Shevchenko National University of Kyiv,</w:t>
            </w:r>
          </w:p>
          <w:p w14:paraId="0000012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lang w:val="en-US"/>
              </w:rPr>
            </w:pPr>
            <w:r w:rsidRPr="003F1126">
              <w:rPr>
                <w:color w:val="000000" w:themeColor="text1"/>
                <w:lang w:val="en-US"/>
              </w:rPr>
              <w:t>Faculty of Computer Science and Cybernetics.</w:t>
            </w:r>
          </w:p>
        </w:tc>
      </w:tr>
      <w:tr w:rsidR="003F1126" w:rsidRPr="003F1126" w14:paraId="2FD6AEA9" w14:textId="77777777">
        <w:tc>
          <w:tcPr>
            <w:tcW w:w="4371" w:type="dxa"/>
            <w:tcBorders>
              <w:top w:val="single" w:sz="4" w:space="0" w:color="000000"/>
              <w:left w:val="single" w:sz="4" w:space="0" w:color="000000"/>
              <w:bottom w:val="single" w:sz="4" w:space="0" w:color="000000"/>
            </w:tcBorders>
          </w:tcPr>
          <w:p w14:paraId="0000012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 xml:space="preserve">Назва закладу вищої освіти який бере участь у забезпеченні програми </w:t>
            </w:r>
          </w:p>
        </w:tc>
        <w:tc>
          <w:tcPr>
            <w:tcW w:w="5017" w:type="dxa"/>
            <w:tcBorders>
              <w:top w:val="single" w:sz="4" w:space="0" w:color="000000"/>
              <w:left w:val="single" w:sz="4" w:space="0" w:color="000000"/>
              <w:bottom w:val="single" w:sz="4" w:space="0" w:color="000000"/>
              <w:right w:val="single" w:sz="4" w:space="0" w:color="000000"/>
            </w:tcBorders>
          </w:tcPr>
          <w:p w14:paraId="0000012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w:t>
            </w:r>
          </w:p>
        </w:tc>
      </w:tr>
      <w:tr w:rsidR="003F1126" w:rsidRPr="003F1126" w14:paraId="59F76136" w14:textId="77777777">
        <w:tc>
          <w:tcPr>
            <w:tcW w:w="4371" w:type="dxa"/>
            <w:tcBorders>
              <w:top w:val="single" w:sz="4" w:space="0" w:color="000000"/>
              <w:left w:val="single" w:sz="4" w:space="0" w:color="000000"/>
              <w:bottom w:val="single" w:sz="4" w:space="0" w:color="000000"/>
            </w:tcBorders>
          </w:tcPr>
          <w:p w14:paraId="0000012E"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rPr>
            </w:pPr>
            <w:r w:rsidRPr="003F1126">
              <w:rPr>
                <w:b/>
                <w:color w:val="000000" w:themeColor="text1"/>
              </w:rPr>
              <w:t>Офіційна назва освітньої програми,</w:t>
            </w:r>
          </w:p>
          <w:p w14:paraId="0000012F"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sz w:val="20"/>
                <w:szCs w:val="20"/>
              </w:rPr>
            </w:pPr>
            <w:r w:rsidRPr="003F1126">
              <w:rPr>
                <w:b/>
                <w:color w:val="000000" w:themeColor="text1"/>
              </w:rPr>
              <w:t>ступінь вищої освіти та назва кваліфікації ЗВО-партнера мовою оригіналу</w:t>
            </w:r>
          </w:p>
        </w:tc>
        <w:tc>
          <w:tcPr>
            <w:tcW w:w="5017" w:type="dxa"/>
            <w:tcBorders>
              <w:top w:val="single" w:sz="4" w:space="0" w:color="000000"/>
              <w:left w:val="single" w:sz="4" w:space="0" w:color="000000"/>
              <w:bottom w:val="single" w:sz="4" w:space="0" w:color="000000"/>
              <w:right w:val="single" w:sz="4" w:space="0" w:color="000000"/>
            </w:tcBorders>
          </w:tcPr>
          <w:p w14:paraId="0000013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w:t>
            </w:r>
          </w:p>
        </w:tc>
      </w:tr>
      <w:tr w:rsidR="003F1126" w:rsidRPr="003F1126" w14:paraId="025929F7" w14:textId="77777777">
        <w:tc>
          <w:tcPr>
            <w:tcW w:w="4371" w:type="dxa"/>
            <w:tcBorders>
              <w:top w:val="single" w:sz="4" w:space="0" w:color="000000"/>
              <w:left w:val="single" w:sz="4" w:space="0" w:color="000000"/>
              <w:bottom w:val="single" w:sz="4" w:space="0" w:color="000000"/>
            </w:tcBorders>
          </w:tcPr>
          <w:p w14:paraId="00000131"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rPr>
            </w:pPr>
            <w:r w:rsidRPr="003F1126">
              <w:rPr>
                <w:b/>
                <w:color w:val="000000" w:themeColor="text1"/>
              </w:rPr>
              <w:t>Наявність акредитації</w:t>
            </w:r>
          </w:p>
        </w:tc>
        <w:tc>
          <w:tcPr>
            <w:tcW w:w="5017" w:type="dxa"/>
            <w:tcBorders>
              <w:top w:val="single" w:sz="4" w:space="0" w:color="000000"/>
              <w:left w:val="single" w:sz="4" w:space="0" w:color="000000"/>
              <w:bottom w:val="single" w:sz="4" w:space="0" w:color="000000"/>
              <w:right w:val="single" w:sz="4" w:space="0" w:color="000000"/>
            </w:tcBorders>
          </w:tcPr>
          <w:p w14:paraId="00000132"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tc>
      </w:tr>
      <w:tr w:rsidR="003F1126" w:rsidRPr="003F1126" w14:paraId="31AB97F0" w14:textId="77777777">
        <w:tc>
          <w:tcPr>
            <w:tcW w:w="4371" w:type="dxa"/>
            <w:tcBorders>
              <w:top w:val="single" w:sz="4" w:space="0" w:color="000000"/>
              <w:left w:val="single" w:sz="4" w:space="0" w:color="000000"/>
              <w:bottom w:val="single" w:sz="4" w:space="0" w:color="000000"/>
            </w:tcBorders>
          </w:tcPr>
          <w:p w14:paraId="0000013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Цикл/рівень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3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НРК України – 6 рівень, FQ-EHEA –перший цикл, ЕQF-LLL – 6 рівень</w:t>
            </w:r>
          </w:p>
        </w:tc>
      </w:tr>
      <w:tr w:rsidR="003F1126" w:rsidRPr="003F1126" w14:paraId="1EF0964D" w14:textId="77777777">
        <w:tc>
          <w:tcPr>
            <w:tcW w:w="4371" w:type="dxa"/>
            <w:tcBorders>
              <w:top w:val="single" w:sz="4" w:space="0" w:color="000000"/>
              <w:left w:val="single" w:sz="4" w:space="0" w:color="000000"/>
              <w:bottom w:val="single" w:sz="4" w:space="0" w:color="000000"/>
            </w:tcBorders>
          </w:tcPr>
          <w:p w14:paraId="0000013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Передумови</w:t>
            </w:r>
          </w:p>
        </w:tc>
        <w:tc>
          <w:tcPr>
            <w:tcW w:w="5017" w:type="dxa"/>
            <w:tcBorders>
              <w:top w:val="single" w:sz="4" w:space="0" w:color="000000"/>
              <w:left w:val="single" w:sz="4" w:space="0" w:color="000000"/>
              <w:bottom w:val="single" w:sz="4" w:space="0" w:color="000000"/>
              <w:right w:val="single" w:sz="4" w:space="0" w:color="000000"/>
            </w:tcBorders>
          </w:tcPr>
          <w:p w14:paraId="0000013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Наявність атестату про повну загальну середню освіту</w:t>
            </w:r>
          </w:p>
        </w:tc>
      </w:tr>
      <w:tr w:rsidR="003F1126" w:rsidRPr="003F1126" w14:paraId="0EC2D6BA" w14:textId="77777777">
        <w:tc>
          <w:tcPr>
            <w:tcW w:w="4371" w:type="dxa"/>
            <w:tcBorders>
              <w:top w:val="single" w:sz="4" w:space="0" w:color="000000"/>
              <w:left w:val="single" w:sz="4" w:space="0" w:color="000000"/>
              <w:bottom w:val="single" w:sz="4" w:space="0" w:color="000000"/>
            </w:tcBorders>
          </w:tcPr>
          <w:p w14:paraId="0000013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Форма навчання</w:t>
            </w:r>
          </w:p>
        </w:tc>
        <w:tc>
          <w:tcPr>
            <w:tcW w:w="5017" w:type="dxa"/>
            <w:tcBorders>
              <w:top w:val="single" w:sz="4" w:space="0" w:color="000000"/>
              <w:left w:val="single" w:sz="4" w:space="0" w:color="000000"/>
              <w:bottom w:val="single" w:sz="4" w:space="0" w:color="000000"/>
              <w:right w:val="single" w:sz="4" w:space="0" w:color="000000"/>
            </w:tcBorders>
          </w:tcPr>
          <w:p w14:paraId="0000013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 xml:space="preserve">Денна </w:t>
            </w:r>
          </w:p>
        </w:tc>
      </w:tr>
      <w:tr w:rsidR="003F1126" w:rsidRPr="003F1126" w14:paraId="63B44D5F" w14:textId="77777777">
        <w:tc>
          <w:tcPr>
            <w:tcW w:w="4371" w:type="dxa"/>
            <w:tcBorders>
              <w:top w:val="single" w:sz="4" w:space="0" w:color="000000"/>
              <w:left w:val="single" w:sz="4" w:space="0" w:color="000000"/>
              <w:bottom w:val="single" w:sz="4" w:space="0" w:color="000000"/>
            </w:tcBorders>
          </w:tcPr>
          <w:p w14:paraId="0000013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Термін дії освітньої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3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5 років</w:t>
            </w:r>
          </w:p>
        </w:tc>
      </w:tr>
      <w:tr w:rsidR="003F1126" w:rsidRPr="003F1126" w14:paraId="1709315F" w14:textId="77777777">
        <w:tc>
          <w:tcPr>
            <w:tcW w:w="4371" w:type="dxa"/>
            <w:tcBorders>
              <w:top w:val="single" w:sz="4" w:space="0" w:color="000000"/>
              <w:left w:val="single" w:sz="4" w:space="0" w:color="000000"/>
              <w:bottom w:val="single" w:sz="4" w:space="0" w:color="000000"/>
            </w:tcBorders>
          </w:tcPr>
          <w:p w14:paraId="0000013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Інтернет-адреса постійного розміщення опису освітньої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3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hyperlink r:id="rId18">
              <w:r w:rsidRPr="003F1126">
                <w:rPr>
                  <w:color w:val="000000" w:themeColor="text1"/>
                  <w:u w:val="single"/>
                </w:rPr>
                <w:t>http://csc.knu.ua/uk/curriculum</w:t>
              </w:r>
            </w:hyperlink>
            <w:r w:rsidRPr="003F1126">
              <w:rPr>
                <w:color w:val="000000" w:themeColor="text1"/>
              </w:rPr>
              <w:t xml:space="preserve"> </w:t>
            </w:r>
          </w:p>
        </w:tc>
      </w:tr>
      <w:tr w:rsidR="003F1126" w:rsidRPr="003F1126" w14:paraId="56B7C6A7"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3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2 – Мета освітньої програми</w:t>
            </w:r>
          </w:p>
        </w:tc>
      </w:tr>
      <w:tr w:rsidR="003F1126" w:rsidRPr="003F1126" w14:paraId="634CD6E6" w14:textId="77777777">
        <w:tc>
          <w:tcPr>
            <w:tcW w:w="4371" w:type="dxa"/>
            <w:tcBorders>
              <w:top w:val="single" w:sz="4" w:space="0" w:color="000000"/>
              <w:left w:val="single" w:sz="4" w:space="0" w:color="000000"/>
              <w:bottom w:val="single" w:sz="4" w:space="0" w:color="000000"/>
            </w:tcBorders>
          </w:tcPr>
          <w:p w14:paraId="0000013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Мета програми (з урахуванням рівня кваліфікації)</w:t>
            </w:r>
          </w:p>
        </w:tc>
        <w:tc>
          <w:tcPr>
            <w:tcW w:w="5017" w:type="dxa"/>
            <w:tcBorders>
              <w:top w:val="single" w:sz="4" w:space="0" w:color="000000"/>
              <w:left w:val="single" w:sz="4" w:space="0" w:color="000000"/>
              <w:bottom w:val="single" w:sz="4" w:space="0" w:color="000000"/>
              <w:right w:val="single" w:sz="4" w:space="0" w:color="000000"/>
            </w:tcBorders>
          </w:tcPr>
          <w:p w14:paraId="00000140"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 xml:space="preserve">Підготовка фахівців, здатних проводити теоретичні та експериментальні дослідження в </w:t>
            </w:r>
            <w:r w:rsidRPr="003F1126">
              <w:rPr>
                <w:color w:val="000000" w:themeColor="text1"/>
              </w:rPr>
              <w:lastRenderedPageBreak/>
              <w:t>галузі комп’ютерних наук; застосовувати математичні методи й алгоритмічні принципи в моделюванні, проектуванні, розробці та супроводі інформаційних технологій; здійснювати розробку, впровадження і супровід інтелектуальних систем аналізу й обробки даних організаційних, технічних, природничих і соціально-економічних систем.</w:t>
            </w:r>
          </w:p>
          <w:p w14:paraId="00000141" w14:textId="77777777" w:rsidR="00DC2425" w:rsidRPr="003F1126" w:rsidRDefault="003F1126">
            <w:pPr>
              <w:widowControl w:val="0"/>
              <w:spacing w:before="240" w:after="240"/>
              <w:ind w:left="0" w:hanging="2"/>
              <w:rPr>
                <w:color w:val="000000" w:themeColor="text1"/>
              </w:rPr>
            </w:pPr>
            <w:r w:rsidRPr="003F1126">
              <w:rPr>
                <w:color w:val="000000" w:themeColor="text1"/>
              </w:rPr>
              <w:t xml:space="preserve"> Випускнику може бути присвоєна професійна кваліфікація «Розробник програмного забезпечення» за основною частиною освітньої програми. Умови присвоєння кваліфікації наведено в розділі 3.</w:t>
            </w:r>
          </w:p>
          <w:p w14:paraId="00000142"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При цьому враховуються вимоги опису професії за ISCO 08 / ESCO.</w:t>
            </w:r>
          </w:p>
        </w:tc>
      </w:tr>
      <w:tr w:rsidR="003F1126" w:rsidRPr="003F1126" w14:paraId="15DD146B"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4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lastRenderedPageBreak/>
              <w:t>3 - Характеристика освітньої програми</w:t>
            </w:r>
          </w:p>
        </w:tc>
      </w:tr>
      <w:tr w:rsidR="003F1126" w:rsidRPr="003F1126" w14:paraId="70C33940" w14:textId="77777777">
        <w:tc>
          <w:tcPr>
            <w:tcW w:w="4371" w:type="dxa"/>
            <w:tcBorders>
              <w:top w:val="single" w:sz="4" w:space="0" w:color="000000"/>
              <w:left w:val="single" w:sz="4" w:space="0" w:color="000000"/>
              <w:bottom w:val="single" w:sz="4" w:space="0" w:color="000000"/>
            </w:tcBorders>
          </w:tcPr>
          <w:p w14:paraId="00000145"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rPr>
            </w:pPr>
            <w:r w:rsidRPr="003F1126">
              <w:rPr>
                <w:b/>
                <w:color w:val="000000" w:themeColor="text1"/>
              </w:rPr>
              <w:t>Опис предметної області (галузь знань / спеціальність / спеціа лізація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4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 xml:space="preserve"> «Інформаційні технології» / «Комп’ютерні науки» / вибіркові блоки:</w:t>
            </w:r>
          </w:p>
          <w:p w14:paraId="0000014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«Інтелектуальні інформаційні технології»,</w:t>
            </w:r>
          </w:p>
          <w:p w14:paraId="0000014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«Інформаційні технології та системи»,</w:t>
            </w:r>
          </w:p>
          <w:p w14:paraId="0000014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та технологія програмування».</w:t>
            </w:r>
          </w:p>
          <w:p w14:paraId="0000014A"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14B"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i/>
                <w:color w:val="000000" w:themeColor="text1"/>
              </w:rPr>
              <w:t>Об'єкт(и) вивчення та/або діяльності:</w:t>
            </w:r>
            <w:r w:rsidRPr="003F1126">
              <w:rPr>
                <w:color w:val="000000" w:themeColor="text1"/>
              </w:rPr>
              <w:t> </w:t>
            </w:r>
          </w:p>
          <w:p w14:paraId="0000014C" w14:textId="77777777" w:rsidR="00DC2425" w:rsidRPr="003F1126" w:rsidRDefault="003F1126">
            <w:pPr>
              <w:pBdr>
                <w:top w:val="nil"/>
                <w:left w:val="nil"/>
                <w:bottom w:val="nil"/>
                <w:right w:val="nil"/>
                <w:between w:val="nil"/>
              </w:pBdr>
              <w:spacing w:line="240" w:lineRule="auto"/>
              <w:ind w:left="0" w:hanging="2"/>
              <w:rPr>
                <w:color w:val="000000" w:themeColor="text1"/>
              </w:rPr>
            </w:pPr>
            <w:sdt>
              <w:sdtPr>
                <w:rPr>
                  <w:color w:val="000000" w:themeColor="text1"/>
                </w:rPr>
                <w:tag w:val="goog_rdk_0"/>
                <w:id w:val="885606845"/>
              </w:sdtPr>
              <w:sdtContent>
                <w:r w:rsidRPr="003F1126">
                  <w:rPr>
                    <w:rFonts w:ascii="Gungsuh" w:eastAsia="Gungsuh" w:hAnsi="Gungsuh" w:cs="Gungsuh"/>
                    <w:color w:val="000000" w:themeColor="text1"/>
                  </w:rPr>
                  <w:t>− математичні, інформаційні, імітаційні моделі реальних явищ, об'єктів, систем і процесів, предметних областей, подання даних і знань; </w:t>
                </w:r>
              </w:sdtContent>
            </w:sdt>
          </w:p>
          <w:p w14:paraId="0000014D" w14:textId="77777777" w:rsidR="00DC2425" w:rsidRPr="003F1126" w:rsidRDefault="003F1126">
            <w:pPr>
              <w:pBdr>
                <w:top w:val="nil"/>
                <w:left w:val="nil"/>
                <w:bottom w:val="nil"/>
                <w:right w:val="nil"/>
                <w:between w:val="nil"/>
              </w:pBdr>
              <w:spacing w:line="240" w:lineRule="auto"/>
              <w:ind w:left="0" w:hanging="2"/>
              <w:rPr>
                <w:color w:val="000000" w:themeColor="text1"/>
              </w:rPr>
            </w:pPr>
            <w:sdt>
              <w:sdtPr>
                <w:rPr>
                  <w:color w:val="000000" w:themeColor="text1"/>
                </w:rPr>
                <w:tag w:val="goog_rdk_1"/>
                <w:id w:val="757485922"/>
              </w:sdtPr>
              <w:sdtContent>
                <w:r w:rsidRPr="003F1126">
                  <w:rPr>
                    <w:rFonts w:ascii="Gungsuh" w:eastAsia="Gungsuh" w:hAnsi="Gungsuh" w:cs="Gungsuh"/>
                    <w:color w:val="000000" w:themeColor="text1"/>
                  </w:rPr>
                  <w:t>− методи і технології отримання, зберігання, обробки, передачі та використання інформації, інтелектуального аналізу даних і прийняття рішень; </w:t>
                </w:r>
              </w:sdtContent>
            </w:sdt>
          </w:p>
          <w:p w14:paraId="0000014E" w14:textId="77777777" w:rsidR="00DC2425" w:rsidRPr="003F1126" w:rsidRDefault="003F1126">
            <w:pPr>
              <w:pBdr>
                <w:top w:val="nil"/>
                <w:left w:val="nil"/>
                <w:bottom w:val="nil"/>
                <w:right w:val="nil"/>
                <w:between w:val="nil"/>
              </w:pBdr>
              <w:spacing w:line="240" w:lineRule="auto"/>
              <w:ind w:left="0" w:hanging="2"/>
              <w:rPr>
                <w:color w:val="000000" w:themeColor="text1"/>
              </w:rPr>
            </w:pPr>
            <w:sdt>
              <w:sdtPr>
                <w:rPr>
                  <w:color w:val="000000" w:themeColor="text1"/>
                </w:rPr>
                <w:tag w:val="goog_rdk_2"/>
                <w:id w:val="1620563881"/>
              </w:sdtPr>
              <w:sdtContent>
                <w:r w:rsidRPr="003F1126">
                  <w:rPr>
                    <w:rFonts w:ascii="Gungsuh" w:eastAsia="Gungsuh" w:hAnsi="Gungsuh" w:cs="Gungsuh"/>
                    <w:color w:val="000000" w:themeColor="text1"/>
                  </w:rPr>
                  <w:t>− теорія, аналіз, розробка, оцінка ефективності, реалізація алгоритмів, високопродуктивні обчислення, у тому числі паралельні обчислення та великі дані. </w:t>
                </w:r>
              </w:sdtContent>
            </w:sdt>
          </w:p>
          <w:p w14:paraId="0000014F"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i/>
                <w:color w:val="000000" w:themeColor="text1"/>
              </w:rPr>
              <w:t>Цілі навчання:</w:t>
            </w:r>
            <w:r w:rsidRPr="003F1126">
              <w:rPr>
                <w:color w:val="000000" w:themeColor="text1"/>
              </w:rPr>
              <w:t xml:space="preserve"> підготовка фахівців, здатних проводити теоретичні та експериментальні дослідження в галузі комп’ютерних наук; застосовувати математичні методи й алгоритмічні принципи в моделюванні, проєктуванні, розробці та супроводі інформаційних технологій; здійснювати розробку, впровадження і супровід інтелектуальних систем аналізу й обробки даних організаційних, технічних, природничих і соціально-економічних систем.</w:t>
            </w:r>
          </w:p>
          <w:p w14:paraId="00000150"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i/>
                <w:color w:val="000000" w:themeColor="text1"/>
              </w:rPr>
              <w:t>Теоретичний зміст предметної області</w:t>
            </w:r>
            <w:r w:rsidRPr="003F1126">
              <w:rPr>
                <w:color w:val="000000" w:themeColor="text1"/>
              </w:rPr>
              <w:t xml:space="preserve">: сучасні моделі, методи, алгоритми, технології, процеси та способи отримання, представлення, обробки, </w:t>
            </w:r>
            <w:r w:rsidRPr="003F1126">
              <w:rPr>
                <w:color w:val="000000" w:themeColor="text1"/>
              </w:rPr>
              <w:lastRenderedPageBreak/>
              <w:t>аналізу, передачі, зберігання даних в інформаційних системах. </w:t>
            </w:r>
          </w:p>
          <w:p w14:paraId="00000151"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i/>
                <w:color w:val="000000" w:themeColor="text1"/>
              </w:rPr>
              <w:t>Методи, методики та технології</w:t>
            </w:r>
            <w:r w:rsidRPr="003F1126">
              <w:rPr>
                <w:color w:val="000000" w:themeColor="text1"/>
              </w:rPr>
              <w:t>: математичні моделі, методи та алгоритми розв’язання теоретичних і прикладних задач, що виникають при розробці ІТ; сучасні технології та платформи програмування; методи збору, аналізу та консолідації розподіленої інформації; технології та методи проєктування, розроблення та забезпечення якості складових ІТ; методи комп’ютерної графіки та технології візуалізації даних; технології інженерії знань, CASE-технології моделювання та проєктування ІТ; </w:t>
            </w:r>
          </w:p>
          <w:p w14:paraId="00000152"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i/>
                <w:color w:val="000000" w:themeColor="text1"/>
              </w:rPr>
              <w:t>Інструменти та обладнання</w:t>
            </w:r>
            <w:r w:rsidRPr="003F1126">
              <w:rPr>
                <w:color w:val="000000" w:themeColor="text1"/>
              </w:rPr>
              <w:t>: розподілені обчислювальні системи; комп’ютерні мережі; мобільні та хмарні технології, системи управління базами даних, операційні системи.</w:t>
            </w:r>
          </w:p>
        </w:tc>
      </w:tr>
      <w:tr w:rsidR="003F1126" w:rsidRPr="003F1126" w14:paraId="0C783D78" w14:textId="77777777">
        <w:tc>
          <w:tcPr>
            <w:tcW w:w="4371" w:type="dxa"/>
            <w:tcBorders>
              <w:top w:val="single" w:sz="4" w:space="0" w:color="000000"/>
              <w:left w:val="single" w:sz="4" w:space="0" w:color="000000"/>
              <w:bottom w:val="single" w:sz="4" w:space="0" w:color="000000"/>
            </w:tcBorders>
          </w:tcPr>
          <w:p w14:paraId="00000153"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rPr>
            </w:pPr>
            <w:r w:rsidRPr="003F1126">
              <w:rPr>
                <w:b/>
                <w:color w:val="000000" w:themeColor="text1"/>
              </w:rPr>
              <w:lastRenderedPageBreak/>
              <w:t xml:space="preserve">Орієнтація освітньої програми </w:t>
            </w:r>
          </w:p>
        </w:tc>
        <w:tc>
          <w:tcPr>
            <w:tcW w:w="5017" w:type="dxa"/>
            <w:tcBorders>
              <w:top w:val="single" w:sz="4" w:space="0" w:color="000000"/>
              <w:left w:val="single" w:sz="4" w:space="0" w:color="000000"/>
              <w:bottom w:val="single" w:sz="4" w:space="0" w:color="000000"/>
              <w:right w:val="single" w:sz="4" w:space="0" w:color="000000"/>
            </w:tcBorders>
          </w:tcPr>
          <w:p w14:paraId="00000154"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Освітньо-професійна, академічна</w:t>
            </w:r>
          </w:p>
        </w:tc>
      </w:tr>
      <w:tr w:rsidR="003F1126" w:rsidRPr="003F1126" w14:paraId="7BDAE9C0" w14:textId="77777777">
        <w:tc>
          <w:tcPr>
            <w:tcW w:w="4371" w:type="dxa"/>
            <w:tcBorders>
              <w:top w:val="single" w:sz="4" w:space="0" w:color="000000"/>
              <w:left w:val="single" w:sz="4" w:space="0" w:color="000000"/>
              <w:bottom w:val="single" w:sz="4" w:space="0" w:color="000000"/>
            </w:tcBorders>
          </w:tcPr>
          <w:p w14:paraId="00000155" w14:textId="77777777" w:rsidR="00DC2425" w:rsidRPr="003F1126" w:rsidRDefault="003F1126">
            <w:pPr>
              <w:widowControl w:val="0"/>
              <w:pBdr>
                <w:top w:val="nil"/>
                <w:left w:val="nil"/>
                <w:bottom w:val="nil"/>
                <w:right w:val="nil"/>
                <w:between w:val="nil"/>
              </w:pBdr>
              <w:tabs>
                <w:tab w:val="left" w:pos="851"/>
              </w:tabs>
              <w:spacing w:line="240" w:lineRule="auto"/>
              <w:ind w:left="0" w:hanging="2"/>
              <w:jc w:val="left"/>
              <w:rPr>
                <w:color w:val="000000" w:themeColor="text1"/>
              </w:rPr>
            </w:pPr>
            <w:r w:rsidRPr="003F1126">
              <w:rPr>
                <w:b/>
                <w:color w:val="000000" w:themeColor="text1"/>
              </w:rPr>
              <w:t>Основний фокус освітньої програми та спеціалізації</w:t>
            </w:r>
          </w:p>
        </w:tc>
        <w:tc>
          <w:tcPr>
            <w:tcW w:w="5017" w:type="dxa"/>
            <w:tcBorders>
              <w:top w:val="single" w:sz="4" w:space="0" w:color="000000"/>
              <w:left w:val="single" w:sz="4" w:space="0" w:color="000000"/>
              <w:bottom w:val="single" w:sz="4" w:space="0" w:color="000000"/>
              <w:right w:val="single" w:sz="4" w:space="0" w:color="000000"/>
            </w:tcBorders>
          </w:tcPr>
          <w:p w14:paraId="00000156" w14:textId="77777777" w:rsidR="00DC2425" w:rsidRPr="003F1126" w:rsidRDefault="003F1126">
            <w:pPr>
              <w:pBdr>
                <w:top w:val="nil"/>
                <w:left w:val="nil"/>
                <w:bottom w:val="nil"/>
                <w:right w:val="nil"/>
                <w:between w:val="nil"/>
              </w:pBdr>
              <w:spacing w:after="120" w:line="240" w:lineRule="auto"/>
              <w:ind w:left="0" w:hanging="2"/>
              <w:rPr>
                <w:color w:val="000000" w:themeColor="text1"/>
              </w:rPr>
            </w:pPr>
            <w:r w:rsidRPr="003F1126">
              <w:rPr>
                <w:color w:val="000000" w:themeColor="text1"/>
              </w:rPr>
              <w:t>Спеціальна освіта за спеціальністю 122 «Комп’ютерні науки».</w:t>
            </w:r>
          </w:p>
          <w:p w14:paraId="00000157" w14:textId="77777777" w:rsidR="00DC2425" w:rsidRPr="003F1126" w:rsidRDefault="003F1126">
            <w:pPr>
              <w:pBdr>
                <w:top w:val="nil"/>
                <w:left w:val="nil"/>
                <w:bottom w:val="nil"/>
                <w:right w:val="nil"/>
                <w:between w:val="nil"/>
              </w:pBdr>
              <w:spacing w:after="120" w:line="240" w:lineRule="auto"/>
              <w:ind w:left="0" w:hanging="2"/>
              <w:rPr>
                <w:color w:val="000000" w:themeColor="text1"/>
              </w:rPr>
            </w:pPr>
            <w:r w:rsidRPr="003F1126">
              <w:rPr>
                <w:color w:val="000000" w:themeColor="text1"/>
              </w:rPr>
              <w:t xml:space="preserve">Освітня програма спрямована на вивчення математичних, інформаційних, імітаційних моделей реальних явищ, об'єктів, систем і процесів, предметних областей, методів і технологій отримання, зберігання, обробки, передачі та використання інформації, інтелектуального аналізу даних та прийняття рішень теорії, аналізу, розробки, оцінки ефективності, реалізації алгоритмів, високопродуктивних обчислень, у тому числі паралельних обчислень та великих даних. </w:t>
            </w:r>
          </w:p>
          <w:p w14:paraId="00000158" w14:textId="77777777" w:rsidR="00DC2425" w:rsidRPr="003F1126" w:rsidRDefault="003F1126">
            <w:pPr>
              <w:pBdr>
                <w:top w:val="nil"/>
                <w:left w:val="nil"/>
                <w:bottom w:val="nil"/>
                <w:right w:val="nil"/>
                <w:between w:val="nil"/>
              </w:pBdr>
              <w:spacing w:after="120" w:line="240" w:lineRule="auto"/>
              <w:ind w:left="0" w:hanging="2"/>
              <w:rPr>
                <w:color w:val="000000" w:themeColor="text1"/>
              </w:rPr>
            </w:pPr>
            <w:r w:rsidRPr="003F1126">
              <w:rPr>
                <w:color w:val="000000" w:themeColor="text1"/>
              </w:rPr>
              <w:t>Ключові слова: науки про обчислення, обробка даних, алгоритми, технології розробки програмного забезпечення.</w:t>
            </w:r>
          </w:p>
        </w:tc>
      </w:tr>
      <w:tr w:rsidR="003F1126" w:rsidRPr="003F1126" w14:paraId="18465DB1" w14:textId="77777777">
        <w:tc>
          <w:tcPr>
            <w:tcW w:w="4371" w:type="dxa"/>
            <w:tcBorders>
              <w:top w:val="single" w:sz="4" w:space="0" w:color="000000"/>
              <w:left w:val="single" w:sz="4" w:space="0" w:color="000000"/>
              <w:bottom w:val="single" w:sz="4" w:space="0" w:color="000000"/>
            </w:tcBorders>
          </w:tcPr>
          <w:p w14:paraId="00000159" w14:textId="77777777" w:rsidR="00DC2425" w:rsidRPr="003F1126" w:rsidRDefault="003F1126">
            <w:pPr>
              <w:widowControl w:val="0"/>
              <w:pBdr>
                <w:top w:val="nil"/>
                <w:left w:val="nil"/>
                <w:bottom w:val="nil"/>
                <w:right w:val="nil"/>
                <w:between w:val="nil"/>
              </w:pBdr>
              <w:tabs>
                <w:tab w:val="left" w:pos="426"/>
                <w:tab w:val="left" w:pos="851"/>
              </w:tabs>
              <w:spacing w:line="240" w:lineRule="auto"/>
              <w:ind w:left="0" w:hanging="2"/>
              <w:jc w:val="left"/>
              <w:rPr>
                <w:color w:val="000000" w:themeColor="text1"/>
              </w:rPr>
            </w:pPr>
            <w:r w:rsidRPr="003F1126">
              <w:rPr>
                <w:b/>
                <w:color w:val="000000" w:themeColor="text1"/>
              </w:rPr>
              <w:t>Особливості програми</w:t>
            </w:r>
          </w:p>
        </w:tc>
        <w:tc>
          <w:tcPr>
            <w:tcW w:w="5017" w:type="dxa"/>
            <w:tcBorders>
              <w:top w:val="single" w:sz="4" w:space="0" w:color="000000"/>
              <w:left w:val="single" w:sz="4" w:space="0" w:color="000000"/>
              <w:bottom w:val="single" w:sz="4" w:space="0" w:color="000000"/>
              <w:right w:val="single" w:sz="4" w:space="0" w:color="000000"/>
            </w:tcBorders>
          </w:tcPr>
          <w:p w14:paraId="0000015A"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В окремих випадках, за наявності додаткової угоди з роботодавцем та здобувачем, можливе навчання з елементами дуальної освіти.</w:t>
            </w:r>
          </w:p>
        </w:tc>
      </w:tr>
      <w:tr w:rsidR="003F1126" w:rsidRPr="003F1126" w14:paraId="5E851B5A"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5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 xml:space="preserve">4 – Придатність випускників </w:t>
            </w:r>
          </w:p>
          <w:p w14:paraId="0000015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до працевлаштування та подальшого навчання</w:t>
            </w:r>
          </w:p>
        </w:tc>
      </w:tr>
      <w:tr w:rsidR="003F1126" w:rsidRPr="003F1126" w14:paraId="3377338C" w14:textId="77777777">
        <w:tc>
          <w:tcPr>
            <w:tcW w:w="4371" w:type="dxa"/>
            <w:tcBorders>
              <w:top w:val="single" w:sz="4" w:space="0" w:color="000000"/>
              <w:left w:val="single" w:sz="4" w:space="0" w:color="000000"/>
              <w:bottom w:val="single" w:sz="4" w:space="0" w:color="000000"/>
            </w:tcBorders>
          </w:tcPr>
          <w:p w14:paraId="0000015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Придатність до працевлаштування</w:t>
            </w:r>
          </w:p>
        </w:tc>
        <w:tc>
          <w:tcPr>
            <w:tcW w:w="5017" w:type="dxa"/>
            <w:tcBorders>
              <w:top w:val="single" w:sz="4" w:space="0" w:color="000000"/>
              <w:left w:val="single" w:sz="4" w:space="0" w:color="000000"/>
              <w:bottom w:val="single" w:sz="4" w:space="0" w:color="000000"/>
              <w:right w:val="single" w:sz="4" w:space="0" w:color="000000"/>
            </w:tcBorders>
          </w:tcPr>
          <w:p w14:paraId="0000015F"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color w:val="000000" w:themeColor="text1"/>
              </w:rPr>
              <w:t xml:space="preserve">Випускники можуть працювати в органах державного управління, банківських установах, організаціях і підприємствах усіх форм власності різних галузей економіки в підрозділах з розробки та супроводу інформаційних систем; у міжнародних, державних та недержавних наукових установах, на підприємствах, фірмах, організаціях ІТ-сектору економіки; у міжнародних, державних та недержавних </w:t>
            </w:r>
            <w:r w:rsidRPr="003F1126">
              <w:rPr>
                <w:color w:val="000000" w:themeColor="text1"/>
              </w:rPr>
              <w:lastRenderedPageBreak/>
              <w:t xml:space="preserve">організаціях і установах з надання інформаційних, аналітичних та консалтингових послуг. </w:t>
            </w:r>
          </w:p>
          <w:p w14:paraId="00000160"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color w:val="000000" w:themeColor="text1"/>
              </w:rPr>
              <w:t>Випускники можуть працювати як фахівці з проєктування та розробки математичного та програмного забезпечення інформаційних систем, застосування інформаційних технологій, адміністрування баз даних і систем.</w:t>
            </w:r>
          </w:p>
        </w:tc>
      </w:tr>
      <w:tr w:rsidR="003F1126" w:rsidRPr="003F1126" w14:paraId="7F015241" w14:textId="77777777">
        <w:tc>
          <w:tcPr>
            <w:tcW w:w="4371" w:type="dxa"/>
            <w:tcBorders>
              <w:top w:val="single" w:sz="4" w:space="0" w:color="000000"/>
              <w:left w:val="single" w:sz="4" w:space="0" w:color="000000"/>
              <w:bottom w:val="single" w:sz="4" w:space="0" w:color="000000"/>
            </w:tcBorders>
          </w:tcPr>
          <w:p w14:paraId="0000016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lastRenderedPageBreak/>
              <w:t>Подальше навчання</w:t>
            </w:r>
          </w:p>
        </w:tc>
        <w:tc>
          <w:tcPr>
            <w:tcW w:w="5017" w:type="dxa"/>
            <w:tcBorders>
              <w:top w:val="single" w:sz="4" w:space="0" w:color="000000"/>
              <w:left w:val="single" w:sz="4" w:space="0" w:color="000000"/>
              <w:bottom w:val="single" w:sz="4" w:space="0" w:color="000000"/>
              <w:right w:val="single" w:sz="4" w:space="0" w:color="000000"/>
            </w:tcBorders>
          </w:tcPr>
          <w:p w14:paraId="00000162"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Можливості продовження освіти за другим (магістерським) рівнем вищої освіти. Набуття додаткових кваліфікацій в системі післядипломної освіти</w:t>
            </w:r>
          </w:p>
        </w:tc>
      </w:tr>
      <w:tr w:rsidR="003F1126" w:rsidRPr="003F1126" w14:paraId="70BD83FE"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6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5 – Викладання та оцінювання</w:t>
            </w:r>
          </w:p>
        </w:tc>
      </w:tr>
      <w:tr w:rsidR="003F1126" w:rsidRPr="003F1126" w14:paraId="317D9532" w14:textId="77777777">
        <w:tc>
          <w:tcPr>
            <w:tcW w:w="4371" w:type="dxa"/>
            <w:tcBorders>
              <w:top w:val="single" w:sz="4" w:space="0" w:color="000000"/>
              <w:left w:val="single" w:sz="4" w:space="0" w:color="000000"/>
              <w:bottom w:val="single" w:sz="4" w:space="0" w:color="000000"/>
            </w:tcBorders>
          </w:tcPr>
          <w:p w14:paraId="0000016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Викладання та навчання</w:t>
            </w:r>
          </w:p>
        </w:tc>
        <w:tc>
          <w:tcPr>
            <w:tcW w:w="5017" w:type="dxa"/>
            <w:tcBorders>
              <w:top w:val="single" w:sz="4" w:space="0" w:color="000000"/>
              <w:left w:val="single" w:sz="4" w:space="0" w:color="000000"/>
              <w:bottom w:val="single" w:sz="4" w:space="0" w:color="000000"/>
              <w:right w:val="single" w:sz="4" w:space="0" w:color="000000"/>
            </w:tcBorders>
          </w:tcPr>
          <w:p w14:paraId="00000166"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Студентоцентроване навчання. Лекції, практичні заняття, семінарські заняття, курсова робота, лабораторні роботи, самостійна робота на основі навчально-методичних матеріалів, консультації з викладачами, виробнича практика, кваліфікаційна робота бакалавра, проєктноорієнтоване навчання.</w:t>
            </w:r>
          </w:p>
        </w:tc>
      </w:tr>
      <w:tr w:rsidR="003F1126" w:rsidRPr="003F1126" w14:paraId="39D164A0" w14:textId="77777777">
        <w:tc>
          <w:tcPr>
            <w:tcW w:w="4371" w:type="dxa"/>
            <w:tcBorders>
              <w:top w:val="single" w:sz="4" w:space="0" w:color="000000"/>
              <w:left w:val="single" w:sz="4" w:space="0" w:color="000000"/>
              <w:bottom w:val="single" w:sz="4" w:space="0" w:color="000000"/>
            </w:tcBorders>
          </w:tcPr>
          <w:p w14:paraId="0000016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Оцінювання</w:t>
            </w:r>
          </w:p>
        </w:tc>
        <w:tc>
          <w:tcPr>
            <w:tcW w:w="5017" w:type="dxa"/>
            <w:tcBorders>
              <w:top w:val="single" w:sz="4" w:space="0" w:color="000000"/>
              <w:left w:val="single" w:sz="4" w:space="0" w:color="000000"/>
              <w:bottom w:val="single" w:sz="4" w:space="0" w:color="000000"/>
              <w:right w:val="single" w:sz="4" w:space="0" w:color="000000"/>
            </w:tcBorders>
          </w:tcPr>
          <w:p w14:paraId="00000168"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Письмові та усні іспити, звіти до лабораторних робіт, усні презентації, поточний контроль, заліки, диференційовані заліки, комплексний іспит, захист кваліфікаційної роботи бакалавра.</w:t>
            </w:r>
          </w:p>
        </w:tc>
      </w:tr>
    </w:tbl>
    <w:p w14:paraId="00000169"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tbl>
      <w:tblPr>
        <w:tblStyle w:val="afff5"/>
        <w:tblW w:w="9388" w:type="dxa"/>
        <w:tblInd w:w="-118" w:type="dxa"/>
        <w:tblLayout w:type="fixed"/>
        <w:tblLook w:val="0000" w:firstRow="0" w:lastRow="0" w:firstColumn="0" w:lastColumn="0" w:noHBand="0" w:noVBand="0"/>
      </w:tblPr>
      <w:tblGrid>
        <w:gridCol w:w="1961"/>
        <w:gridCol w:w="7427"/>
      </w:tblGrid>
      <w:tr w:rsidR="003F1126" w:rsidRPr="003F1126" w14:paraId="310E1037"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6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6 – Програмні компетентності</w:t>
            </w:r>
          </w:p>
        </w:tc>
      </w:tr>
      <w:tr w:rsidR="003F1126" w:rsidRPr="003F1126" w14:paraId="0390C967" w14:textId="77777777">
        <w:tc>
          <w:tcPr>
            <w:tcW w:w="1961" w:type="dxa"/>
            <w:tcBorders>
              <w:top w:val="single" w:sz="4" w:space="0" w:color="000000"/>
              <w:left w:val="single" w:sz="4" w:space="0" w:color="000000"/>
              <w:bottom w:val="single" w:sz="4" w:space="0" w:color="000000"/>
            </w:tcBorders>
          </w:tcPr>
          <w:p w14:paraId="0000016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Інтегральна компетентність</w:t>
            </w:r>
          </w:p>
        </w:tc>
        <w:tc>
          <w:tcPr>
            <w:tcW w:w="7427" w:type="dxa"/>
            <w:tcBorders>
              <w:top w:val="single" w:sz="4" w:space="0" w:color="000000"/>
              <w:left w:val="single" w:sz="4" w:space="0" w:color="000000"/>
              <w:bottom w:val="single" w:sz="4" w:space="0" w:color="000000"/>
              <w:right w:val="single" w:sz="4" w:space="0" w:color="000000"/>
            </w:tcBorders>
          </w:tcPr>
          <w:p w14:paraId="0000016D"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color w:val="000000" w:themeColor="text1"/>
              </w:rPr>
              <w:t>Здатність розв’язувати складні спеціалізовані задачі та практичні проблеми у галузі комп’ютерних наук або у процесі навчання, що передбачає застосування теорій та методів інформаційних технологій і характеризується комплексністю та невизначеністю умов.</w:t>
            </w:r>
          </w:p>
        </w:tc>
      </w:tr>
      <w:tr w:rsidR="003F1126" w:rsidRPr="003F1126" w14:paraId="648B2977" w14:textId="77777777">
        <w:tc>
          <w:tcPr>
            <w:tcW w:w="1961" w:type="dxa"/>
            <w:tcBorders>
              <w:top w:val="single" w:sz="4" w:space="0" w:color="000000"/>
              <w:left w:val="single" w:sz="4" w:space="0" w:color="000000"/>
              <w:bottom w:val="single" w:sz="4" w:space="0" w:color="000000"/>
            </w:tcBorders>
            <w:shd w:val="clear" w:color="auto" w:fill="auto"/>
          </w:tcPr>
          <w:p w14:paraId="0000016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Загальні компетентності (ЗК)</w:t>
            </w:r>
          </w:p>
        </w:tc>
        <w:tc>
          <w:tcPr>
            <w:tcW w:w="7427" w:type="dxa"/>
            <w:tcBorders>
              <w:top w:val="single" w:sz="4" w:space="0" w:color="000000"/>
              <w:left w:val="single" w:sz="4" w:space="0" w:color="000000"/>
              <w:bottom w:val="single" w:sz="4" w:space="0" w:color="000000"/>
              <w:right w:val="single" w:sz="4" w:space="0" w:color="000000"/>
            </w:tcBorders>
            <w:shd w:val="clear" w:color="auto" w:fill="FFFFFF"/>
          </w:tcPr>
          <w:p w14:paraId="0000016F"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ЗК1. </w:t>
            </w:r>
            <w:r w:rsidRPr="003F1126">
              <w:rPr>
                <w:color w:val="000000" w:themeColor="text1"/>
              </w:rPr>
              <w:t xml:space="preserve">Здатність до абстрактного мислення, аналізу та синтезу. </w:t>
            </w:r>
          </w:p>
          <w:p w14:paraId="00000170"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ЗК2.</w:t>
            </w:r>
            <w:r w:rsidRPr="003F1126">
              <w:rPr>
                <w:color w:val="000000" w:themeColor="text1"/>
              </w:rPr>
              <w:t xml:space="preserve"> Здатність застосовувати знання у практичних ситуаціях. </w:t>
            </w:r>
          </w:p>
          <w:p w14:paraId="00000171"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ЗК3.</w:t>
            </w:r>
            <w:r w:rsidRPr="003F1126">
              <w:rPr>
                <w:color w:val="000000" w:themeColor="text1"/>
              </w:rPr>
              <w:t xml:space="preserve"> Знання та розуміння предметної області та розуміння професійної діяльності. </w:t>
            </w:r>
          </w:p>
          <w:p w14:paraId="00000172"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ЗК4.</w:t>
            </w:r>
            <w:r w:rsidRPr="003F1126">
              <w:rPr>
                <w:color w:val="000000" w:themeColor="text1"/>
              </w:rPr>
              <w:t xml:space="preserve"> Здатність спілкуватися державною мовою як усно, так і письмово. </w:t>
            </w:r>
          </w:p>
          <w:p w14:paraId="00000173"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ЗК5.</w:t>
            </w:r>
            <w:r w:rsidRPr="003F1126">
              <w:rPr>
                <w:color w:val="000000" w:themeColor="text1"/>
              </w:rPr>
              <w:t xml:space="preserve"> Здатність спілкуватися іноземною мовою. </w:t>
            </w:r>
          </w:p>
          <w:p w14:paraId="00000174"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ЗК6.</w:t>
            </w:r>
            <w:r w:rsidRPr="003F1126">
              <w:rPr>
                <w:color w:val="000000" w:themeColor="text1"/>
              </w:rPr>
              <w:t xml:space="preserve"> Здатність вчитися й оволодівати сучасними знаннями. </w:t>
            </w:r>
          </w:p>
          <w:p w14:paraId="00000175"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ЗК7.</w:t>
            </w:r>
            <w:r w:rsidRPr="003F1126">
              <w:rPr>
                <w:color w:val="000000" w:themeColor="text1"/>
              </w:rPr>
              <w:t xml:space="preserve"> Здатність до пошуку, оброблення та аналізу інформації з різних джерел. </w:t>
            </w:r>
          </w:p>
          <w:p w14:paraId="00000176"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ЗК8.</w:t>
            </w:r>
            <w:r w:rsidRPr="003F1126">
              <w:rPr>
                <w:color w:val="000000" w:themeColor="text1"/>
              </w:rPr>
              <w:t xml:space="preserve"> Здатність генерувати нові ідеї (креативність). </w:t>
            </w:r>
          </w:p>
          <w:p w14:paraId="00000177"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ЗК9.</w:t>
            </w:r>
            <w:r w:rsidRPr="003F1126">
              <w:rPr>
                <w:color w:val="000000" w:themeColor="text1"/>
              </w:rPr>
              <w:t xml:space="preserve"> Здатність працювати в команді. </w:t>
            </w:r>
          </w:p>
          <w:p w14:paraId="00000178"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ЗК10.</w:t>
            </w:r>
            <w:r w:rsidRPr="003F1126">
              <w:rPr>
                <w:color w:val="000000" w:themeColor="text1"/>
              </w:rPr>
              <w:t xml:space="preserve"> Здатність бути критичним і самокритичним. </w:t>
            </w:r>
          </w:p>
          <w:p w14:paraId="00000179"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ЗК11.</w:t>
            </w:r>
            <w:r w:rsidRPr="003F1126">
              <w:rPr>
                <w:color w:val="000000" w:themeColor="text1"/>
              </w:rPr>
              <w:t xml:space="preserve"> Здатність приймати обґрунтовані рішення. </w:t>
            </w:r>
          </w:p>
          <w:p w14:paraId="0000017A"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ЗК12.</w:t>
            </w:r>
            <w:r w:rsidRPr="003F1126">
              <w:rPr>
                <w:color w:val="000000" w:themeColor="text1"/>
              </w:rPr>
              <w:t xml:space="preserve"> Здатність оцінювати та забезпечувати якість виконуваних робіт. </w:t>
            </w:r>
          </w:p>
          <w:p w14:paraId="0000017B"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ЗК13.</w:t>
            </w:r>
            <w:r w:rsidRPr="003F1126">
              <w:rPr>
                <w:color w:val="000000" w:themeColor="text1"/>
              </w:rPr>
              <w:t xml:space="preserve"> Здатність діяти на основі етичних міркувань. </w:t>
            </w:r>
          </w:p>
          <w:p w14:paraId="0000017C"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ЗК14.</w:t>
            </w:r>
            <w:r w:rsidRPr="003F1126">
              <w:rPr>
                <w:color w:val="000000" w:themeColor="text1"/>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000017D" w14:textId="77777777" w:rsidR="00DC2425" w:rsidRPr="003F1126" w:rsidRDefault="003F1126">
            <w:pPr>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lastRenderedPageBreak/>
              <w:t>ЗК15.</w:t>
            </w:r>
            <w:r w:rsidRPr="003F1126">
              <w:rPr>
                <w:color w:val="000000" w:themeColor="text1"/>
              </w:rPr>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0000017E"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b/>
                <w:color w:val="000000" w:themeColor="text1"/>
              </w:rPr>
              <w:t>ЗК16.</w:t>
            </w:r>
            <w:r w:rsidRPr="003F1126">
              <w:rPr>
                <w:color w:val="000000" w:themeColor="text1"/>
              </w:rPr>
              <w:t xml:space="preserve"> Здатність ухвалювати рішення та діяти, дотримуючись принципу неприпустимості корупції та будь-яких інших проявів недоброчесності.</w:t>
            </w:r>
          </w:p>
          <w:p w14:paraId="0000017F" w14:textId="77777777" w:rsidR="00DC2425" w:rsidRPr="003F1126" w:rsidRDefault="003F1126">
            <w:pPr>
              <w:pBdr>
                <w:top w:val="nil"/>
                <w:left w:val="nil"/>
                <w:bottom w:val="nil"/>
                <w:right w:val="nil"/>
                <w:between w:val="nil"/>
              </w:pBdr>
              <w:spacing w:line="240" w:lineRule="auto"/>
              <w:ind w:left="0" w:hanging="2"/>
              <w:rPr>
                <w:rFonts w:ascii="Arial" w:eastAsia="Arial" w:hAnsi="Arial" w:cs="Arial"/>
                <w:color w:val="000000" w:themeColor="text1"/>
              </w:rPr>
            </w:pPr>
            <w:r w:rsidRPr="003F1126">
              <w:rPr>
                <w:b/>
                <w:color w:val="000000" w:themeColor="text1"/>
              </w:rPr>
              <w:t>ЗК17</w:t>
            </w:r>
            <w:r w:rsidRPr="003F1126">
              <w:rPr>
                <w:color w:val="000000" w:themeColor="text1"/>
              </w:rPr>
              <w:t>. Здобута на</w:t>
            </w:r>
            <w:r w:rsidRPr="003F1126">
              <w:rPr>
                <w:rFonts w:ascii="Calibri" w:eastAsia="Calibri" w:hAnsi="Calibri" w:cs="Calibri"/>
                <w:color w:val="000000" w:themeColor="text1"/>
              </w:rPr>
              <w:t xml:space="preserve"> </w:t>
            </w:r>
            <w:r w:rsidRPr="003F1126">
              <w:rPr>
                <w:color w:val="000000" w:themeColor="text1"/>
              </w:rPr>
              <w:t> основі отриманих завдань у військовій сфері здатність виконувати належно певні дії на практиці. Оперативна (бойова, спеціальна, індивідуальна) спроможність до виконання конкретних завдань.</w:t>
            </w:r>
          </w:p>
        </w:tc>
      </w:tr>
      <w:tr w:rsidR="003F1126" w:rsidRPr="003F1126" w14:paraId="49C2AB26" w14:textId="77777777">
        <w:tc>
          <w:tcPr>
            <w:tcW w:w="1961" w:type="dxa"/>
            <w:tcBorders>
              <w:top w:val="single" w:sz="4" w:space="0" w:color="000000"/>
              <w:left w:val="single" w:sz="4" w:space="0" w:color="000000"/>
              <w:bottom w:val="single" w:sz="4" w:space="0" w:color="000000"/>
            </w:tcBorders>
          </w:tcPr>
          <w:p w14:paraId="0000018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bookmarkStart w:id="0" w:name="_heading=h.gjdgxs" w:colFirst="0" w:colLast="0"/>
            <w:bookmarkEnd w:id="0"/>
            <w:r w:rsidRPr="003F1126">
              <w:rPr>
                <w:b/>
                <w:color w:val="000000" w:themeColor="text1"/>
              </w:rPr>
              <w:lastRenderedPageBreak/>
              <w:t>Фахові компетентності спеціальності (СК)</w:t>
            </w:r>
          </w:p>
        </w:tc>
        <w:tc>
          <w:tcPr>
            <w:tcW w:w="7427" w:type="dxa"/>
            <w:tcBorders>
              <w:top w:val="single" w:sz="4" w:space="0" w:color="000000"/>
              <w:left w:val="single" w:sz="4" w:space="0" w:color="000000"/>
              <w:bottom w:val="single" w:sz="4" w:space="0" w:color="000000"/>
              <w:right w:val="single" w:sz="4" w:space="0" w:color="000000"/>
            </w:tcBorders>
          </w:tcPr>
          <w:p w14:paraId="00000181"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 xml:space="preserve">СК1. </w:t>
            </w:r>
            <w:r w:rsidRPr="003F1126">
              <w:rPr>
                <w:color w:val="000000" w:themeColor="text1"/>
              </w:rPr>
              <w:t xml:space="preserve">Здатність до математичного формулювання та досліджування неперервних та дискретних математичних моделей, обґрунтовування вибору методів і підходів для розв’язування теоретичних і прикладних задач у галузі комп’ютерних наук, аналізу та інтерпретування </w:t>
            </w:r>
          </w:p>
          <w:p w14:paraId="00000182"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СК2.</w:t>
            </w:r>
            <w:r w:rsidRPr="003F1126">
              <w:rPr>
                <w:color w:val="000000" w:themeColor="text1"/>
              </w:rPr>
              <w:t xml:space="preserve"> Здатність до виявлення статистичних закономірностей недетермінованих явищ, застосування методів обчислювального інтелекту, зокрема статистичної, нейромережевої та нечіткої обробки даних, методів машинного навчання та генетичного програмування тощо. </w:t>
            </w:r>
          </w:p>
          <w:p w14:paraId="00000183"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СК3.</w:t>
            </w:r>
            <w:r w:rsidRPr="003F1126">
              <w:rPr>
                <w:color w:val="000000" w:themeColor="text1"/>
              </w:rPr>
              <w:t xml:space="preserve"> Здатність до логічного мислення, побудови логічних висновків, використання формальних мов і моделей алгоритмічних обчислень, проектування, розроблення й аналізу алгоритмів, оцінювання їх ефективності та складності, розв’язності та нерозв’язності алгоритмічних проблем для адекватного моделювання предметних областей і створення програмних та інформаційних систем.</w:t>
            </w:r>
          </w:p>
          <w:p w14:paraId="00000184"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 xml:space="preserve">СК4. </w:t>
            </w:r>
            <w:r w:rsidRPr="003F1126">
              <w:rPr>
                <w:color w:val="000000" w:themeColor="text1"/>
              </w:rPr>
              <w:t>Здатність використовувати сучасні методи математичного моделювання об’єктів, процесів і явищ, розробляти моделі й алгоритми чисельного розв’язування задач математичного моделювання, враховувати похибки наближеного чисельного розв’язування професійних задач.</w:t>
            </w:r>
          </w:p>
          <w:p w14:paraId="00000185"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 xml:space="preserve">СК5. </w:t>
            </w:r>
            <w:r w:rsidRPr="003F1126">
              <w:rPr>
                <w:color w:val="000000" w:themeColor="text1"/>
              </w:rPr>
              <w:t xml:space="preserve">Здатність здійснювати формалізований опис задач дослідження операцій в організаційно-технічних і соціально-економічних системах різного призначення, визначати їх оптимальні розв’язки, будувати моделі оптимального управління з урахуванням змін економічної ситуації, оптимізувати процеси управління в системах різного призначення та рівня ієрархії. </w:t>
            </w:r>
          </w:p>
          <w:p w14:paraId="00000186"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СК6.</w:t>
            </w:r>
            <w:r w:rsidRPr="003F1126">
              <w:rPr>
                <w:color w:val="000000" w:themeColor="text1"/>
              </w:rPr>
              <w:t xml:space="preserve"> Здатність до системного мислення, застосування методології системного аналізу для дослідження складних проблем різної природи, методів формалізації та розв’язування системних задач, що мають суперечливі цілі, невизначеності та ризики. </w:t>
            </w:r>
          </w:p>
          <w:p w14:paraId="00000187"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СК7.</w:t>
            </w:r>
            <w:r w:rsidRPr="003F1126">
              <w:rPr>
                <w:color w:val="000000" w:themeColor="text1"/>
              </w:rPr>
              <w:t xml:space="preserve"> Здатність застосовувати теоретичні та практичні основи методології та технології моделювання для дослідження характеристик і поведінки складних об'єктів і систем, проводити обчислювальні експерименти з обробкою й аналізом результатів. </w:t>
            </w:r>
          </w:p>
          <w:p w14:paraId="00000188"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lastRenderedPageBreak/>
              <w:t>СК8.</w:t>
            </w:r>
            <w:r w:rsidRPr="003F1126">
              <w:rPr>
                <w:color w:val="000000" w:themeColor="text1"/>
              </w:rPr>
              <w:t xml:space="preserve"> Здатність проектувати та розробляти програмне забезпечення із застосуванням різних парадигм програмування: узагальненого, об’єктно-орієнтованого, функціонального, логічного, з відповідними моделями, методами й алгоритмами обчислень, структурами даних і механізмами управління. </w:t>
            </w:r>
          </w:p>
          <w:p w14:paraId="00000189"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СК9.</w:t>
            </w:r>
            <w:r w:rsidRPr="003F1126">
              <w:rPr>
                <w:color w:val="000000" w:themeColor="text1"/>
              </w:rPr>
              <w:t xml:space="preserve"> Здатність реалізувати багаторівневу обчислювальну модель на основі архітектури клієнт-сервер, включаючи бази даних, знань і сховища даних, виконувати розподілену обробку великих наборів даних на кластерах стандартних серверів для забезпечення обчислювальних потреб користувачів, у тому числі на хмарних сервісах.</w:t>
            </w:r>
          </w:p>
          <w:p w14:paraId="0000018A"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СК10.</w:t>
            </w:r>
            <w:r w:rsidRPr="003F1126">
              <w:rPr>
                <w:color w:val="000000" w:themeColor="text1"/>
              </w:rPr>
              <w:t xml:space="preserve"> Здатність застосовувати методології, технології та інструментальні засоби для управління процесами життєвого циклу інформаційних і програмних систем, продуктів і сервісів інформаційних технологій відповідно до вимог замовника. </w:t>
            </w:r>
          </w:p>
          <w:p w14:paraId="0000018B"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СК11.</w:t>
            </w:r>
            <w:r w:rsidRPr="003F1126">
              <w:rPr>
                <w:color w:val="000000" w:themeColor="text1"/>
              </w:rPr>
              <w:t xml:space="preserve"> Здатність до інтелектуального аналізу даних на основі методів обчислювального інтелекту включно з великими та погано структурованими даними, їхньої оперативної обробки та візуалізації результатів аналізу в процесі розв’язування прикладних задач. </w:t>
            </w:r>
          </w:p>
          <w:p w14:paraId="0000018C"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СК12.</w:t>
            </w:r>
            <w:r w:rsidRPr="003F1126">
              <w:rPr>
                <w:color w:val="000000" w:themeColor="text1"/>
              </w:rPr>
              <w:t xml:space="preserve"> Здатність забезпечити організацію обчислювальних процесів в інформаційних системах різного призначення з урахуванням архітектури, конфігурування, показників результативності функціонування операційних систем і системного програмного забезпечення.</w:t>
            </w:r>
          </w:p>
          <w:p w14:paraId="0000018D"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СК13.</w:t>
            </w:r>
            <w:r w:rsidRPr="003F1126">
              <w:rPr>
                <w:color w:val="000000" w:themeColor="text1"/>
              </w:rPr>
              <w:t xml:space="preserve"> Здатність до розробки мережевого програмного забезпечення, що функціонує на основі різних топологій структурованих кабельних систем, використовує комп’ютерні системи і мережі передачі даних та аналізує якість роботи комп’ютерних мереж. </w:t>
            </w:r>
          </w:p>
          <w:p w14:paraId="0000018E"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СК14.</w:t>
            </w:r>
            <w:r w:rsidRPr="003F1126">
              <w:rPr>
                <w:color w:val="000000" w:themeColor="text1"/>
              </w:rPr>
              <w:t xml:space="preserve"> Здатність застосовувати методи та засоби забезпечення інформаційної безпеки, розробляти й експлуатувати спеціальне програмне забезпечення захисту інформаційних ресурсів об’єктів критичної інформаційної інфраструктури. </w:t>
            </w:r>
          </w:p>
          <w:p w14:paraId="0000018F"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СК15.</w:t>
            </w:r>
            <w:r w:rsidRPr="003F1126">
              <w:rPr>
                <w:color w:val="000000" w:themeColor="text1"/>
              </w:rPr>
              <w:t xml:space="preserve"> Здатність до аналізу та функціонального моделювання бізнес-процесів, побудови та практичного застосування функціональних моделей організаційно-економічних і виробничо-технічних систем, методів оцінювання ризиків їх проектування. </w:t>
            </w:r>
          </w:p>
          <w:p w14:paraId="00000190"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СК16.</w:t>
            </w:r>
            <w:r w:rsidRPr="003F1126">
              <w:rPr>
                <w:color w:val="000000" w:themeColor="text1"/>
              </w:rPr>
              <w:t xml:space="preserve"> Здатність реалізовувати високопродуктивні обчислення на основі хмарних сервісів і технологій, паралельних і розподілених обчислень при розробці й експлуатації розподілених систем паралельної обробки інформації.</w:t>
            </w:r>
          </w:p>
          <w:p w14:paraId="00000191"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 xml:space="preserve">Компетентності, визначені вибірковим блоком «Інтелектуальні інформаційні технології»: </w:t>
            </w:r>
          </w:p>
          <w:p w14:paraId="00000192"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 xml:space="preserve">СК17.1. </w:t>
            </w:r>
            <w:r w:rsidRPr="003F1126">
              <w:rPr>
                <w:color w:val="000000" w:themeColor="text1"/>
              </w:rPr>
              <w:t xml:space="preserve">Здатність аналізувати, вибирати і застосовувати методи і засоби для забезпечення інформаційної безпеки. </w:t>
            </w:r>
          </w:p>
          <w:p w14:paraId="00000193"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СК18.1.</w:t>
            </w:r>
            <w:r w:rsidRPr="003F1126">
              <w:rPr>
                <w:color w:val="000000" w:themeColor="text1"/>
              </w:rPr>
              <w:t xml:space="preserve"> Здатність використовувати інтелектуальні інформаційні технології. </w:t>
            </w:r>
          </w:p>
          <w:p w14:paraId="00000194"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lastRenderedPageBreak/>
              <w:t>СК19.1.</w:t>
            </w:r>
            <w:r w:rsidRPr="003F1126">
              <w:rPr>
                <w:color w:val="000000" w:themeColor="text1"/>
              </w:rPr>
              <w:t xml:space="preserve"> Здатність до алгоритмічного мислення. </w:t>
            </w:r>
            <w:r w:rsidRPr="003F1126">
              <w:rPr>
                <w:color w:val="000000" w:themeColor="text1"/>
              </w:rPr>
              <w:br/>
            </w:r>
          </w:p>
          <w:p w14:paraId="00000195"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Компетентності, визначені вибірковим блоком «Теорія та технологія програмування»:</w:t>
            </w:r>
          </w:p>
          <w:p w14:paraId="00000196"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 xml:space="preserve">СК17.2. </w:t>
            </w:r>
            <w:r w:rsidRPr="003F1126">
              <w:rPr>
                <w:color w:val="000000" w:themeColor="text1"/>
              </w:rPr>
              <w:t xml:space="preserve">Здатність формулювати та забезпечувати вимоги щодо якості програмного забезпечення у відповідності з вимогами, технічним завданням та стандартами. </w:t>
            </w:r>
          </w:p>
          <w:p w14:paraId="00000197"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СК18.2.</w:t>
            </w:r>
            <w:r w:rsidRPr="003F1126">
              <w:rPr>
                <w:color w:val="000000" w:themeColor="text1"/>
              </w:rPr>
              <w:t xml:space="preserve"> Здатність до алгоритмічного та логічного мислення. </w:t>
            </w:r>
          </w:p>
          <w:p w14:paraId="00000198"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СК19.2.</w:t>
            </w:r>
            <w:r w:rsidRPr="003F1126">
              <w:rPr>
                <w:color w:val="000000" w:themeColor="text1"/>
              </w:rPr>
              <w:t xml:space="preserve"> Здатність брати участь у проектуванні програмного забезпечення, включаючи проведення моделювання (формальний опис) його структури, поведінки та процесів функціонування. </w:t>
            </w:r>
          </w:p>
          <w:p w14:paraId="00000199"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Компетентності, визначені вибірковим блоком «Інформаційні технології та системи»:</w:t>
            </w:r>
          </w:p>
          <w:p w14:paraId="0000019A"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СК17.3.</w:t>
            </w:r>
            <w:r w:rsidRPr="003F1126">
              <w:rPr>
                <w:color w:val="000000" w:themeColor="text1"/>
              </w:rPr>
              <w:t xml:space="preserve"> Здатність реалізовувати фази та ітерації життєвого циклу створення програмних систем на основі моделей та методів розробки програмного забезпечення. </w:t>
            </w:r>
          </w:p>
          <w:p w14:paraId="0000019B"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СК18.3.</w:t>
            </w:r>
            <w:r w:rsidRPr="003F1126">
              <w:rPr>
                <w:color w:val="000000" w:themeColor="text1"/>
              </w:rPr>
              <w:t xml:space="preserve"> Здатність використовувати технології штучного інтелекту та взаємодії «людина-комп’ютер». </w:t>
            </w:r>
          </w:p>
          <w:p w14:paraId="0000019C" w14:textId="77777777" w:rsidR="00DC2425" w:rsidRPr="003F1126" w:rsidRDefault="003F1126">
            <w:pPr>
              <w:widowControl w:val="0"/>
              <w:pBdr>
                <w:top w:val="nil"/>
                <w:left w:val="nil"/>
                <w:bottom w:val="nil"/>
                <w:right w:val="nil"/>
                <w:between w:val="nil"/>
              </w:pBdr>
              <w:spacing w:after="120" w:line="240" w:lineRule="auto"/>
              <w:ind w:left="0" w:hanging="2"/>
              <w:rPr>
                <w:color w:val="000000" w:themeColor="text1"/>
              </w:rPr>
            </w:pPr>
            <w:r w:rsidRPr="003F1126">
              <w:rPr>
                <w:b/>
                <w:color w:val="000000" w:themeColor="text1"/>
              </w:rPr>
              <w:t>СК19.3.</w:t>
            </w:r>
            <w:r w:rsidRPr="003F1126">
              <w:rPr>
                <w:color w:val="000000" w:themeColor="text1"/>
              </w:rPr>
              <w:t xml:space="preserve"> Здатність застосовувати математичний апарат та принципи програмування в процесі розробки програмних систем.</w:t>
            </w:r>
          </w:p>
        </w:tc>
      </w:tr>
      <w:tr w:rsidR="003F1126" w:rsidRPr="003F1126" w14:paraId="4C2CA061"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9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lastRenderedPageBreak/>
              <w:t>7 – Програмні результати навчання</w:t>
            </w:r>
          </w:p>
        </w:tc>
      </w:tr>
      <w:tr w:rsidR="003F1126" w:rsidRPr="003F1126" w14:paraId="1147D0F9" w14:textId="77777777">
        <w:tc>
          <w:tcPr>
            <w:tcW w:w="1961" w:type="dxa"/>
            <w:tcBorders>
              <w:top w:val="single" w:sz="4" w:space="0" w:color="000000"/>
              <w:left w:val="single" w:sz="4" w:space="0" w:color="000000"/>
              <w:bottom w:val="single" w:sz="4" w:space="0" w:color="000000"/>
            </w:tcBorders>
            <w:shd w:val="clear" w:color="auto" w:fill="auto"/>
          </w:tcPr>
          <w:p w14:paraId="0000019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Програмні результати навчання</w:t>
            </w:r>
          </w:p>
        </w:tc>
        <w:tc>
          <w:tcPr>
            <w:tcW w:w="7427" w:type="dxa"/>
            <w:tcBorders>
              <w:top w:val="single" w:sz="4" w:space="0" w:color="000000"/>
              <w:left w:val="single" w:sz="4" w:space="0" w:color="000000"/>
              <w:bottom w:val="single" w:sz="4" w:space="0" w:color="000000"/>
              <w:right w:val="single" w:sz="4" w:space="0" w:color="000000"/>
            </w:tcBorders>
            <w:shd w:val="clear" w:color="auto" w:fill="FFFFFF"/>
          </w:tcPr>
          <w:p w14:paraId="000001A0"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ПРН1. </w:t>
            </w:r>
            <w:r w:rsidRPr="003F1126">
              <w:rPr>
                <w:color w:val="000000" w:themeColor="text1"/>
              </w:rPr>
              <w:t xml:space="preserve">Застосовувати знання основних форм і законів абстрактно-логічного мислення, основ методології наукового пізнання, форм і методів вилучення, аналізу, обробки та синтезу інформації в предметній області комп'ютерних наук. </w:t>
            </w:r>
          </w:p>
          <w:p w14:paraId="000001A1"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ПРН2. </w:t>
            </w:r>
            <w:r w:rsidRPr="003F1126">
              <w:rPr>
                <w:color w:val="000000" w:themeColor="text1"/>
              </w:rPr>
              <w:t xml:space="preserve">Використовувати сучасний математичний апарат неперервного та дискретного аналізу, лінійної алгебри, аналітичної геометрії, в професійній діяльності для розв’язання задач теоретичного та прикладного характеру в процесі проектування та реалізації об’єктів інформатизації. </w:t>
            </w:r>
          </w:p>
          <w:p w14:paraId="000001A2"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ПРН3. </w:t>
            </w:r>
            <w:r w:rsidRPr="003F1126">
              <w:rPr>
                <w:color w:val="000000" w:themeColor="text1"/>
              </w:rPr>
              <w:t xml:space="preserve">Використовувати знання закономірностей випадкових явищ, їх властивостей та операцій над ними, моделей випадкових процесів та сучасних програмних середовищ для розв’язування задач статистичної обробки даних і побудови прогнозних моделей. </w:t>
            </w:r>
          </w:p>
          <w:p w14:paraId="000001A3"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ПРН4. </w:t>
            </w:r>
            <w:r w:rsidRPr="003F1126">
              <w:rPr>
                <w:color w:val="000000" w:themeColor="text1"/>
              </w:rPr>
              <w:t xml:space="preserve">Використовувати методи обчислювального інтелекту, машинного навчання, нейромережевої та нечіткої обробки даних, генетичного та еволюційного програмування для розв’язання задач розпізнавання, прогнозування, класифікації, ідентифікації об’єктів керування тощо. </w:t>
            </w:r>
          </w:p>
          <w:p w14:paraId="000001A4"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ПРН5.</w:t>
            </w:r>
            <w:r w:rsidRPr="003F1126">
              <w:rPr>
                <w:color w:val="000000" w:themeColor="text1"/>
              </w:rPr>
              <w:t xml:space="preserve"> Проектувати, розробляти та аналізувати алгоритми розв’язання обчислювальних та логічних задач, оцінювати ефективність та складність алгоритмів на основі застосування формальних моделей алгоритмів та обчислюваних функцій.</w:t>
            </w:r>
          </w:p>
          <w:p w14:paraId="000001A5"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ПРН6.</w:t>
            </w:r>
            <w:r w:rsidRPr="003F1126">
              <w:rPr>
                <w:color w:val="000000" w:themeColor="text1"/>
              </w:rPr>
              <w:t xml:space="preserve"> Використовувати методи чисельного диференціювання та інтегрування функцій, розв'язання звичайних диференціальних та інтегральних рівнянь, особливостей чисельних методів та можливостей </w:t>
            </w:r>
            <w:r w:rsidRPr="003F1126">
              <w:rPr>
                <w:color w:val="000000" w:themeColor="text1"/>
              </w:rPr>
              <w:lastRenderedPageBreak/>
              <w:t xml:space="preserve">їх адаптації до інженерних задач, мати навички програмної реалізації чисельних методів. </w:t>
            </w:r>
          </w:p>
          <w:p w14:paraId="000001A6"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ПРН7.</w:t>
            </w:r>
            <w:r w:rsidRPr="003F1126">
              <w:rPr>
                <w:color w:val="000000" w:themeColor="text1"/>
              </w:rPr>
              <w:t xml:space="preserve"> Розуміти принципи моделювання організаційно-технічних систем і операцій; використовувати методи дослідження операцій, розв’язання одно– та багатокритеріальних оптимізаційних задач лінійного, цілочисельного, нелінійного, стохастичного програмування. </w:t>
            </w:r>
          </w:p>
          <w:p w14:paraId="000001A7"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ПРН8. </w:t>
            </w:r>
            <w:r w:rsidRPr="003F1126">
              <w:rPr>
                <w:color w:val="000000" w:themeColor="text1"/>
              </w:rPr>
              <w:t xml:space="preserve">Використовувати методологію системного аналізу об’єктів, процесів і систем для задач аналізу, прогнозування, управління та проектування динамічних процесів в макроекономічних, технічних, технологічних і фінансових об’єктах. </w:t>
            </w:r>
          </w:p>
          <w:p w14:paraId="000001A8"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ПРН9.</w:t>
            </w:r>
            <w:r w:rsidRPr="003F1126">
              <w:rPr>
                <w:color w:val="000000" w:themeColor="text1"/>
              </w:rPr>
              <w:t xml:space="preserve"> Розробляти програмні моделі предметних середовищ, вибирати парадигму програмування з позицій зручності та якості застосування для реалізації методів та алгоритмів розв’язання задач в галузі комп’ютерних наук. </w:t>
            </w:r>
          </w:p>
          <w:p w14:paraId="000001A9"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ПРН10.</w:t>
            </w:r>
            <w:r w:rsidRPr="003F1126">
              <w:rPr>
                <w:color w:val="000000" w:themeColor="text1"/>
              </w:rPr>
              <w:t xml:space="preserve"> Використовувати інструментальні засоби розробки клієнт-серверних застосувань, проектувати концептуальні, логічні та фізичні моделі баз даних, розробляти та оптимізувати запити до них, створювати розподілені бази даних, сховища та вітрини даних, бази знань, у тому числі на хмарних сервісах, із застосуванням мов веб-програмування. </w:t>
            </w:r>
          </w:p>
          <w:p w14:paraId="000001AA"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ПРН11. </w:t>
            </w:r>
            <w:r w:rsidRPr="003F1126">
              <w:rPr>
                <w:color w:val="000000" w:themeColor="text1"/>
              </w:rPr>
              <w:t xml:space="preserve">Володіти навичками управління життєвим циклом програмного забезпечення, продуктів і сервісів інформаційних технологій відповідно до вимог і обмежень замовника, вміти розробляти проектну документацію (техніко-економічне обґрунтування, технічне завдання, бізнес-план, угоду, договір, контракт). </w:t>
            </w:r>
          </w:p>
          <w:p w14:paraId="000001AB"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ПРН12.</w:t>
            </w:r>
            <w:r w:rsidRPr="003F1126">
              <w:rPr>
                <w:color w:val="000000" w:themeColor="text1"/>
              </w:rPr>
              <w:t xml:space="preserve"> Застосовувати методи та алгоритми обчислювального інтелекту та інтелектуального аналізу даних в задачах класифікації, прогнозування, кластерного аналізу, пошуку асоціативних правил з використанням програмних інструментів підтримки багатовимірного аналізу даних на основі технологій DataMining, TextMining, WebMining.</w:t>
            </w:r>
          </w:p>
          <w:p w14:paraId="000001AC"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ПРН13. </w:t>
            </w:r>
            <w:r w:rsidRPr="003F1126">
              <w:rPr>
                <w:color w:val="000000" w:themeColor="text1"/>
              </w:rPr>
              <w:t xml:space="preserve">Володіти мовами системного програмування та методами розробки програм, що взаємодіють з компонентами комп’ютерних систем, знати мережні технології, архітектури комп’ютерних мереж, мати практичні навички технології адміністрування комп’ютерних мереж та їх програмного забезпечення </w:t>
            </w:r>
          </w:p>
          <w:p w14:paraId="000001AD"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ПРН14.</w:t>
            </w:r>
            <w:r w:rsidRPr="003F1126">
              <w:rPr>
                <w:color w:val="000000" w:themeColor="text1"/>
              </w:rPr>
              <w:t xml:space="preserve"> Застосовувати знання методології та CASE-засобів проектування складних систем, методів структурного аналізу систем, об'єктно-орієнтованої методології проектування при розробці і дослідженні функціональних моделей організаційно-економічних і виробничо-технічних систем. </w:t>
            </w:r>
          </w:p>
          <w:p w14:paraId="000001AE"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ПРН15.</w:t>
            </w:r>
            <w:r w:rsidRPr="003F1126">
              <w:rPr>
                <w:color w:val="000000" w:themeColor="text1"/>
              </w:rPr>
              <w:t xml:space="preserve"> Розуміти концепцію інформаційної безпеки, принципи безпечного проектування програмного забезпечення, забезпечувати безпеку комп’ютерних мереж в умовах неповноти та невизначеності вихідних даних. </w:t>
            </w:r>
          </w:p>
          <w:p w14:paraId="000001AF"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ПРН16.</w:t>
            </w:r>
            <w:r w:rsidRPr="003F1126">
              <w:rPr>
                <w:color w:val="000000" w:themeColor="text1"/>
              </w:rPr>
              <w:t xml:space="preserve"> Виконувати паралельні та розподілені обчислення, застосовувати чисельні методи та алгоритми для паралельних структур, мови паралельного програмування при розробці та експлуатації паралельного та розподіленого програмного забезпечення.</w:t>
            </w:r>
          </w:p>
          <w:p w14:paraId="000001B0"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Програмні результати навчання, визначені вибірковим блоком «Інтелектуальні інформаційні технології»: </w:t>
            </w:r>
          </w:p>
          <w:p w14:paraId="000001B1"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ПРН17.1.</w:t>
            </w:r>
            <w:r w:rsidRPr="003F1126">
              <w:rPr>
                <w:color w:val="000000" w:themeColor="text1"/>
              </w:rPr>
              <w:t xml:space="preserve"> Аналізувати, вибирати та кваліфіковано застосовувати засоби </w:t>
            </w:r>
            <w:r w:rsidRPr="003F1126">
              <w:rPr>
                <w:color w:val="000000" w:themeColor="text1"/>
              </w:rPr>
              <w:lastRenderedPageBreak/>
              <w:t xml:space="preserve">забезпечення інформаційної безпеки і цілісності даних відповідно до розв'язуваних прикладних завдань та створюваних програмних систем. </w:t>
            </w:r>
          </w:p>
          <w:p w14:paraId="000001B2"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ПРН18.1.</w:t>
            </w:r>
            <w:r w:rsidRPr="003F1126">
              <w:rPr>
                <w:color w:val="000000" w:themeColor="text1"/>
              </w:rPr>
              <w:t xml:space="preserve"> Застосовувати методи розробки алгоритмів, конструювання програмного забезпечення та структур даних і знань. </w:t>
            </w:r>
          </w:p>
          <w:p w14:paraId="000001B3"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ПРН19.1.</w:t>
            </w:r>
            <w:r w:rsidRPr="003F1126">
              <w:rPr>
                <w:color w:val="000000" w:themeColor="text1"/>
              </w:rPr>
              <w:t xml:space="preserve"> Застосовувати методи інтелектуального аналізу даних та штучного інтелекту, що включають методи комп’ютерної лінгвістики та комп’ютерного зору. </w:t>
            </w:r>
          </w:p>
          <w:p w14:paraId="000001B4"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ПРН20.1.</w:t>
            </w:r>
            <w:r w:rsidRPr="003F1126">
              <w:rPr>
                <w:color w:val="000000" w:themeColor="text1"/>
              </w:rPr>
              <w:t xml:space="preserve"> Застосовувати методи машинного навчання для розв’язання прикладних задач, основні поняття та принципи роботи штучних нейронних мереж. </w:t>
            </w:r>
          </w:p>
          <w:p w14:paraId="000001B5"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ПРН21.1.</w:t>
            </w:r>
            <w:r w:rsidRPr="003F1126">
              <w:rPr>
                <w:color w:val="000000" w:themeColor="text1"/>
              </w:rPr>
              <w:t xml:space="preserve"> Застосовувати методи та алгоритми обчислювальної геометрії та комп’ютерної графіки.</w:t>
            </w:r>
          </w:p>
          <w:p w14:paraId="000001B6"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 xml:space="preserve">Програмні результати навчання, визначені вибірковим блоком «Теорія та технологія програмування»: </w:t>
            </w:r>
          </w:p>
          <w:p w14:paraId="000001B7"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ПРН17.2.</w:t>
            </w:r>
            <w:r w:rsidRPr="003F1126">
              <w:rPr>
                <w:color w:val="000000" w:themeColor="text1"/>
              </w:rPr>
              <w:t xml:space="preserve"> Застосовувати підходи щодо оцінки та забезпечення якості програмного забезпечення. </w:t>
            </w:r>
          </w:p>
          <w:p w14:paraId="000001B8"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ПРН18.2.</w:t>
            </w:r>
            <w:r w:rsidRPr="003F1126">
              <w:rPr>
                <w:color w:val="000000" w:themeColor="text1"/>
              </w:rPr>
              <w:t xml:space="preserve"> Аналізувати, оцінювати і вибирати інструментальні та обчислювальні засоби, парадигми, технології, алгоритмічні і програмні рішення при проєктуванні та розробці програмних систем. </w:t>
            </w:r>
          </w:p>
          <w:p w14:paraId="000001B9"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ПРН19.2.</w:t>
            </w:r>
            <w:r w:rsidRPr="003F1126">
              <w:rPr>
                <w:color w:val="000000" w:themeColor="text1"/>
              </w:rPr>
              <w:t xml:space="preserve"> Вибирати вихідні дані для проектування, керуючись формальними методами опису вимог та моделювання. </w:t>
            </w:r>
          </w:p>
          <w:p w14:paraId="000001BA"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ПРН20.2.</w:t>
            </w:r>
            <w:r w:rsidRPr="003F1126">
              <w:rPr>
                <w:color w:val="000000" w:themeColor="text1"/>
              </w:rPr>
              <w:t xml:space="preserve"> Мотивовано обирати технології програмування для розв’язання завдань створення і супроводження програмного забезпечення. </w:t>
            </w:r>
          </w:p>
          <w:p w14:paraId="000001BB"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ПРН21.2.</w:t>
            </w:r>
            <w:r w:rsidRPr="003F1126">
              <w:rPr>
                <w:color w:val="000000" w:themeColor="text1"/>
              </w:rPr>
              <w:t xml:space="preserve"> Вміти досліджувати та документувати існуючі бізнес-процеси організації замовника.</w:t>
            </w:r>
          </w:p>
          <w:p w14:paraId="000001BC" w14:textId="77777777" w:rsidR="00DC2425" w:rsidRPr="003F1126" w:rsidRDefault="003F1126">
            <w:pPr>
              <w:widowControl w:val="0"/>
              <w:pBdr>
                <w:top w:val="nil"/>
                <w:left w:val="nil"/>
                <w:bottom w:val="nil"/>
                <w:right w:val="nil"/>
                <w:between w:val="nil"/>
              </w:pBdr>
              <w:shd w:val="clear" w:color="auto" w:fill="FFFFFF"/>
              <w:spacing w:line="240" w:lineRule="auto"/>
              <w:ind w:left="0" w:hanging="2"/>
              <w:rPr>
                <w:color w:val="000000" w:themeColor="text1"/>
              </w:rPr>
            </w:pPr>
            <w:r w:rsidRPr="003F1126">
              <w:rPr>
                <w:b/>
                <w:color w:val="000000" w:themeColor="text1"/>
              </w:rPr>
              <w:t>Програмні результати навчання, визначені вибірковим блоком «Інформаційні технології та системи»:</w:t>
            </w:r>
          </w:p>
          <w:p w14:paraId="000001BF" w14:textId="08DE4BDE" w:rsidR="00DC2425" w:rsidRPr="003F1126" w:rsidRDefault="003F1126" w:rsidP="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ПРН17.3.</w:t>
            </w:r>
            <w:r w:rsidRPr="003F1126">
              <w:rPr>
                <w:color w:val="000000" w:themeColor="text1"/>
              </w:rPr>
              <w:t xml:space="preserve"> </w:t>
            </w:r>
            <w:r>
              <w:rPr>
                <w:color w:val="000000" w:themeColor="text1"/>
              </w:rPr>
              <w:t>Знати</w:t>
            </w:r>
            <w:r w:rsidRPr="003F1126">
              <w:rPr>
                <w:color w:val="000000" w:themeColor="text1"/>
              </w:rPr>
              <w:t xml:space="preserve"> математичний апарат та </w:t>
            </w:r>
            <w:sdt>
              <w:sdtPr>
                <w:rPr>
                  <w:color w:val="000000" w:themeColor="text1"/>
                </w:rPr>
                <w:tag w:val="goog_rdk_8"/>
                <w:id w:val="286478953"/>
              </w:sdtPr>
              <w:sdtContent/>
            </w:sdt>
            <w:r w:rsidRPr="003F1126">
              <w:rPr>
                <w:color w:val="000000" w:themeColor="text1"/>
              </w:rPr>
              <w:t xml:space="preserve">принципи програмування та вміти застосовувати їх у створенні програмних систем. </w:t>
            </w:r>
          </w:p>
          <w:p w14:paraId="000001C3"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ПРН18.3.</w:t>
            </w:r>
            <w:r w:rsidRPr="003F1126">
              <w:rPr>
                <w:color w:val="000000" w:themeColor="text1"/>
              </w:rPr>
              <w:t xml:space="preserve"> Застосовувати моделі розробки програмного забезпечення, фази та ітерації життєвого циклу програмних систем. </w:t>
            </w:r>
          </w:p>
          <w:p w14:paraId="000001C4"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ПРН19.3.</w:t>
            </w:r>
            <w:r w:rsidRPr="003F1126">
              <w:rPr>
                <w:color w:val="000000" w:themeColor="text1"/>
              </w:rPr>
              <w:t xml:space="preserve"> Знати алгоритми аналізу інформації та вміти застосовувати їх у розв’язанні практичних задач. </w:t>
            </w:r>
          </w:p>
          <w:p w14:paraId="000001C5" w14:textId="77777777"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ПРН20.3.</w:t>
            </w:r>
            <w:r w:rsidRPr="003F1126">
              <w:rPr>
                <w:color w:val="000000" w:themeColor="text1"/>
              </w:rPr>
              <w:t xml:space="preserve"> Застосовувати засоби реалізації мультипроцесних обчислень.</w:t>
            </w:r>
          </w:p>
          <w:p w14:paraId="000001C6" w14:textId="1AF961F6"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ПРН21.3.</w:t>
            </w:r>
            <w:r w:rsidRPr="003F1126">
              <w:rPr>
                <w:color w:val="000000" w:themeColor="text1"/>
              </w:rPr>
              <w:t xml:space="preserve"> </w:t>
            </w:r>
            <w:sdt>
              <w:sdtPr>
                <w:rPr>
                  <w:color w:val="000000" w:themeColor="text1"/>
                </w:rPr>
                <w:tag w:val="goog_rdk_15"/>
                <w:id w:val="-1700084263"/>
              </w:sdtPr>
              <w:sdtContent>
                <w:r w:rsidRPr="003F1126">
                  <w:rPr>
                    <w:color w:val="000000" w:themeColor="text1"/>
                  </w:rPr>
                  <w:t xml:space="preserve">Знати </w:t>
                </w:r>
              </w:sdtContent>
            </w:sdt>
            <w:r w:rsidRPr="003F1126">
              <w:rPr>
                <w:color w:val="000000" w:themeColor="text1"/>
              </w:rPr>
              <w:t xml:space="preserve">технології штучного інтелекту та вміти застосовувати їх у розв’язанні практичних задач. </w:t>
            </w:r>
          </w:p>
          <w:p w14:paraId="000001C7" w14:textId="1BE293BC" w:rsidR="00DC2425" w:rsidRPr="003F1126" w:rsidRDefault="003F1126">
            <w:pPr>
              <w:widowControl w:val="0"/>
              <w:pBdr>
                <w:top w:val="nil"/>
                <w:left w:val="nil"/>
                <w:bottom w:val="nil"/>
                <w:right w:val="nil"/>
                <w:between w:val="nil"/>
              </w:pBdr>
              <w:shd w:val="clear" w:color="auto" w:fill="FFFFFF"/>
              <w:spacing w:after="120" w:line="240" w:lineRule="auto"/>
              <w:ind w:left="0" w:hanging="2"/>
              <w:rPr>
                <w:color w:val="000000" w:themeColor="text1"/>
              </w:rPr>
            </w:pPr>
            <w:r w:rsidRPr="003F1126">
              <w:rPr>
                <w:b/>
                <w:color w:val="000000" w:themeColor="text1"/>
              </w:rPr>
              <w:t>ПРН22.3.</w:t>
            </w:r>
            <w:r w:rsidRPr="003F1126">
              <w:rPr>
                <w:color w:val="000000" w:themeColor="text1"/>
              </w:rPr>
              <w:t xml:space="preserve"> </w:t>
            </w:r>
            <w:sdt>
              <w:sdtPr>
                <w:rPr>
                  <w:color w:val="000000" w:themeColor="text1"/>
                </w:rPr>
                <w:tag w:val="goog_rdk_18"/>
                <w:id w:val="899416096"/>
              </w:sdtPr>
              <w:sdtContent>
                <w:r w:rsidRPr="003F1126">
                  <w:rPr>
                    <w:color w:val="000000" w:themeColor="text1"/>
                  </w:rPr>
                  <w:t>Знати</w:t>
                </w:r>
              </w:sdtContent>
            </w:sdt>
            <w:sdt>
              <w:sdtPr>
                <w:rPr>
                  <w:color w:val="000000" w:themeColor="text1"/>
                </w:rPr>
                <w:tag w:val="goog_rdk_19"/>
                <w:id w:val="-1961251004"/>
              </w:sdtPr>
              <w:sdtContent>
                <w:sdt>
                  <w:sdtPr>
                    <w:rPr>
                      <w:color w:val="000000" w:themeColor="text1"/>
                    </w:rPr>
                    <w:tag w:val="goog_rdk_20"/>
                    <w:id w:val="276069537"/>
                  </w:sdtPr>
                  <w:sdtContent/>
                </w:sdt>
              </w:sdtContent>
            </w:sdt>
            <w:r w:rsidRPr="003F1126">
              <w:rPr>
                <w:color w:val="000000" w:themeColor="text1"/>
              </w:rPr>
              <w:t xml:space="preserve"> технології реалізації взаємодії «людина-комп’ютер» та вміти їх застосовувати.</w:t>
            </w:r>
          </w:p>
        </w:tc>
      </w:tr>
      <w:tr w:rsidR="003F1126" w:rsidRPr="003F1126" w14:paraId="0B2894D6"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C8" w14:textId="77777777" w:rsidR="00DC2425" w:rsidRPr="003F1126" w:rsidRDefault="003F1126">
            <w:pPr>
              <w:widowControl w:val="0"/>
              <w:pBdr>
                <w:top w:val="nil"/>
                <w:left w:val="nil"/>
                <w:bottom w:val="nil"/>
                <w:right w:val="nil"/>
                <w:between w:val="nil"/>
              </w:pBdr>
              <w:spacing w:line="230" w:lineRule="auto"/>
              <w:ind w:left="0" w:hanging="2"/>
              <w:jc w:val="center"/>
              <w:rPr>
                <w:color w:val="000000" w:themeColor="text1"/>
              </w:rPr>
            </w:pPr>
            <w:r w:rsidRPr="003F1126">
              <w:rPr>
                <w:b/>
                <w:color w:val="000000" w:themeColor="text1"/>
              </w:rPr>
              <w:lastRenderedPageBreak/>
              <w:t>8 – Ресурсне забезпечення реалізації програми</w:t>
            </w:r>
          </w:p>
        </w:tc>
      </w:tr>
      <w:tr w:rsidR="003F1126" w:rsidRPr="003F1126" w14:paraId="2EE287F2" w14:textId="77777777">
        <w:tc>
          <w:tcPr>
            <w:tcW w:w="1961" w:type="dxa"/>
            <w:tcBorders>
              <w:top w:val="single" w:sz="4" w:space="0" w:color="000000"/>
              <w:left w:val="single" w:sz="4" w:space="0" w:color="000000"/>
              <w:bottom w:val="single" w:sz="4" w:space="0" w:color="000000"/>
            </w:tcBorders>
          </w:tcPr>
          <w:p w14:paraId="000001C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Специфічні характеристики кадрового забезпечення</w:t>
            </w:r>
          </w:p>
        </w:tc>
        <w:tc>
          <w:tcPr>
            <w:tcW w:w="7427" w:type="dxa"/>
            <w:tcBorders>
              <w:top w:val="single" w:sz="4" w:space="0" w:color="000000"/>
              <w:left w:val="single" w:sz="4" w:space="0" w:color="000000"/>
              <w:bottom w:val="single" w:sz="4" w:space="0" w:color="000000"/>
              <w:right w:val="single" w:sz="4" w:space="0" w:color="000000"/>
            </w:tcBorders>
          </w:tcPr>
          <w:p w14:paraId="000001CB" w14:textId="77777777" w:rsidR="00DC2425" w:rsidRPr="003F1126" w:rsidRDefault="003F1126">
            <w:pPr>
              <w:widowControl w:val="0"/>
              <w:pBdr>
                <w:top w:val="nil"/>
                <w:left w:val="nil"/>
                <w:bottom w:val="nil"/>
                <w:right w:val="nil"/>
                <w:between w:val="nil"/>
              </w:pBdr>
              <w:spacing w:line="230" w:lineRule="auto"/>
              <w:ind w:left="0" w:hanging="2"/>
              <w:rPr>
                <w:color w:val="000000" w:themeColor="text1"/>
              </w:rPr>
            </w:pPr>
            <w:r w:rsidRPr="003F1126">
              <w:rPr>
                <w:color w:val="000000" w:themeColor="text1"/>
              </w:rPr>
              <w:t>–</w:t>
            </w:r>
          </w:p>
        </w:tc>
      </w:tr>
      <w:tr w:rsidR="003F1126" w:rsidRPr="003F1126" w14:paraId="43861D37" w14:textId="77777777">
        <w:tc>
          <w:tcPr>
            <w:tcW w:w="1961" w:type="dxa"/>
            <w:tcBorders>
              <w:top w:val="single" w:sz="4" w:space="0" w:color="000000"/>
              <w:left w:val="single" w:sz="4" w:space="0" w:color="000000"/>
              <w:bottom w:val="single" w:sz="4" w:space="0" w:color="000000"/>
            </w:tcBorders>
          </w:tcPr>
          <w:p w14:paraId="000001C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Специфічні характеристики матеріально-</w:t>
            </w:r>
            <w:r w:rsidRPr="003F1126">
              <w:rPr>
                <w:b/>
                <w:color w:val="000000" w:themeColor="text1"/>
              </w:rPr>
              <w:lastRenderedPageBreak/>
              <w:t>технічного забезпечення</w:t>
            </w:r>
          </w:p>
          <w:p w14:paraId="000001CD"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tc>
        <w:tc>
          <w:tcPr>
            <w:tcW w:w="7427" w:type="dxa"/>
            <w:tcBorders>
              <w:top w:val="single" w:sz="4" w:space="0" w:color="000000"/>
              <w:left w:val="single" w:sz="4" w:space="0" w:color="000000"/>
              <w:bottom w:val="single" w:sz="4" w:space="0" w:color="000000"/>
              <w:right w:val="single" w:sz="4" w:space="0" w:color="000000"/>
            </w:tcBorders>
          </w:tcPr>
          <w:p w14:paraId="000001CE"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lastRenderedPageBreak/>
              <w:t>–</w:t>
            </w:r>
          </w:p>
        </w:tc>
      </w:tr>
      <w:tr w:rsidR="003F1126" w:rsidRPr="003F1126" w14:paraId="0B1B99B4" w14:textId="77777777">
        <w:tc>
          <w:tcPr>
            <w:tcW w:w="1961" w:type="dxa"/>
            <w:tcBorders>
              <w:top w:val="single" w:sz="4" w:space="0" w:color="000000"/>
              <w:left w:val="single" w:sz="4" w:space="0" w:color="000000"/>
              <w:bottom w:val="single" w:sz="4" w:space="0" w:color="000000"/>
            </w:tcBorders>
          </w:tcPr>
          <w:p w14:paraId="000001C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lastRenderedPageBreak/>
              <w:t>Специфічні характеристики інформаційного та навчально-методичного забезпечення</w:t>
            </w:r>
          </w:p>
        </w:tc>
        <w:tc>
          <w:tcPr>
            <w:tcW w:w="7427" w:type="dxa"/>
            <w:tcBorders>
              <w:top w:val="single" w:sz="4" w:space="0" w:color="000000"/>
              <w:left w:val="single" w:sz="4" w:space="0" w:color="000000"/>
              <w:bottom w:val="single" w:sz="4" w:space="0" w:color="000000"/>
              <w:right w:val="single" w:sz="4" w:space="0" w:color="000000"/>
            </w:tcBorders>
          </w:tcPr>
          <w:p w14:paraId="000001D0"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 xml:space="preserve">Використання електронної бібліотеки факультету комп’ютерних наук та кібернетики </w:t>
            </w:r>
          </w:p>
          <w:p w14:paraId="000001D1"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w:t>
            </w:r>
            <w:hyperlink r:id="rId19">
              <w:r w:rsidRPr="003F1126">
                <w:rPr>
                  <w:color w:val="000000" w:themeColor="text1"/>
                  <w:u w:val="single"/>
                </w:rPr>
                <w:t>http://csc.knu.ua/uk/library</w:t>
              </w:r>
            </w:hyperlink>
            <w:r w:rsidRPr="003F1126">
              <w:rPr>
                <w:color w:val="000000" w:themeColor="text1"/>
              </w:rPr>
              <w:t>) та авторських розробок науково-педагогічних працівників факультету.</w:t>
            </w:r>
          </w:p>
        </w:tc>
      </w:tr>
      <w:tr w:rsidR="003F1126" w:rsidRPr="003F1126" w14:paraId="3CE4563F" w14:textId="77777777">
        <w:tc>
          <w:tcPr>
            <w:tcW w:w="9388" w:type="dxa"/>
            <w:gridSpan w:val="2"/>
            <w:tcBorders>
              <w:top w:val="single" w:sz="4" w:space="0" w:color="000000"/>
              <w:left w:val="single" w:sz="4" w:space="0" w:color="000000"/>
              <w:bottom w:val="single" w:sz="4" w:space="0" w:color="000000"/>
              <w:right w:val="single" w:sz="4" w:space="0" w:color="000000"/>
            </w:tcBorders>
            <w:shd w:val="clear" w:color="auto" w:fill="E0E0E0"/>
          </w:tcPr>
          <w:p w14:paraId="000001D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9 – Академічна мобільність</w:t>
            </w:r>
          </w:p>
        </w:tc>
      </w:tr>
      <w:tr w:rsidR="003F1126" w:rsidRPr="003F1126" w14:paraId="1ECD9025" w14:textId="77777777">
        <w:tc>
          <w:tcPr>
            <w:tcW w:w="1961" w:type="dxa"/>
            <w:tcBorders>
              <w:top w:val="single" w:sz="4" w:space="0" w:color="000000"/>
              <w:left w:val="single" w:sz="4" w:space="0" w:color="000000"/>
              <w:bottom w:val="single" w:sz="4" w:space="0" w:color="000000"/>
            </w:tcBorders>
          </w:tcPr>
          <w:p w14:paraId="000001D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Національна кредитна мобільність</w:t>
            </w:r>
          </w:p>
        </w:tc>
        <w:tc>
          <w:tcPr>
            <w:tcW w:w="7427" w:type="dxa"/>
            <w:tcBorders>
              <w:top w:val="single" w:sz="4" w:space="0" w:color="000000"/>
              <w:left w:val="single" w:sz="4" w:space="0" w:color="000000"/>
              <w:bottom w:val="single" w:sz="4" w:space="0" w:color="000000"/>
              <w:right w:val="single" w:sz="4" w:space="0" w:color="000000"/>
            </w:tcBorders>
          </w:tcPr>
          <w:p w14:paraId="000001D5"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w:t>
            </w:r>
          </w:p>
        </w:tc>
      </w:tr>
      <w:tr w:rsidR="003F1126" w:rsidRPr="003F1126" w14:paraId="4F1FAC70" w14:textId="77777777">
        <w:tc>
          <w:tcPr>
            <w:tcW w:w="1961" w:type="dxa"/>
            <w:tcBorders>
              <w:top w:val="single" w:sz="4" w:space="0" w:color="000000"/>
              <w:left w:val="single" w:sz="4" w:space="0" w:color="000000"/>
              <w:bottom w:val="single" w:sz="4" w:space="0" w:color="000000"/>
            </w:tcBorders>
          </w:tcPr>
          <w:p w14:paraId="000001D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Міжнародна кредитна мобільність</w:t>
            </w:r>
          </w:p>
        </w:tc>
        <w:tc>
          <w:tcPr>
            <w:tcW w:w="7427" w:type="dxa"/>
            <w:tcBorders>
              <w:top w:val="single" w:sz="4" w:space="0" w:color="000000"/>
              <w:left w:val="single" w:sz="4" w:space="0" w:color="000000"/>
              <w:bottom w:val="single" w:sz="4" w:space="0" w:color="000000"/>
              <w:right w:val="single" w:sz="4" w:space="0" w:color="000000"/>
            </w:tcBorders>
          </w:tcPr>
          <w:p w14:paraId="000001D7"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w:t>
            </w:r>
          </w:p>
        </w:tc>
      </w:tr>
      <w:tr w:rsidR="003F1126" w:rsidRPr="003F1126" w14:paraId="0D272C18" w14:textId="77777777">
        <w:tc>
          <w:tcPr>
            <w:tcW w:w="1961" w:type="dxa"/>
            <w:tcBorders>
              <w:top w:val="single" w:sz="4" w:space="0" w:color="000000"/>
              <w:left w:val="single" w:sz="4" w:space="0" w:color="000000"/>
              <w:bottom w:val="single" w:sz="4" w:space="0" w:color="000000"/>
            </w:tcBorders>
          </w:tcPr>
          <w:p w14:paraId="000001D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b/>
                <w:color w:val="000000" w:themeColor="text1"/>
              </w:rPr>
              <w:t>Навчання іноземних здобувачів вищої освіти</w:t>
            </w:r>
          </w:p>
        </w:tc>
        <w:tc>
          <w:tcPr>
            <w:tcW w:w="7427" w:type="dxa"/>
            <w:tcBorders>
              <w:top w:val="single" w:sz="4" w:space="0" w:color="000000"/>
              <w:left w:val="single" w:sz="4" w:space="0" w:color="000000"/>
              <w:bottom w:val="single" w:sz="4" w:space="0" w:color="000000"/>
              <w:right w:val="single" w:sz="4" w:space="0" w:color="000000"/>
            </w:tcBorders>
          </w:tcPr>
          <w:p w14:paraId="000001D9" w14:textId="77777777" w:rsidR="00DC2425" w:rsidRPr="003F1126" w:rsidRDefault="003F1126">
            <w:pPr>
              <w:widowControl w:val="0"/>
              <w:pBdr>
                <w:top w:val="nil"/>
                <w:left w:val="nil"/>
                <w:bottom w:val="nil"/>
                <w:right w:val="nil"/>
                <w:between w:val="nil"/>
              </w:pBdr>
              <w:spacing w:line="240" w:lineRule="auto"/>
              <w:ind w:left="0" w:hanging="2"/>
              <w:rPr>
                <w:color w:val="000000" w:themeColor="text1"/>
              </w:rPr>
            </w:pPr>
            <w:r w:rsidRPr="003F1126">
              <w:rPr>
                <w:color w:val="000000" w:themeColor="text1"/>
              </w:rPr>
              <w:t>Навчання іноземних студентів проводиться на загальних умовах.</w:t>
            </w:r>
          </w:p>
        </w:tc>
      </w:tr>
    </w:tbl>
    <w:p w14:paraId="000001DA"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1DB"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rPr>
      </w:pPr>
    </w:p>
    <w:p w14:paraId="000001D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pPr>
      <w:r w:rsidRPr="003F1126">
        <w:rPr>
          <w:color w:val="000000" w:themeColor="text1"/>
        </w:rPr>
        <w:br w:type="column"/>
      </w:r>
      <w:r w:rsidRPr="003F1126">
        <w:rPr>
          <w:b/>
          <w:color w:val="000000" w:themeColor="text1"/>
          <w:sz w:val="28"/>
          <w:szCs w:val="28"/>
        </w:rPr>
        <w:lastRenderedPageBreak/>
        <w:t>2. ПЕРЕЛІК КОМПОНЕНТ ОСВІТНЬО-ПРОФЕСІЙНОЇ ПРОГРАМИ ТА ЇХ ЛОГІЧНА ПОСЛІДОВНІСТЬ</w:t>
      </w:r>
    </w:p>
    <w:p w14:paraId="000001DD"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color w:val="000000" w:themeColor="text1"/>
          <w:sz w:val="28"/>
          <w:szCs w:val="28"/>
        </w:rPr>
        <w:t>2.1 Перелік компонент ОП</w:t>
      </w:r>
    </w:p>
    <w:p w14:paraId="000001DE" w14:textId="77777777" w:rsidR="00DC2425" w:rsidRPr="003F1126" w:rsidRDefault="00DC2425">
      <w:pPr>
        <w:widowControl w:val="0"/>
        <w:pBdr>
          <w:top w:val="nil"/>
          <w:left w:val="nil"/>
          <w:bottom w:val="nil"/>
          <w:right w:val="nil"/>
          <w:between w:val="nil"/>
        </w:pBdr>
        <w:spacing w:line="360" w:lineRule="auto"/>
        <w:ind w:left="1" w:hanging="3"/>
        <w:rPr>
          <w:rFonts w:ascii="Arial" w:eastAsia="Arial" w:hAnsi="Arial" w:cs="Arial"/>
          <w:color w:val="000000" w:themeColor="text1"/>
          <w:sz w:val="28"/>
          <w:szCs w:val="28"/>
        </w:rPr>
      </w:pPr>
    </w:p>
    <w:tbl>
      <w:tblPr>
        <w:tblStyle w:val="afff6"/>
        <w:tblW w:w="9784" w:type="dxa"/>
        <w:tblInd w:w="0" w:type="dxa"/>
        <w:tblLayout w:type="fixed"/>
        <w:tblLook w:val="0000" w:firstRow="0" w:lastRow="0" w:firstColumn="0" w:lastColumn="0" w:noHBand="0" w:noVBand="0"/>
      </w:tblPr>
      <w:tblGrid>
        <w:gridCol w:w="1044"/>
        <w:gridCol w:w="297"/>
        <w:gridCol w:w="5245"/>
        <w:gridCol w:w="1417"/>
        <w:gridCol w:w="1781"/>
      </w:tblGrid>
      <w:tr w:rsidR="003F1126" w:rsidRPr="003F1126" w14:paraId="32D33B4F" w14:textId="77777777">
        <w:trPr>
          <w:trHeight w:val="300"/>
        </w:trPr>
        <w:tc>
          <w:tcPr>
            <w:tcW w:w="1341" w:type="dxa"/>
            <w:gridSpan w:val="2"/>
            <w:tcBorders>
              <w:top w:val="single" w:sz="4" w:space="0" w:color="000000"/>
              <w:left w:val="single" w:sz="4" w:space="0" w:color="000000"/>
              <w:bottom w:val="single" w:sz="4" w:space="0" w:color="000000"/>
              <w:right w:val="single" w:sz="4" w:space="0" w:color="000000"/>
            </w:tcBorders>
          </w:tcPr>
          <w:p w14:paraId="000001D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Код н/д</w:t>
            </w:r>
          </w:p>
        </w:tc>
        <w:tc>
          <w:tcPr>
            <w:tcW w:w="5245" w:type="dxa"/>
            <w:tcBorders>
              <w:top w:val="single" w:sz="4" w:space="0" w:color="000000"/>
              <w:left w:val="nil"/>
              <w:bottom w:val="single" w:sz="4" w:space="0" w:color="000000"/>
              <w:right w:val="single" w:sz="4" w:space="0" w:color="000000"/>
            </w:tcBorders>
          </w:tcPr>
          <w:p w14:paraId="000001E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 xml:space="preserve">Компоненти освітньої програми </w:t>
            </w:r>
            <w:r w:rsidRPr="003F1126">
              <w:rPr>
                <w:b/>
                <w:color w:val="000000" w:themeColor="text1"/>
              </w:rPr>
              <w:br/>
              <w:t>(навчальні дисципліни, курсові проекти (роботи), практики, кваліфікаційна робота)</w:t>
            </w:r>
          </w:p>
        </w:tc>
        <w:tc>
          <w:tcPr>
            <w:tcW w:w="1417" w:type="dxa"/>
            <w:tcBorders>
              <w:top w:val="single" w:sz="4" w:space="0" w:color="000000"/>
              <w:left w:val="nil"/>
              <w:bottom w:val="single" w:sz="4" w:space="0" w:color="000000"/>
              <w:right w:val="single" w:sz="4" w:space="0" w:color="000000"/>
            </w:tcBorders>
          </w:tcPr>
          <w:p w14:paraId="000001E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Кількість кредитів</w:t>
            </w:r>
          </w:p>
        </w:tc>
        <w:tc>
          <w:tcPr>
            <w:tcW w:w="1781" w:type="dxa"/>
            <w:tcBorders>
              <w:top w:val="single" w:sz="4" w:space="0" w:color="000000"/>
              <w:left w:val="nil"/>
              <w:bottom w:val="single" w:sz="4" w:space="0" w:color="000000"/>
              <w:right w:val="single" w:sz="4" w:space="0" w:color="000000"/>
            </w:tcBorders>
          </w:tcPr>
          <w:p w14:paraId="000001E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Форма</w:t>
            </w:r>
          </w:p>
          <w:p w14:paraId="000001E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підсумкового контролю</w:t>
            </w:r>
          </w:p>
        </w:tc>
      </w:tr>
      <w:tr w:rsidR="003F1126" w:rsidRPr="003F1126" w14:paraId="6C970E14" w14:textId="77777777">
        <w:trPr>
          <w:trHeight w:val="300"/>
        </w:trPr>
        <w:tc>
          <w:tcPr>
            <w:tcW w:w="1341" w:type="dxa"/>
            <w:gridSpan w:val="2"/>
            <w:tcBorders>
              <w:top w:val="single" w:sz="4" w:space="0" w:color="000000"/>
              <w:left w:val="single" w:sz="4" w:space="0" w:color="000000"/>
              <w:bottom w:val="single" w:sz="4" w:space="0" w:color="000000"/>
              <w:right w:val="single" w:sz="4" w:space="0" w:color="000000"/>
            </w:tcBorders>
          </w:tcPr>
          <w:p w14:paraId="000001E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1</w:t>
            </w:r>
          </w:p>
        </w:tc>
        <w:tc>
          <w:tcPr>
            <w:tcW w:w="5245" w:type="dxa"/>
            <w:tcBorders>
              <w:top w:val="single" w:sz="4" w:space="0" w:color="000000"/>
              <w:left w:val="nil"/>
              <w:bottom w:val="single" w:sz="4" w:space="0" w:color="000000"/>
              <w:right w:val="single" w:sz="4" w:space="0" w:color="000000"/>
            </w:tcBorders>
          </w:tcPr>
          <w:p w14:paraId="000001E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2</w:t>
            </w:r>
          </w:p>
        </w:tc>
        <w:tc>
          <w:tcPr>
            <w:tcW w:w="1417" w:type="dxa"/>
            <w:tcBorders>
              <w:top w:val="single" w:sz="4" w:space="0" w:color="000000"/>
              <w:left w:val="nil"/>
              <w:bottom w:val="single" w:sz="4" w:space="0" w:color="000000"/>
              <w:right w:val="single" w:sz="4" w:space="0" w:color="000000"/>
            </w:tcBorders>
          </w:tcPr>
          <w:p w14:paraId="000001E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3</w:t>
            </w:r>
          </w:p>
        </w:tc>
        <w:tc>
          <w:tcPr>
            <w:tcW w:w="1781" w:type="dxa"/>
            <w:tcBorders>
              <w:top w:val="single" w:sz="4" w:space="0" w:color="000000"/>
              <w:left w:val="nil"/>
              <w:bottom w:val="single" w:sz="4" w:space="0" w:color="000000"/>
              <w:right w:val="single" w:sz="4" w:space="0" w:color="000000"/>
            </w:tcBorders>
          </w:tcPr>
          <w:p w14:paraId="000001E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4</w:t>
            </w:r>
          </w:p>
        </w:tc>
      </w:tr>
      <w:tr w:rsidR="003F1126" w:rsidRPr="003F1126" w14:paraId="7A0400EF" w14:textId="77777777">
        <w:tc>
          <w:tcPr>
            <w:tcW w:w="9784" w:type="dxa"/>
            <w:gridSpan w:val="5"/>
            <w:tcBorders>
              <w:top w:val="single" w:sz="8" w:space="0" w:color="000000"/>
              <w:left w:val="single" w:sz="8" w:space="0" w:color="000000"/>
              <w:bottom w:val="single" w:sz="8" w:space="0" w:color="000000"/>
              <w:right w:val="single" w:sz="8" w:space="0" w:color="000000"/>
            </w:tcBorders>
          </w:tcPr>
          <w:p w14:paraId="000001E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Обов’язкові компоненти ОП</w:t>
            </w:r>
          </w:p>
        </w:tc>
      </w:tr>
      <w:tr w:rsidR="003F1126" w:rsidRPr="003F1126" w14:paraId="06A4D1C8" w14:textId="77777777">
        <w:trPr>
          <w:trHeight w:val="300"/>
        </w:trPr>
        <w:tc>
          <w:tcPr>
            <w:tcW w:w="1341" w:type="dxa"/>
            <w:gridSpan w:val="2"/>
            <w:tcBorders>
              <w:top w:val="single" w:sz="4" w:space="0" w:color="000000"/>
              <w:left w:val="single" w:sz="4" w:space="0" w:color="000000"/>
              <w:bottom w:val="single" w:sz="4" w:space="0" w:color="000000"/>
              <w:right w:val="single" w:sz="4" w:space="0" w:color="000000"/>
            </w:tcBorders>
          </w:tcPr>
          <w:p w14:paraId="000001EF"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ОК.01</w:t>
            </w:r>
          </w:p>
        </w:tc>
        <w:tc>
          <w:tcPr>
            <w:tcW w:w="5245" w:type="dxa"/>
            <w:tcBorders>
              <w:top w:val="single" w:sz="4" w:space="0" w:color="000000"/>
              <w:left w:val="nil"/>
              <w:bottom w:val="single" w:sz="4" w:space="0" w:color="000000"/>
              <w:right w:val="single" w:sz="4" w:space="0" w:color="000000"/>
            </w:tcBorders>
          </w:tcPr>
          <w:p w14:paraId="000001F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Вступ до університетських студій</w:t>
            </w:r>
          </w:p>
        </w:tc>
        <w:tc>
          <w:tcPr>
            <w:tcW w:w="1417" w:type="dxa"/>
            <w:tcBorders>
              <w:top w:val="single" w:sz="4" w:space="0" w:color="000000"/>
              <w:left w:val="nil"/>
              <w:bottom w:val="single" w:sz="4" w:space="0" w:color="000000"/>
              <w:right w:val="single" w:sz="4" w:space="0" w:color="000000"/>
            </w:tcBorders>
          </w:tcPr>
          <w:p w14:paraId="000001F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2</w:t>
            </w:r>
          </w:p>
        </w:tc>
        <w:tc>
          <w:tcPr>
            <w:tcW w:w="1781" w:type="dxa"/>
            <w:tcBorders>
              <w:top w:val="single" w:sz="4" w:space="0" w:color="000000"/>
              <w:left w:val="nil"/>
              <w:bottom w:val="single" w:sz="4" w:space="0" w:color="000000"/>
              <w:right w:val="single" w:sz="4" w:space="0" w:color="000000"/>
            </w:tcBorders>
          </w:tcPr>
          <w:p w14:paraId="000001F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C1089F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1F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ОК.02</w:t>
            </w:r>
          </w:p>
        </w:tc>
        <w:tc>
          <w:tcPr>
            <w:tcW w:w="5245" w:type="dxa"/>
            <w:tcBorders>
              <w:top w:val="nil"/>
              <w:left w:val="nil"/>
              <w:bottom w:val="single" w:sz="4" w:space="0" w:color="000000"/>
              <w:right w:val="single" w:sz="4" w:space="0" w:color="000000"/>
            </w:tcBorders>
          </w:tcPr>
          <w:p w14:paraId="000001F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Українська та зарубіжна культура</w:t>
            </w:r>
          </w:p>
        </w:tc>
        <w:tc>
          <w:tcPr>
            <w:tcW w:w="1417" w:type="dxa"/>
            <w:tcBorders>
              <w:top w:val="nil"/>
              <w:left w:val="nil"/>
              <w:bottom w:val="single" w:sz="4" w:space="0" w:color="000000"/>
              <w:right w:val="single" w:sz="4" w:space="0" w:color="000000"/>
            </w:tcBorders>
          </w:tcPr>
          <w:p w14:paraId="000001F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1F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218AD926"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1F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ОК.03</w:t>
            </w:r>
          </w:p>
        </w:tc>
        <w:tc>
          <w:tcPr>
            <w:tcW w:w="5245" w:type="dxa"/>
            <w:tcBorders>
              <w:top w:val="nil"/>
              <w:left w:val="nil"/>
              <w:bottom w:val="single" w:sz="4" w:space="0" w:color="000000"/>
              <w:right w:val="single" w:sz="4" w:space="0" w:color="000000"/>
            </w:tcBorders>
          </w:tcPr>
          <w:p w14:paraId="000001F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Філософія</w:t>
            </w:r>
          </w:p>
        </w:tc>
        <w:tc>
          <w:tcPr>
            <w:tcW w:w="1417" w:type="dxa"/>
            <w:tcBorders>
              <w:top w:val="nil"/>
              <w:left w:val="nil"/>
              <w:bottom w:val="single" w:sz="4" w:space="0" w:color="000000"/>
              <w:right w:val="single" w:sz="4" w:space="0" w:color="000000"/>
            </w:tcBorders>
          </w:tcPr>
          <w:p w14:paraId="000001F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1F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66B954A7"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1F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ОК.04</w:t>
            </w:r>
          </w:p>
        </w:tc>
        <w:tc>
          <w:tcPr>
            <w:tcW w:w="5245" w:type="dxa"/>
            <w:tcBorders>
              <w:top w:val="nil"/>
              <w:left w:val="nil"/>
              <w:bottom w:val="single" w:sz="4" w:space="0" w:color="000000"/>
              <w:right w:val="single" w:sz="4" w:space="0" w:color="000000"/>
            </w:tcBorders>
          </w:tcPr>
          <w:p w14:paraId="0000020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Соціально-політичні студії</w:t>
            </w:r>
          </w:p>
        </w:tc>
        <w:tc>
          <w:tcPr>
            <w:tcW w:w="1417" w:type="dxa"/>
            <w:tcBorders>
              <w:top w:val="nil"/>
              <w:left w:val="nil"/>
              <w:bottom w:val="single" w:sz="4" w:space="0" w:color="000000"/>
              <w:right w:val="single" w:sz="4" w:space="0" w:color="000000"/>
            </w:tcBorders>
          </w:tcPr>
          <w:p w14:paraId="0000020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2</w:t>
            </w:r>
          </w:p>
        </w:tc>
        <w:tc>
          <w:tcPr>
            <w:tcW w:w="1781" w:type="dxa"/>
            <w:tcBorders>
              <w:top w:val="nil"/>
              <w:left w:val="nil"/>
              <w:bottom w:val="single" w:sz="4" w:space="0" w:color="000000"/>
              <w:right w:val="single" w:sz="4" w:space="0" w:color="000000"/>
            </w:tcBorders>
          </w:tcPr>
          <w:p w14:paraId="0000020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6EF1804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0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ОК.05</w:t>
            </w:r>
          </w:p>
        </w:tc>
        <w:tc>
          <w:tcPr>
            <w:tcW w:w="5245" w:type="dxa"/>
            <w:tcBorders>
              <w:top w:val="nil"/>
              <w:left w:val="nil"/>
              <w:bottom w:val="single" w:sz="4" w:space="0" w:color="000000"/>
              <w:right w:val="single" w:sz="4" w:space="0" w:color="000000"/>
            </w:tcBorders>
          </w:tcPr>
          <w:p w14:paraId="0000020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Вибрані розділи трудового права і основ підприємницької діяльності</w:t>
            </w:r>
          </w:p>
        </w:tc>
        <w:tc>
          <w:tcPr>
            <w:tcW w:w="1417" w:type="dxa"/>
            <w:tcBorders>
              <w:top w:val="nil"/>
              <w:left w:val="nil"/>
              <w:bottom w:val="single" w:sz="4" w:space="0" w:color="000000"/>
              <w:right w:val="single" w:sz="4" w:space="0" w:color="000000"/>
            </w:tcBorders>
          </w:tcPr>
          <w:p w14:paraId="0000020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0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41D410EB"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0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ОК.06</w:t>
            </w:r>
          </w:p>
        </w:tc>
        <w:tc>
          <w:tcPr>
            <w:tcW w:w="5245" w:type="dxa"/>
            <w:tcBorders>
              <w:top w:val="nil"/>
              <w:left w:val="nil"/>
              <w:bottom w:val="single" w:sz="4" w:space="0" w:color="000000"/>
              <w:right w:val="single" w:sz="4" w:space="0" w:color="000000"/>
            </w:tcBorders>
          </w:tcPr>
          <w:p w14:paraId="0000020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Іноземна мова</w:t>
            </w:r>
          </w:p>
        </w:tc>
        <w:tc>
          <w:tcPr>
            <w:tcW w:w="1417" w:type="dxa"/>
            <w:tcBorders>
              <w:top w:val="nil"/>
              <w:left w:val="nil"/>
              <w:bottom w:val="single" w:sz="4" w:space="0" w:color="000000"/>
              <w:right w:val="single" w:sz="4" w:space="0" w:color="000000"/>
            </w:tcBorders>
          </w:tcPr>
          <w:p w14:paraId="0000020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9</w:t>
            </w:r>
          </w:p>
        </w:tc>
        <w:tc>
          <w:tcPr>
            <w:tcW w:w="1781" w:type="dxa"/>
            <w:tcBorders>
              <w:top w:val="nil"/>
              <w:left w:val="nil"/>
              <w:bottom w:val="single" w:sz="4" w:space="0" w:color="000000"/>
              <w:right w:val="single" w:sz="4" w:space="0" w:color="000000"/>
            </w:tcBorders>
          </w:tcPr>
          <w:p w14:paraId="0000020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F99E674"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0D"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ОК.07</w:t>
            </w:r>
          </w:p>
        </w:tc>
        <w:tc>
          <w:tcPr>
            <w:tcW w:w="5245" w:type="dxa"/>
            <w:tcBorders>
              <w:top w:val="nil"/>
              <w:left w:val="nil"/>
              <w:bottom w:val="single" w:sz="4" w:space="0" w:color="000000"/>
              <w:right w:val="single" w:sz="4" w:space="0" w:color="000000"/>
            </w:tcBorders>
          </w:tcPr>
          <w:p w14:paraId="0000020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Іноземна мова для академічних цілей і за професійним спрямуванням</w:t>
            </w:r>
          </w:p>
        </w:tc>
        <w:tc>
          <w:tcPr>
            <w:tcW w:w="1417" w:type="dxa"/>
            <w:tcBorders>
              <w:top w:val="nil"/>
              <w:left w:val="nil"/>
              <w:bottom w:val="single" w:sz="4" w:space="0" w:color="000000"/>
              <w:right w:val="single" w:sz="4" w:space="0" w:color="000000"/>
            </w:tcBorders>
          </w:tcPr>
          <w:p w14:paraId="0000021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8</w:t>
            </w:r>
          </w:p>
        </w:tc>
        <w:tc>
          <w:tcPr>
            <w:tcW w:w="1781" w:type="dxa"/>
            <w:tcBorders>
              <w:top w:val="nil"/>
              <w:left w:val="nil"/>
              <w:bottom w:val="single" w:sz="4" w:space="0" w:color="000000"/>
              <w:right w:val="single" w:sz="4" w:space="0" w:color="000000"/>
            </w:tcBorders>
          </w:tcPr>
          <w:p w14:paraId="0000021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4E2ADD3C"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1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ОК.08</w:t>
            </w:r>
          </w:p>
        </w:tc>
        <w:tc>
          <w:tcPr>
            <w:tcW w:w="5245" w:type="dxa"/>
            <w:tcBorders>
              <w:top w:val="nil"/>
              <w:left w:val="nil"/>
              <w:bottom w:val="single" w:sz="4" w:space="0" w:color="000000"/>
              <w:right w:val="single" w:sz="4" w:space="0" w:color="000000"/>
            </w:tcBorders>
          </w:tcPr>
          <w:p w14:paraId="0000021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Науковий образ світу</w:t>
            </w:r>
          </w:p>
        </w:tc>
        <w:tc>
          <w:tcPr>
            <w:tcW w:w="1417" w:type="dxa"/>
            <w:tcBorders>
              <w:top w:val="nil"/>
              <w:left w:val="nil"/>
              <w:bottom w:val="single" w:sz="4" w:space="0" w:color="000000"/>
              <w:right w:val="single" w:sz="4" w:space="0" w:color="000000"/>
            </w:tcBorders>
          </w:tcPr>
          <w:p w14:paraId="0000021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1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5D76329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1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ОК.09</w:t>
            </w:r>
          </w:p>
        </w:tc>
        <w:tc>
          <w:tcPr>
            <w:tcW w:w="5245" w:type="dxa"/>
            <w:tcBorders>
              <w:top w:val="nil"/>
              <w:left w:val="nil"/>
              <w:bottom w:val="single" w:sz="4" w:space="0" w:color="000000"/>
              <w:right w:val="single" w:sz="4" w:space="0" w:color="000000"/>
            </w:tcBorders>
          </w:tcPr>
          <w:p w14:paraId="0000021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Екологічні й економічні процеси та їх моделювання</w:t>
            </w:r>
          </w:p>
        </w:tc>
        <w:tc>
          <w:tcPr>
            <w:tcW w:w="1417" w:type="dxa"/>
            <w:tcBorders>
              <w:top w:val="nil"/>
              <w:left w:val="nil"/>
              <w:bottom w:val="single" w:sz="4" w:space="0" w:color="000000"/>
              <w:right w:val="single" w:sz="4" w:space="0" w:color="000000"/>
            </w:tcBorders>
          </w:tcPr>
          <w:p w14:paraId="0000021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1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15589975"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1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ОК.10</w:t>
            </w:r>
          </w:p>
        </w:tc>
        <w:tc>
          <w:tcPr>
            <w:tcW w:w="5245" w:type="dxa"/>
            <w:tcBorders>
              <w:top w:val="nil"/>
              <w:left w:val="nil"/>
              <w:bottom w:val="single" w:sz="4" w:space="0" w:color="000000"/>
              <w:right w:val="single" w:sz="4" w:space="0" w:color="000000"/>
            </w:tcBorders>
          </w:tcPr>
          <w:p w14:paraId="0000021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 xml:space="preserve">Алгебра та геометрія </w:t>
            </w:r>
          </w:p>
        </w:tc>
        <w:tc>
          <w:tcPr>
            <w:tcW w:w="1417" w:type="dxa"/>
            <w:tcBorders>
              <w:top w:val="nil"/>
              <w:left w:val="nil"/>
              <w:bottom w:val="single" w:sz="4" w:space="0" w:color="000000"/>
              <w:right w:val="single" w:sz="4" w:space="0" w:color="000000"/>
            </w:tcBorders>
          </w:tcPr>
          <w:p w14:paraId="0000021F" w14:textId="0D6B2613"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1</w:t>
            </w:r>
            <w:sdt>
              <w:sdtPr>
                <w:rPr>
                  <w:color w:val="000000" w:themeColor="text1"/>
                </w:rPr>
                <w:tag w:val="goog_rdk_21"/>
                <w:id w:val="889303192"/>
              </w:sdtPr>
              <w:sdtContent>
                <w:r w:rsidRPr="003F1126">
                  <w:rPr>
                    <w:color w:val="000000" w:themeColor="text1"/>
                  </w:rPr>
                  <w:t>0</w:t>
                </w:r>
              </w:sdtContent>
            </w:sdt>
            <w:sdt>
              <w:sdtPr>
                <w:rPr>
                  <w:color w:val="000000" w:themeColor="text1"/>
                </w:rPr>
                <w:tag w:val="goog_rdk_22"/>
                <w:id w:val="700363552"/>
                <w:showingPlcHdr/>
              </w:sdtPr>
              <w:sdtContent>
                <w:r w:rsidR="00205C29">
                  <w:rPr>
                    <w:color w:val="000000" w:themeColor="text1"/>
                  </w:rPr>
                  <w:t xml:space="preserve">     </w:t>
                </w:r>
              </w:sdtContent>
            </w:sdt>
          </w:p>
        </w:tc>
        <w:tc>
          <w:tcPr>
            <w:tcW w:w="1781" w:type="dxa"/>
            <w:tcBorders>
              <w:top w:val="nil"/>
              <w:left w:val="nil"/>
              <w:bottom w:val="single" w:sz="4" w:space="0" w:color="000000"/>
              <w:right w:val="single" w:sz="4" w:space="0" w:color="000000"/>
            </w:tcBorders>
          </w:tcPr>
          <w:p w14:paraId="0000022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7C6F5076"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2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ОК.11</w:t>
            </w:r>
          </w:p>
        </w:tc>
        <w:tc>
          <w:tcPr>
            <w:tcW w:w="5245" w:type="dxa"/>
            <w:tcBorders>
              <w:top w:val="nil"/>
              <w:left w:val="nil"/>
              <w:bottom w:val="single" w:sz="4" w:space="0" w:color="000000"/>
              <w:right w:val="single" w:sz="4" w:space="0" w:color="000000"/>
            </w:tcBorders>
          </w:tcPr>
          <w:p w14:paraId="0000022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Математичний аналіз</w:t>
            </w:r>
          </w:p>
        </w:tc>
        <w:tc>
          <w:tcPr>
            <w:tcW w:w="1417" w:type="dxa"/>
            <w:tcBorders>
              <w:top w:val="nil"/>
              <w:left w:val="nil"/>
              <w:bottom w:val="single" w:sz="4" w:space="0" w:color="000000"/>
              <w:right w:val="single" w:sz="4" w:space="0" w:color="000000"/>
            </w:tcBorders>
          </w:tcPr>
          <w:p w14:paraId="00000224" w14:textId="62A0719B"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1</w:t>
            </w:r>
            <w:sdt>
              <w:sdtPr>
                <w:rPr>
                  <w:color w:val="000000" w:themeColor="text1"/>
                </w:rPr>
                <w:tag w:val="goog_rdk_23"/>
                <w:id w:val="101156810"/>
              </w:sdtPr>
              <w:sdtContent>
                <w:r w:rsidRPr="003F1126">
                  <w:rPr>
                    <w:color w:val="000000" w:themeColor="text1"/>
                  </w:rPr>
                  <w:t>1</w:t>
                </w:r>
              </w:sdtContent>
            </w:sdt>
            <w:sdt>
              <w:sdtPr>
                <w:rPr>
                  <w:color w:val="000000" w:themeColor="text1"/>
                </w:rPr>
                <w:tag w:val="goog_rdk_24"/>
                <w:id w:val="-1690206981"/>
                <w:showingPlcHdr/>
              </w:sdtPr>
              <w:sdtContent>
                <w:r w:rsidR="00205C29">
                  <w:rPr>
                    <w:color w:val="000000" w:themeColor="text1"/>
                  </w:rPr>
                  <w:t xml:space="preserve">     </w:t>
                </w:r>
              </w:sdtContent>
            </w:sdt>
          </w:p>
        </w:tc>
        <w:tc>
          <w:tcPr>
            <w:tcW w:w="1781" w:type="dxa"/>
            <w:tcBorders>
              <w:top w:val="nil"/>
              <w:left w:val="nil"/>
              <w:bottom w:val="single" w:sz="4" w:space="0" w:color="000000"/>
              <w:right w:val="single" w:sz="4" w:space="0" w:color="000000"/>
            </w:tcBorders>
          </w:tcPr>
          <w:p w14:paraId="0000022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556EAC7C" w14:textId="77777777">
        <w:trPr>
          <w:trHeight w:val="435"/>
        </w:trPr>
        <w:tc>
          <w:tcPr>
            <w:tcW w:w="1341" w:type="dxa"/>
            <w:gridSpan w:val="2"/>
            <w:tcBorders>
              <w:top w:val="nil"/>
              <w:left w:val="single" w:sz="4" w:space="0" w:color="000000"/>
              <w:bottom w:val="single" w:sz="4" w:space="0" w:color="000000"/>
              <w:right w:val="single" w:sz="4" w:space="0" w:color="000000"/>
            </w:tcBorders>
          </w:tcPr>
          <w:p w14:paraId="0000022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ОК.12</w:t>
            </w:r>
          </w:p>
        </w:tc>
        <w:tc>
          <w:tcPr>
            <w:tcW w:w="5245" w:type="dxa"/>
            <w:tcBorders>
              <w:top w:val="nil"/>
              <w:left w:val="nil"/>
              <w:bottom w:val="single" w:sz="4" w:space="0" w:color="000000"/>
              <w:right w:val="single" w:sz="4" w:space="0" w:color="000000"/>
            </w:tcBorders>
          </w:tcPr>
          <w:p w14:paraId="0000022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Дискретна математика</w:t>
            </w:r>
          </w:p>
        </w:tc>
        <w:tc>
          <w:tcPr>
            <w:tcW w:w="1417" w:type="dxa"/>
            <w:tcBorders>
              <w:top w:val="nil"/>
              <w:left w:val="nil"/>
              <w:bottom w:val="single" w:sz="4" w:space="0" w:color="000000"/>
              <w:right w:val="single" w:sz="4" w:space="0" w:color="000000"/>
            </w:tcBorders>
          </w:tcPr>
          <w:p w14:paraId="0000022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8</w:t>
            </w:r>
          </w:p>
        </w:tc>
        <w:tc>
          <w:tcPr>
            <w:tcW w:w="1781" w:type="dxa"/>
            <w:tcBorders>
              <w:top w:val="nil"/>
              <w:left w:val="nil"/>
              <w:bottom w:val="single" w:sz="4" w:space="0" w:color="000000"/>
              <w:right w:val="single" w:sz="4" w:space="0" w:color="000000"/>
            </w:tcBorders>
          </w:tcPr>
          <w:p w14:paraId="0000022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11DC075D"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2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ОК.13</w:t>
            </w:r>
          </w:p>
        </w:tc>
        <w:tc>
          <w:tcPr>
            <w:tcW w:w="5245" w:type="dxa"/>
            <w:tcBorders>
              <w:top w:val="nil"/>
              <w:left w:val="nil"/>
              <w:bottom w:val="single" w:sz="4" w:space="0" w:color="000000"/>
              <w:right w:val="single" w:sz="4" w:space="0" w:color="000000"/>
            </w:tcBorders>
          </w:tcPr>
          <w:p w14:paraId="0000022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Програмування</w:t>
            </w:r>
          </w:p>
        </w:tc>
        <w:tc>
          <w:tcPr>
            <w:tcW w:w="1417" w:type="dxa"/>
            <w:tcBorders>
              <w:top w:val="nil"/>
              <w:left w:val="nil"/>
              <w:bottom w:val="single" w:sz="4" w:space="0" w:color="000000"/>
              <w:right w:val="single" w:sz="4" w:space="0" w:color="000000"/>
            </w:tcBorders>
          </w:tcPr>
          <w:p w14:paraId="0000022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10</w:t>
            </w:r>
          </w:p>
        </w:tc>
        <w:tc>
          <w:tcPr>
            <w:tcW w:w="1781" w:type="dxa"/>
            <w:tcBorders>
              <w:top w:val="nil"/>
              <w:left w:val="nil"/>
              <w:bottom w:val="single" w:sz="4" w:space="0" w:color="000000"/>
              <w:right w:val="single" w:sz="4" w:space="0" w:color="000000"/>
            </w:tcBorders>
          </w:tcPr>
          <w:p w14:paraId="0000022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411326F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3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ОК.14</w:t>
            </w:r>
          </w:p>
        </w:tc>
        <w:tc>
          <w:tcPr>
            <w:tcW w:w="5245" w:type="dxa"/>
            <w:tcBorders>
              <w:top w:val="nil"/>
              <w:left w:val="nil"/>
              <w:bottom w:val="single" w:sz="4" w:space="0" w:color="000000"/>
              <w:right w:val="single" w:sz="4" w:space="0" w:color="000000"/>
            </w:tcBorders>
          </w:tcPr>
          <w:p w14:paraId="0000023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Математична логіка</w:t>
            </w:r>
          </w:p>
        </w:tc>
        <w:tc>
          <w:tcPr>
            <w:tcW w:w="1417" w:type="dxa"/>
            <w:tcBorders>
              <w:top w:val="nil"/>
              <w:left w:val="nil"/>
              <w:bottom w:val="single" w:sz="4" w:space="0" w:color="000000"/>
              <w:right w:val="single" w:sz="4" w:space="0" w:color="000000"/>
            </w:tcBorders>
          </w:tcPr>
          <w:p w14:paraId="0000023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5</w:t>
            </w:r>
          </w:p>
        </w:tc>
        <w:tc>
          <w:tcPr>
            <w:tcW w:w="1781" w:type="dxa"/>
            <w:tcBorders>
              <w:top w:val="nil"/>
              <w:left w:val="nil"/>
              <w:bottom w:val="single" w:sz="4" w:space="0" w:color="000000"/>
              <w:right w:val="single" w:sz="4" w:space="0" w:color="000000"/>
            </w:tcBorders>
          </w:tcPr>
          <w:p w14:paraId="0000023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16CBBE8F"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3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ОК.15</w:t>
            </w:r>
          </w:p>
        </w:tc>
        <w:tc>
          <w:tcPr>
            <w:tcW w:w="5245" w:type="dxa"/>
            <w:tcBorders>
              <w:top w:val="nil"/>
              <w:left w:val="nil"/>
              <w:bottom w:val="single" w:sz="4" w:space="0" w:color="000000"/>
              <w:right w:val="single" w:sz="4" w:space="0" w:color="000000"/>
            </w:tcBorders>
          </w:tcPr>
          <w:p w14:paraId="0000023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алгоритмів</w:t>
            </w:r>
          </w:p>
        </w:tc>
        <w:tc>
          <w:tcPr>
            <w:tcW w:w="1417" w:type="dxa"/>
            <w:tcBorders>
              <w:top w:val="nil"/>
              <w:left w:val="nil"/>
              <w:bottom w:val="single" w:sz="4" w:space="0" w:color="000000"/>
              <w:right w:val="single" w:sz="4" w:space="0" w:color="000000"/>
            </w:tcBorders>
          </w:tcPr>
          <w:p w14:paraId="0000023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3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215A3716"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3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ОК.16</w:t>
            </w:r>
          </w:p>
        </w:tc>
        <w:tc>
          <w:tcPr>
            <w:tcW w:w="5245" w:type="dxa"/>
            <w:tcBorders>
              <w:top w:val="nil"/>
              <w:left w:val="nil"/>
              <w:bottom w:val="single" w:sz="4" w:space="0" w:color="000000"/>
              <w:right w:val="single" w:sz="4" w:space="0" w:color="000000"/>
            </w:tcBorders>
          </w:tcPr>
          <w:p w14:paraId="0000023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Об'єктно-орієнтоване програмування</w:t>
            </w:r>
          </w:p>
        </w:tc>
        <w:tc>
          <w:tcPr>
            <w:tcW w:w="1417" w:type="dxa"/>
            <w:tcBorders>
              <w:top w:val="nil"/>
              <w:left w:val="nil"/>
              <w:bottom w:val="single" w:sz="4" w:space="0" w:color="000000"/>
              <w:right w:val="single" w:sz="4" w:space="0" w:color="000000"/>
            </w:tcBorders>
          </w:tcPr>
          <w:p w14:paraId="0000023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3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1D00173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3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ОК.17</w:t>
            </w:r>
          </w:p>
        </w:tc>
        <w:tc>
          <w:tcPr>
            <w:tcW w:w="5245" w:type="dxa"/>
            <w:tcBorders>
              <w:top w:val="nil"/>
              <w:left w:val="nil"/>
              <w:bottom w:val="single" w:sz="4" w:space="0" w:color="000000"/>
              <w:right w:val="single" w:sz="4" w:space="0" w:color="000000"/>
            </w:tcBorders>
          </w:tcPr>
          <w:p w14:paraId="0000024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Інструментальні середовища та технології програмування</w:t>
            </w:r>
          </w:p>
        </w:tc>
        <w:tc>
          <w:tcPr>
            <w:tcW w:w="1417" w:type="dxa"/>
            <w:tcBorders>
              <w:top w:val="nil"/>
              <w:left w:val="nil"/>
              <w:bottom w:val="single" w:sz="4" w:space="0" w:color="000000"/>
              <w:right w:val="single" w:sz="4" w:space="0" w:color="000000"/>
            </w:tcBorders>
          </w:tcPr>
          <w:p w14:paraId="0000024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5</w:t>
            </w:r>
          </w:p>
        </w:tc>
        <w:tc>
          <w:tcPr>
            <w:tcW w:w="1781" w:type="dxa"/>
            <w:tcBorders>
              <w:top w:val="nil"/>
              <w:left w:val="nil"/>
              <w:bottom w:val="single" w:sz="4" w:space="0" w:color="000000"/>
              <w:right w:val="single" w:sz="4" w:space="0" w:color="000000"/>
            </w:tcBorders>
          </w:tcPr>
          <w:p w14:paraId="0000024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27886D9B"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4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ОК.18</w:t>
            </w:r>
          </w:p>
        </w:tc>
        <w:tc>
          <w:tcPr>
            <w:tcW w:w="5245" w:type="dxa"/>
            <w:tcBorders>
              <w:top w:val="nil"/>
              <w:left w:val="nil"/>
              <w:bottom w:val="single" w:sz="4" w:space="0" w:color="000000"/>
              <w:right w:val="single" w:sz="4" w:space="0" w:color="000000"/>
            </w:tcBorders>
          </w:tcPr>
          <w:p w14:paraId="0000024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Бази даних та бази знань</w:t>
            </w:r>
          </w:p>
        </w:tc>
        <w:tc>
          <w:tcPr>
            <w:tcW w:w="1417" w:type="dxa"/>
            <w:tcBorders>
              <w:top w:val="nil"/>
              <w:left w:val="nil"/>
              <w:bottom w:val="single" w:sz="4" w:space="0" w:color="000000"/>
              <w:right w:val="single" w:sz="4" w:space="0" w:color="000000"/>
            </w:tcBorders>
          </w:tcPr>
          <w:p w14:paraId="0000024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5</w:t>
            </w:r>
          </w:p>
        </w:tc>
        <w:tc>
          <w:tcPr>
            <w:tcW w:w="1781" w:type="dxa"/>
            <w:tcBorders>
              <w:top w:val="nil"/>
              <w:left w:val="nil"/>
              <w:bottom w:val="single" w:sz="4" w:space="0" w:color="000000"/>
              <w:right w:val="single" w:sz="4" w:space="0" w:color="000000"/>
            </w:tcBorders>
          </w:tcPr>
          <w:p w14:paraId="0000024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37E1A31C"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4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ОК.19</w:t>
            </w:r>
          </w:p>
        </w:tc>
        <w:tc>
          <w:tcPr>
            <w:tcW w:w="5245" w:type="dxa"/>
            <w:tcBorders>
              <w:top w:val="nil"/>
              <w:left w:val="nil"/>
              <w:bottom w:val="single" w:sz="4" w:space="0" w:color="000000"/>
              <w:right w:val="single" w:sz="4" w:space="0" w:color="000000"/>
            </w:tcBorders>
          </w:tcPr>
          <w:p w14:paraId="0000024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Системне програмування</w:t>
            </w:r>
          </w:p>
        </w:tc>
        <w:tc>
          <w:tcPr>
            <w:tcW w:w="1417" w:type="dxa"/>
            <w:tcBorders>
              <w:top w:val="nil"/>
              <w:left w:val="nil"/>
              <w:bottom w:val="single" w:sz="4" w:space="0" w:color="000000"/>
              <w:right w:val="single" w:sz="4" w:space="0" w:color="000000"/>
            </w:tcBorders>
          </w:tcPr>
          <w:p w14:paraId="0000024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4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663B2DC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4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ОК.20</w:t>
            </w:r>
          </w:p>
        </w:tc>
        <w:tc>
          <w:tcPr>
            <w:tcW w:w="5245" w:type="dxa"/>
            <w:tcBorders>
              <w:top w:val="nil"/>
              <w:left w:val="nil"/>
              <w:bottom w:val="single" w:sz="4" w:space="0" w:color="000000"/>
              <w:right w:val="single" w:sz="4" w:space="0" w:color="000000"/>
            </w:tcBorders>
          </w:tcPr>
          <w:p w14:paraId="0000025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Архітектура програмних систем та технології їх розроблення</w:t>
            </w:r>
          </w:p>
        </w:tc>
        <w:tc>
          <w:tcPr>
            <w:tcW w:w="1417" w:type="dxa"/>
            <w:tcBorders>
              <w:top w:val="nil"/>
              <w:left w:val="nil"/>
              <w:bottom w:val="single" w:sz="4" w:space="0" w:color="000000"/>
              <w:right w:val="single" w:sz="4" w:space="0" w:color="000000"/>
            </w:tcBorders>
          </w:tcPr>
          <w:p w14:paraId="0000025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5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0759205D"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5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ОК.21</w:t>
            </w:r>
          </w:p>
        </w:tc>
        <w:tc>
          <w:tcPr>
            <w:tcW w:w="5245" w:type="dxa"/>
            <w:tcBorders>
              <w:top w:val="nil"/>
              <w:left w:val="nil"/>
              <w:bottom w:val="single" w:sz="4" w:space="0" w:color="000000"/>
              <w:right w:val="single" w:sz="4" w:space="0" w:color="000000"/>
            </w:tcBorders>
          </w:tcPr>
          <w:p w14:paraId="0000025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прийняття рішень</w:t>
            </w:r>
          </w:p>
        </w:tc>
        <w:tc>
          <w:tcPr>
            <w:tcW w:w="1417" w:type="dxa"/>
            <w:tcBorders>
              <w:top w:val="nil"/>
              <w:left w:val="nil"/>
              <w:bottom w:val="single" w:sz="4" w:space="0" w:color="000000"/>
              <w:right w:val="single" w:sz="4" w:space="0" w:color="000000"/>
            </w:tcBorders>
          </w:tcPr>
          <w:p w14:paraId="0000025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5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013B522D"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5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ОК.22</w:t>
            </w:r>
          </w:p>
        </w:tc>
        <w:tc>
          <w:tcPr>
            <w:tcW w:w="5245" w:type="dxa"/>
            <w:tcBorders>
              <w:top w:val="nil"/>
              <w:left w:val="nil"/>
              <w:bottom w:val="single" w:sz="4" w:space="0" w:color="000000"/>
              <w:right w:val="single" w:sz="4" w:space="0" w:color="000000"/>
            </w:tcBorders>
          </w:tcPr>
          <w:p w14:paraId="0000025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Виробнича практика</w:t>
            </w:r>
          </w:p>
        </w:tc>
        <w:tc>
          <w:tcPr>
            <w:tcW w:w="1417" w:type="dxa"/>
            <w:tcBorders>
              <w:top w:val="nil"/>
              <w:left w:val="nil"/>
              <w:bottom w:val="single" w:sz="4" w:space="0" w:color="000000"/>
              <w:right w:val="single" w:sz="4" w:space="0" w:color="000000"/>
            </w:tcBorders>
          </w:tcPr>
          <w:p w14:paraId="0000025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6</w:t>
            </w:r>
          </w:p>
        </w:tc>
        <w:tc>
          <w:tcPr>
            <w:tcW w:w="1781" w:type="dxa"/>
            <w:tcBorders>
              <w:top w:val="nil"/>
              <w:left w:val="nil"/>
              <w:bottom w:val="single" w:sz="4" w:space="0" w:color="000000"/>
              <w:right w:val="single" w:sz="4" w:space="0" w:color="000000"/>
            </w:tcBorders>
          </w:tcPr>
          <w:p w14:paraId="0000025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Диф. залік</w:t>
            </w:r>
          </w:p>
        </w:tc>
      </w:tr>
      <w:tr w:rsidR="003F1126" w:rsidRPr="003F1126" w14:paraId="5BCC3946"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5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ОК.23</w:t>
            </w:r>
          </w:p>
        </w:tc>
        <w:tc>
          <w:tcPr>
            <w:tcW w:w="5245" w:type="dxa"/>
            <w:tcBorders>
              <w:top w:val="nil"/>
              <w:left w:val="nil"/>
              <w:bottom w:val="single" w:sz="4" w:space="0" w:color="000000"/>
              <w:right w:val="single" w:sz="4" w:space="0" w:color="000000"/>
            </w:tcBorders>
          </w:tcPr>
          <w:p w14:paraId="0000025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Підготовка та захист кваліфікаційної роботи бакалавра</w:t>
            </w:r>
          </w:p>
        </w:tc>
        <w:tc>
          <w:tcPr>
            <w:tcW w:w="1417" w:type="dxa"/>
            <w:tcBorders>
              <w:top w:val="nil"/>
              <w:left w:val="nil"/>
              <w:bottom w:val="single" w:sz="4" w:space="0" w:color="000000"/>
              <w:right w:val="single" w:sz="4" w:space="0" w:color="000000"/>
            </w:tcBorders>
          </w:tcPr>
          <w:p w14:paraId="0000026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6</w:t>
            </w:r>
          </w:p>
        </w:tc>
        <w:tc>
          <w:tcPr>
            <w:tcW w:w="1781" w:type="dxa"/>
            <w:tcBorders>
              <w:top w:val="nil"/>
              <w:left w:val="nil"/>
              <w:bottom w:val="single" w:sz="4" w:space="0" w:color="000000"/>
              <w:right w:val="single" w:sz="4" w:space="0" w:color="000000"/>
            </w:tcBorders>
          </w:tcPr>
          <w:p w14:paraId="0000026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Захист</w:t>
            </w:r>
          </w:p>
        </w:tc>
      </w:tr>
      <w:tr w:rsidR="003F1126" w:rsidRPr="003F1126" w14:paraId="44BE23B9"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6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ОК.25</w:t>
            </w:r>
          </w:p>
        </w:tc>
        <w:tc>
          <w:tcPr>
            <w:tcW w:w="5245" w:type="dxa"/>
            <w:tcBorders>
              <w:top w:val="nil"/>
              <w:left w:val="nil"/>
              <w:bottom w:val="single" w:sz="4" w:space="0" w:color="000000"/>
              <w:right w:val="single" w:sz="4" w:space="0" w:color="000000"/>
            </w:tcBorders>
          </w:tcPr>
          <w:p w14:paraId="0000026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Диференціальні рівняння</w:t>
            </w:r>
          </w:p>
        </w:tc>
        <w:tc>
          <w:tcPr>
            <w:tcW w:w="1417" w:type="dxa"/>
            <w:tcBorders>
              <w:top w:val="nil"/>
              <w:left w:val="nil"/>
              <w:bottom w:val="single" w:sz="4" w:space="0" w:color="000000"/>
              <w:right w:val="single" w:sz="4" w:space="0" w:color="000000"/>
            </w:tcBorders>
          </w:tcPr>
          <w:p w14:paraId="0000026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6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4D6D47B9"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6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ОК.26</w:t>
            </w:r>
          </w:p>
        </w:tc>
        <w:tc>
          <w:tcPr>
            <w:tcW w:w="5245" w:type="dxa"/>
            <w:tcBorders>
              <w:top w:val="nil"/>
              <w:left w:val="nil"/>
              <w:bottom w:val="single" w:sz="4" w:space="0" w:color="000000"/>
              <w:right w:val="single" w:sz="4" w:space="0" w:color="000000"/>
            </w:tcBorders>
          </w:tcPr>
          <w:p w14:paraId="0000026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ймовірностей</w:t>
            </w:r>
          </w:p>
        </w:tc>
        <w:tc>
          <w:tcPr>
            <w:tcW w:w="1417" w:type="dxa"/>
            <w:tcBorders>
              <w:top w:val="nil"/>
              <w:left w:val="nil"/>
              <w:bottom w:val="single" w:sz="4" w:space="0" w:color="000000"/>
              <w:right w:val="single" w:sz="4" w:space="0" w:color="000000"/>
            </w:tcBorders>
          </w:tcPr>
          <w:p w14:paraId="0000026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6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7465640A"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6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ОК.27</w:t>
            </w:r>
          </w:p>
        </w:tc>
        <w:tc>
          <w:tcPr>
            <w:tcW w:w="5245" w:type="dxa"/>
            <w:tcBorders>
              <w:top w:val="nil"/>
              <w:left w:val="nil"/>
              <w:bottom w:val="single" w:sz="4" w:space="0" w:color="000000"/>
              <w:right w:val="single" w:sz="4" w:space="0" w:color="000000"/>
            </w:tcBorders>
          </w:tcPr>
          <w:p w14:paraId="0000026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Математична статистика</w:t>
            </w:r>
          </w:p>
        </w:tc>
        <w:tc>
          <w:tcPr>
            <w:tcW w:w="1417" w:type="dxa"/>
            <w:tcBorders>
              <w:top w:val="nil"/>
              <w:left w:val="nil"/>
              <w:bottom w:val="single" w:sz="4" w:space="0" w:color="000000"/>
              <w:right w:val="single" w:sz="4" w:space="0" w:color="000000"/>
            </w:tcBorders>
          </w:tcPr>
          <w:p w14:paraId="0000026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7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70BBB9AF"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7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ОК.28</w:t>
            </w:r>
          </w:p>
        </w:tc>
        <w:tc>
          <w:tcPr>
            <w:tcW w:w="5245" w:type="dxa"/>
            <w:tcBorders>
              <w:top w:val="nil"/>
              <w:left w:val="nil"/>
              <w:bottom w:val="single" w:sz="4" w:space="0" w:color="000000"/>
              <w:right w:val="single" w:sz="4" w:space="0" w:color="000000"/>
            </w:tcBorders>
          </w:tcPr>
          <w:p w14:paraId="0000027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Дослідження операцій</w:t>
            </w:r>
          </w:p>
        </w:tc>
        <w:tc>
          <w:tcPr>
            <w:tcW w:w="1417" w:type="dxa"/>
            <w:tcBorders>
              <w:top w:val="nil"/>
              <w:left w:val="nil"/>
              <w:bottom w:val="single" w:sz="4" w:space="0" w:color="000000"/>
              <w:right w:val="single" w:sz="4" w:space="0" w:color="000000"/>
            </w:tcBorders>
          </w:tcPr>
          <w:p w14:paraId="0000027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6</w:t>
            </w:r>
          </w:p>
        </w:tc>
        <w:tc>
          <w:tcPr>
            <w:tcW w:w="1781" w:type="dxa"/>
            <w:tcBorders>
              <w:top w:val="nil"/>
              <w:left w:val="nil"/>
              <w:bottom w:val="single" w:sz="4" w:space="0" w:color="000000"/>
              <w:right w:val="single" w:sz="4" w:space="0" w:color="000000"/>
            </w:tcBorders>
          </w:tcPr>
          <w:p w14:paraId="0000027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6CCF57B2"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7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ОК.29</w:t>
            </w:r>
          </w:p>
        </w:tc>
        <w:tc>
          <w:tcPr>
            <w:tcW w:w="5245" w:type="dxa"/>
            <w:tcBorders>
              <w:top w:val="nil"/>
              <w:left w:val="nil"/>
              <w:bottom w:val="single" w:sz="4" w:space="0" w:color="000000"/>
              <w:right w:val="single" w:sz="4" w:space="0" w:color="000000"/>
            </w:tcBorders>
          </w:tcPr>
          <w:p w14:paraId="0000027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Комп'ютерні мережі</w:t>
            </w:r>
          </w:p>
        </w:tc>
        <w:tc>
          <w:tcPr>
            <w:tcW w:w="1417" w:type="dxa"/>
            <w:tcBorders>
              <w:top w:val="nil"/>
              <w:left w:val="nil"/>
              <w:bottom w:val="single" w:sz="4" w:space="0" w:color="000000"/>
              <w:right w:val="single" w:sz="4" w:space="0" w:color="000000"/>
            </w:tcBorders>
          </w:tcPr>
          <w:p w14:paraId="0000027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7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696441DF"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7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ОК.30</w:t>
            </w:r>
          </w:p>
        </w:tc>
        <w:tc>
          <w:tcPr>
            <w:tcW w:w="5245" w:type="dxa"/>
            <w:tcBorders>
              <w:top w:val="nil"/>
              <w:left w:val="nil"/>
              <w:bottom w:val="single" w:sz="4" w:space="0" w:color="000000"/>
              <w:right w:val="single" w:sz="4" w:space="0" w:color="000000"/>
            </w:tcBorders>
          </w:tcPr>
          <w:p w14:paraId="0000027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Чисельні методи</w:t>
            </w:r>
          </w:p>
        </w:tc>
        <w:tc>
          <w:tcPr>
            <w:tcW w:w="1417" w:type="dxa"/>
            <w:tcBorders>
              <w:top w:val="nil"/>
              <w:left w:val="nil"/>
              <w:bottom w:val="single" w:sz="4" w:space="0" w:color="000000"/>
              <w:right w:val="single" w:sz="4" w:space="0" w:color="000000"/>
            </w:tcBorders>
          </w:tcPr>
          <w:p w14:paraId="0000027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7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463FEBBE"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8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ОК.31</w:t>
            </w:r>
          </w:p>
        </w:tc>
        <w:tc>
          <w:tcPr>
            <w:tcW w:w="5245" w:type="dxa"/>
            <w:tcBorders>
              <w:top w:val="nil"/>
              <w:left w:val="nil"/>
              <w:bottom w:val="single" w:sz="4" w:space="0" w:color="000000"/>
              <w:right w:val="single" w:sz="4" w:space="0" w:color="000000"/>
            </w:tcBorders>
          </w:tcPr>
          <w:p w14:paraId="0000028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програмування</w:t>
            </w:r>
          </w:p>
        </w:tc>
        <w:tc>
          <w:tcPr>
            <w:tcW w:w="1417" w:type="dxa"/>
            <w:tcBorders>
              <w:top w:val="nil"/>
              <w:left w:val="nil"/>
              <w:bottom w:val="single" w:sz="4" w:space="0" w:color="000000"/>
              <w:right w:val="single" w:sz="4" w:space="0" w:color="000000"/>
            </w:tcBorders>
          </w:tcPr>
          <w:p w14:paraId="0000028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8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1D43A8CC"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8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lastRenderedPageBreak/>
              <w:t>ОК.32</w:t>
            </w:r>
          </w:p>
        </w:tc>
        <w:tc>
          <w:tcPr>
            <w:tcW w:w="5245" w:type="dxa"/>
            <w:tcBorders>
              <w:top w:val="nil"/>
              <w:left w:val="nil"/>
              <w:bottom w:val="single" w:sz="4" w:space="0" w:color="000000"/>
              <w:right w:val="single" w:sz="4" w:space="0" w:color="000000"/>
            </w:tcBorders>
          </w:tcPr>
          <w:p w14:paraId="0000028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Нейронні мережі та основи штучного інтелекту</w:t>
            </w:r>
          </w:p>
        </w:tc>
        <w:tc>
          <w:tcPr>
            <w:tcW w:w="1417" w:type="dxa"/>
            <w:tcBorders>
              <w:top w:val="nil"/>
              <w:left w:val="nil"/>
              <w:bottom w:val="single" w:sz="4" w:space="0" w:color="000000"/>
              <w:right w:val="single" w:sz="4" w:space="0" w:color="000000"/>
            </w:tcBorders>
          </w:tcPr>
          <w:p w14:paraId="0000028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8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47AF6C9B"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8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ОК.33</w:t>
            </w:r>
          </w:p>
        </w:tc>
        <w:tc>
          <w:tcPr>
            <w:tcW w:w="5245" w:type="dxa"/>
            <w:tcBorders>
              <w:top w:val="nil"/>
              <w:left w:val="nil"/>
              <w:bottom w:val="single" w:sz="4" w:space="0" w:color="000000"/>
              <w:right w:val="single" w:sz="4" w:space="0" w:color="000000"/>
            </w:tcBorders>
          </w:tcPr>
          <w:p w14:paraId="0000028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Обчислювальна геометрія та комп'ютерна графіка</w:t>
            </w:r>
          </w:p>
        </w:tc>
        <w:tc>
          <w:tcPr>
            <w:tcW w:w="1417" w:type="dxa"/>
            <w:tcBorders>
              <w:top w:val="nil"/>
              <w:left w:val="nil"/>
              <w:bottom w:val="single" w:sz="4" w:space="0" w:color="000000"/>
              <w:right w:val="single" w:sz="4" w:space="0" w:color="000000"/>
            </w:tcBorders>
          </w:tcPr>
          <w:p w14:paraId="0000028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8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2FE64FA0"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8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ОК.34</w:t>
            </w:r>
          </w:p>
        </w:tc>
        <w:tc>
          <w:tcPr>
            <w:tcW w:w="5245" w:type="dxa"/>
            <w:tcBorders>
              <w:top w:val="nil"/>
              <w:left w:val="nil"/>
              <w:bottom w:val="single" w:sz="4" w:space="0" w:color="000000"/>
              <w:right w:val="single" w:sz="4" w:space="0" w:color="000000"/>
            </w:tcBorders>
          </w:tcPr>
          <w:p w14:paraId="0000029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Теорія керування та основи робототехніки</w:t>
            </w:r>
          </w:p>
        </w:tc>
        <w:tc>
          <w:tcPr>
            <w:tcW w:w="1417" w:type="dxa"/>
            <w:tcBorders>
              <w:top w:val="nil"/>
              <w:left w:val="nil"/>
              <w:bottom w:val="single" w:sz="4" w:space="0" w:color="000000"/>
              <w:right w:val="single" w:sz="4" w:space="0" w:color="000000"/>
            </w:tcBorders>
          </w:tcPr>
          <w:p w14:paraId="0000029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9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31897462"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9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ОК.35</w:t>
            </w:r>
          </w:p>
        </w:tc>
        <w:tc>
          <w:tcPr>
            <w:tcW w:w="5245" w:type="dxa"/>
            <w:tcBorders>
              <w:top w:val="nil"/>
              <w:left w:val="nil"/>
              <w:bottom w:val="single" w:sz="4" w:space="0" w:color="000000"/>
              <w:right w:val="single" w:sz="4" w:space="0" w:color="000000"/>
            </w:tcBorders>
          </w:tcPr>
          <w:p w14:paraId="0000029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Розподілене та паралельне програмування</w:t>
            </w:r>
          </w:p>
        </w:tc>
        <w:tc>
          <w:tcPr>
            <w:tcW w:w="1417" w:type="dxa"/>
            <w:tcBorders>
              <w:top w:val="nil"/>
              <w:left w:val="nil"/>
              <w:bottom w:val="single" w:sz="4" w:space="0" w:color="000000"/>
              <w:right w:val="single" w:sz="4" w:space="0" w:color="000000"/>
            </w:tcBorders>
          </w:tcPr>
          <w:p w14:paraId="0000029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9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0142A37B"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9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ОК.36</w:t>
            </w:r>
          </w:p>
        </w:tc>
        <w:tc>
          <w:tcPr>
            <w:tcW w:w="5245" w:type="dxa"/>
            <w:tcBorders>
              <w:top w:val="nil"/>
              <w:left w:val="nil"/>
              <w:bottom w:val="single" w:sz="4" w:space="0" w:color="000000"/>
              <w:right w:val="single" w:sz="4" w:space="0" w:color="000000"/>
            </w:tcBorders>
          </w:tcPr>
          <w:p w14:paraId="0000029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Штучний інтелект</w:t>
            </w:r>
          </w:p>
        </w:tc>
        <w:tc>
          <w:tcPr>
            <w:tcW w:w="1417" w:type="dxa"/>
            <w:tcBorders>
              <w:top w:val="nil"/>
              <w:left w:val="nil"/>
              <w:bottom w:val="single" w:sz="4" w:space="0" w:color="000000"/>
              <w:right w:val="single" w:sz="4" w:space="0" w:color="000000"/>
            </w:tcBorders>
          </w:tcPr>
          <w:p w14:paraId="0000029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9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74864AEC"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9E"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ОК.37</w:t>
            </w:r>
          </w:p>
        </w:tc>
        <w:tc>
          <w:tcPr>
            <w:tcW w:w="5245" w:type="dxa"/>
            <w:tcBorders>
              <w:top w:val="nil"/>
              <w:left w:val="nil"/>
              <w:bottom w:val="single" w:sz="4" w:space="0" w:color="000000"/>
              <w:right w:val="single" w:sz="4" w:space="0" w:color="000000"/>
            </w:tcBorders>
          </w:tcPr>
          <w:p w14:paraId="000002A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Алгоритми та структури даних</w:t>
            </w:r>
          </w:p>
        </w:tc>
        <w:tc>
          <w:tcPr>
            <w:tcW w:w="1417" w:type="dxa"/>
            <w:tcBorders>
              <w:top w:val="nil"/>
              <w:left w:val="nil"/>
              <w:bottom w:val="single" w:sz="4" w:space="0" w:color="000000"/>
              <w:right w:val="single" w:sz="4" w:space="0" w:color="000000"/>
            </w:tcBorders>
          </w:tcPr>
          <w:p w14:paraId="000002A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A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5EF52423"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A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ОК.38</w:t>
            </w:r>
          </w:p>
        </w:tc>
        <w:tc>
          <w:tcPr>
            <w:tcW w:w="5245" w:type="dxa"/>
            <w:tcBorders>
              <w:top w:val="nil"/>
              <w:left w:val="nil"/>
              <w:bottom w:val="single" w:sz="4" w:space="0" w:color="000000"/>
              <w:right w:val="single" w:sz="4" w:space="0" w:color="000000"/>
            </w:tcBorders>
          </w:tcPr>
          <w:p w14:paraId="000002A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Хмарні обчислення</w:t>
            </w:r>
          </w:p>
        </w:tc>
        <w:tc>
          <w:tcPr>
            <w:tcW w:w="1417" w:type="dxa"/>
            <w:tcBorders>
              <w:top w:val="nil"/>
              <w:left w:val="nil"/>
              <w:bottom w:val="single" w:sz="4" w:space="0" w:color="000000"/>
              <w:right w:val="single" w:sz="4" w:space="0" w:color="000000"/>
            </w:tcBorders>
          </w:tcPr>
          <w:p w14:paraId="000002A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A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D784760"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A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ОК.39</w:t>
            </w:r>
          </w:p>
        </w:tc>
        <w:tc>
          <w:tcPr>
            <w:tcW w:w="5245" w:type="dxa"/>
            <w:tcBorders>
              <w:top w:val="nil"/>
              <w:left w:val="nil"/>
              <w:bottom w:val="single" w:sz="4" w:space="0" w:color="000000"/>
              <w:right w:val="single" w:sz="4" w:space="0" w:color="000000"/>
            </w:tcBorders>
          </w:tcPr>
          <w:p w14:paraId="000002A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Курсова робота</w:t>
            </w:r>
          </w:p>
        </w:tc>
        <w:tc>
          <w:tcPr>
            <w:tcW w:w="1417" w:type="dxa"/>
            <w:tcBorders>
              <w:top w:val="nil"/>
              <w:left w:val="nil"/>
              <w:bottom w:val="single" w:sz="4" w:space="0" w:color="000000"/>
              <w:right w:val="single" w:sz="4" w:space="0" w:color="000000"/>
            </w:tcBorders>
          </w:tcPr>
          <w:p w14:paraId="000002A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2</w:t>
            </w:r>
          </w:p>
        </w:tc>
        <w:tc>
          <w:tcPr>
            <w:tcW w:w="1781" w:type="dxa"/>
            <w:tcBorders>
              <w:top w:val="nil"/>
              <w:left w:val="nil"/>
              <w:bottom w:val="single" w:sz="4" w:space="0" w:color="000000"/>
              <w:right w:val="single" w:sz="4" w:space="0" w:color="000000"/>
            </w:tcBorders>
          </w:tcPr>
          <w:p w14:paraId="000002A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Диф.залік</w:t>
            </w:r>
          </w:p>
        </w:tc>
      </w:tr>
      <w:tr w:rsidR="003F1126" w:rsidRPr="003F1126" w14:paraId="0A5726F6"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A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ОК.40</w:t>
            </w:r>
          </w:p>
        </w:tc>
        <w:tc>
          <w:tcPr>
            <w:tcW w:w="5245" w:type="dxa"/>
            <w:tcBorders>
              <w:top w:val="nil"/>
              <w:left w:val="nil"/>
              <w:bottom w:val="single" w:sz="4" w:space="0" w:color="000000"/>
              <w:right w:val="single" w:sz="4" w:space="0" w:color="000000"/>
            </w:tcBorders>
          </w:tcPr>
          <w:p w14:paraId="000002AF" w14:textId="4AEE018B"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Базова загально-військова підготовка</w:t>
            </w:r>
            <w:r>
              <w:rPr>
                <w:color w:val="000000" w:themeColor="text1"/>
              </w:rPr>
              <w:t xml:space="preserve"> (БЗВП)</w:t>
            </w:r>
          </w:p>
        </w:tc>
        <w:tc>
          <w:tcPr>
            <w:tcW w:w="1417" w:type="dxa"/>
            <w:tcBorders>
              <w:top w:val="nil"/>
              <w:left w:val="nil"/>
              <w:bottom w:val="single" w:sz="4" w:space="0" w:color="000000"/>
              <w:right w:val="single" w:sz="4" w:space="0" w:color="000000"/>
            </w:tcBorders>
          </w:tcPr>
          <w:p w14:paraId="000002B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B1" w14:textId="3CF28F3D" w:rsidR="00DC2425" w:rsidRPr="003F1126" w:rsidRDefault="003F1126">
            <w:pPr>
              <w:pBdr>
                <w:top w:val="nil"/>
                <w:left w:val="nil"/>
                <w:bottom w:val="nil"/>
                <w:right w:val="nil"/>
                <w:between w:val="nil"/>
              </w:pBdr>
              <w:spacing w:line="240" w:lineRule="auto"/>
              <w:ind w:left="0" w:hanging="2"/>
              <w:jc w:val="center"/>
              <w:rPr>
                <w:color w:val="000000" w:themeColor="text1"/>
                <w:lang w:val="uk-UA"/>
              </w:rPr>
            </w:pPr>
            <w:r>
              <w:rPr>
                <w:color w:val="000000" w:themeColor="text1"/>
              </w:rPr>
              <w:t>Зал</w:t>
            </w:r>
            <w:r>
              <w:rPr>
                <w:color w:val="000000" w:themeColor="text1"/>
                <w:lang w:val="en-US"/>
              </w:rPr>
              <w:t>ік</w:t>
            </w:r>
          </w:p>
        </w:tc>
      </w:tr>
      <w:tr w:rsidR="003F1126" w:rsidRPr="003F1126" w14:paraId="4C7E7339" w14:textId="77777777">
        <w:trPr>
          <w:trHeight w:val="300"/>
        </w:trPr>
        <w:tc>
          <w:tcPr>
            <w:tcW w:w="1341" w:type="dxa"/>
            <w:gridSpan w:val="2"/>
            <w:tcBorders>
              <w:top w:val="nil"/>
              <w:left w:val="single" w:sz="4" w:space="0" w:color="000000"/>
              <w:bottom w:val="single" w:sz="4" w:space="0" w:color="000000"/>
              <w:right w:val="single" w:sz="4" w:space="0" w:color="000000"/>
            </w:tcBorders>
          </w:tcPr>
          <w:p w14:paraId="000002B2" w14:textId="7872258C" w:rsidR="00DC2425" w:rsidRPr="003F1126" w:rsidRDefault="003F1126">
            <w:pPr>
              <w:widowControl w:val="0"/>
              <w:pBdr>
                <w:top w:val="nil"/>
                <w:left w:val="nil"/>
                <w:bottom w:val="nil"/>
                <w:right w:val="nil"/>
                <w:between w:val="nil"/>
              </w:pBdr>
              <w:spacing w:line="240" w:lineRule="auto"/>
              <w:ind w:left="0" w:hanging="2"/>
              <w:jc w:val="left"/>
              <w:rPr>
                <w:color w:val="000000" w:themeColor="text1"/>
                <w:lang w:val="uk-UA"/>
              </w:rPr>
            </w:pPr>
            <w:r>
              <w:rPr>
                <w:color w:val="000000" w:themeColor="text1"/>
                <w:lang w:val="uk-UA"/>
              </w:rPr>
              <w:t>ОК.41</w:t>
            </w:r>
          </w:p>
        </w:tc>
        <w:tc>
          <w:tcPr>
            <w:tcW w:w="5245" w:type="dxa"/>
            <w:tcBorders>
              <w:top w:val="nil"/>
              <w:left w:val="nil"/>
              <w:bottom w:val="single" w:sz="4" w:space="0" w:color="000000"/>
              <w:right w:val="single" w:sz="4" w:space="0" w:color="000000"/>
            </w:tcBorders>
          </w:tcPr>
          <w:p w14:paraId="000002B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Вступ до спеціальності Комп’ютерні науки</w:t>
            </w:r>
          </w:p>
        </w:tc>
        <w:tc>
          <w:tcPr>
            <w:tcW w:w="1417" w:type="dxa"/>
            <w:tcBorders>
              <w:top w:val="nil"/>
              <w:left w:val="nil"/>
              <w:bottom w:val="single" w:sz="4" w:space="0" w:color="000000"/>
              <w:right w:val="single" w:sz="4" w:space="0" w:color="000000"/>
            </w:tcBorders>
          </w:tcPr>
          <w:p w14:paraId="000002B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B6" w14:textId="77777777" w:rsidR="00DC2425" w:rsidRPr="003F1126" w:rsidRDefault="00DC2425">
            <w:pPr>
              <w:pBdr>
                <w:top w:val="nil"/>
                <w:left w:val="nil"/>
                <w:bottom w:val="nil"/>
                <w:right w:val="nil"/>
                <w:between w:val="nil"/>
              </w:pBdr>
              <w:spacing w:line="240" w:lineRule="auto"/>
              <w:ind w:left="0" w:hanging="2"/>
              <w:jc w:val="center"/>
              <w:rPr>
                <w:color w:val="000000" w:themeColor="text1"/>
              </w:rPr>
            </w:pPr>
          </w:p>
        </w:tc>
      </w:tr>
      <w:tr w:rsidR="003F1126" w:rsidRPr="003F1126" w14:paraId="2A1732F7" w14:textId="77777777">
        <w:trPr>
          <w:trHeight w:val="300"/>
        </w:trPr>
        <w:tc>
          <w:tcPr>
            <w:tcW w:w="6586" w:type="dxa"/>
            <w:gridSpan w:val="3"/>
            <w:tcBorders>
              <w:top w:val="nil"/>
              <w:left w:val="single" w:sz="4" w:space="0" w:color="000000"/>
              <w:bottom w:val="single" w:sz="4" w:space="0" w:color="000000"/>
              <w:right w:val="single" w:sz="4" w:space="0" w:color="000000"/>
            </w:tcBorders>
          </w:tcPr>
          <w:p w14:paraId="000002B7"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 </w:t>
            </w:r>
            <w:r w:rsidRPr="003F1126">
              <w:rPr>
                <w:b/>
                <w:color w:val="000000" w:themeColor="text1"/>
              </w:rPr>
              <w:t>Загальний обсяг обов'язкових компонент</w:t>
            </w:r>
            <w:r w:rsidRPr="003F1126">
              <w:rPr>
                <w:color w:val="000000" w:themeColor="text1"/>
              </w:rPr>
              <w:t>:</w:t>
            </w:r>
          </w:p>
        </w:tc>
        <w:tc>
          <w:tcPr>
            <w:tcW w:w="3198" w:type="dxa"/>
            <w:gridSpan w:val="2"/>
            <w:tcBorders>
              <w:top w:val="nil"/>
              <w:left w:val="nil"/>
              <w:bottom w:val="single" w:sz="4" w:space="0" w:color="000000"/>
              <w:right w:val="single" w:sz="4" w:space="0" w:color="000000"/>
            </w:tcBorders>
          </w:tcPr>
          <w:p w14:paraId="000002B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180,0</w:t>
            </w:r>
          </w:p>
        </w:tc>
      </w:tr>
      <w:tr w:rsidR="003F1126" w:rsidRPr="003F1126" w14:paraId="570AFEBA" w14:textId="77777777">
        <w:tc>
          <w:tcPr>
            <w:tcW w:w="9784" w:type="dxa"/>
            <w:gridSpan w:val="5"/>
            <w:tcBorders>
              <w:top w:val="single" w:sz="8" w:space="0" w:color="000000"/>
              <w:left w:val="single" w:sz="8" w:space="0" w:color="000000"/>
              <w:bottom w:val="single" w:sz="8" w:space="0" w:color="000000"/>
              <w:right w:val="single" w:sz="8" w:space="0" w:color="000000"/>
            </w:tcBorders>
          </w:tcPr>
          <w:p w14:paraId="000002B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Вибіркові компоненти ОП*</w:t>
            </w:r>
          </w:p>
        </w:tc>
      </w:tr>
      <w:tr w:rsidR="003F1126" w:rsidRPr="003F1126" w14:paraId="5BDB0CF8" w14:textId="77777777">
        <w:tc>
          <w:tcPr>
            <w:tcW w:w="9784" w:type="dxa"/>
            <w:gridSpan w:val="5"/>
            <w:tcBorders>
              <w:top w:val="single" w:sz="8" w:space="0" w:color="000000"/>
              <w:left w:val="single" w:sz="8" w:space="0" w:color="000000"/>
              <w:bottom w:val="single" w:sz="8" w:space="0" w:color="000000"/>
              <w:right w:val="single" w:sz="8" w:space="0" w:color="000000"/>
            </w:tcBorders>
          </w:tcPr>
          <w:p w14:paraId="000002C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 за блоками</w:t>
            </w:r>
          </w:p>
          <w:p w14:paraId="000002C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Студент може обрати один блок навчальних дисциплін</w:t>
            </w:r>
          </w:p>
        </w:tc>
      </w:tr>
      <w:tr w:rsidR="003F1126" w:rsidRPr="003F1126" w14:paraId="7D8D7968" w14:textId="77777777">
        <w:tc>
          <w:tcPr>
            <w:tcW w:w="9784" w:type="dxa"/>
            <w:gridSpan w:val="5"/>
            <w:tcBorders>
              <w:top w:val="single" w:sz="8" w:space="0" w:color="000000"/>
              <w:left w:val="single" w:sz="8" w:space="0" w:color="000000"/>
              <w:bottom w:val="single" w:sz="8" w:space="0" w:color="000000"/>
              <w:right w:val="single" w:sz="8" w:space="0" w:color="000000"/>
            </w:tcBorders>
          </w:tcPr>
          <w:p w14:paraId="000002C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Вибірковий блок "Інтелектуальні інформаційні технології"</w:t>
            </w:r>
          </w:p>
        </w:tc>
      </w:tr>
      <w:tr w:rsidR="003F1126" w:rsidRPr="003F1126" w14:paraId="37777987" w14:textId="77777777">
        <w:trPr>
          <w:trHeight w:val="315"/>
        </w:trPr>
        <w:tc>
          <w:tcPr>
            <w:tcW w:w="1341" w:type="dxa"/>
            <w:gridSpan w:val="2"/>
            <w:tcBorders>
              <w:top w:val="single" w:sz="4" w:space="0" w:color="000000"/>
              <w:left w:val="single" w:sz="4" w:space="0" w:color="000000"/>
              <w:bottom w:val="single" w:sz="4" w:space="0" w:color="000000"/>
              <w:right w:val="single" w:sz="4" w:space="0" w:color="000000"/>
            </w:tcBorders>
          </w:tcPr>
          <w:p w14:paraId="000002CC"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ВК.1.01</w:t>
            </w:r>
          </w:p>
        </w:tc>
        <w:tc>
          <w:tcPr>
            <w:tcW w:w="5245" w:type="dxa"/>
            <w:tcBorders>
              <w:top w:val="single" w:sz="4" w:space="0" w:color="000000"/>
              <w:left w:val="nil"/>
              <w:bottom w:val="single" w:sz="4" w:space="0" w:color="000000"/>
              <w:right w:val="single" w:sz="4" w:space="0" w:color="000000"/>
            </w:tcBorders>
          </w:tcPr>
          <w:p w14:paraId="000002C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Основи квантових обчислень</w:t>
            </w:r>
          </w:p>
        </w:tc>
        <w:tc>
          <w:tcPr>
            <w:tcW w:w="1417" w:type="dxa"/>
            <w:tcBorders>
              <w:top w:val="single" w:sz="4" w:space="0" w:color="000000"/>
              <w:left w:val="nil"/>
              <w:bottom w:val="single" w:sz="4" w:space="0" w:color="000000"/>
              <w:right w:val="single" w:sz="4" w:space="0" w:color="000000"/>
            </w:tcBorders>
          </w:tcPr>
          <w:p w14:paraId="000002C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single" w:sz="4" w:space="0" w:color="000000"/>
              <w:left w:val="nil"/>
              <w:bottom w:val="single" w:sz="4" w:space="0" w:color="000000"/>
              <w:right w:val="single" w:sz="4" w:space="0" w:color="000000"/>
            </w:tcBorders>
          </w:tcPr>
          <w:p w14:paraId="000002D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D7DF580"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D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ВК.1.02</w:t>
            </w:r>
          </w:p>
        </w:tc>
        <w:tc>
          <w:tcPr>
            <w:tcW w:w="5245" w:type="dxa"/>
            <w:tcBorders>
              <w:top w:val="nil"/>
              <w:left w:val="nil"/>
              <w:bottom w:val="single" w:sz="4" w:space="0" w:color="000000"/>
              <w:right w:val="single" w:sz="4" w:space="0" w:color="000000"/>
            </w:tcBorders>
          </w:tcPr>
          <w:p w14:paraId="000002D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Побудова та аналіз алгоритмів</w:t>
            </w:r>
          </w:p>
        </w:tc>
        <w:tc>
          <w:tcPr>
            <w:tcW w:w="1417" w:type="dxa"/>
            <w:tcBorders>
              <w:top w:val="nil"/>
              <w:left w:val="nil"/>
              <w:bottom w:val="single" w:sz="4" w:space="0" w:color="000000"/>
              <w:right w:val="single" w:sz="4" w:space="0" w:color="000000"/>
            </w:tcBorders>
          </w:tcPr>
          <w:p w14:paraId="000002D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2D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644017F3"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D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ВК.1.03</w:t>
            </w:r>
          </w:p>
        </w:tc>
        <w:tc>
          <w:tcPr>
            <w:tcW w:w="5245" w:type="dxa"/>
            <w:tcBorders>
              <w:top w:val="nil"/>
              <w:left w:val="nil"/>
              <w:bottom w:val="single" w:sz="4" w:space="0" w:color="000000"/>
              <w:right w:val="single" w:sz="4" w:space="0" w:color="000000"/>
            </w:tcBorders>
          </w:tcPr>
          <w:p w14:paraId="000002D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Основи криптографії</w:t>
            </w:r>
          </w:p>
        </w:tc>
        <w:tc>
          <w:tcPr>
            <w:tcW w:w="1417" w:type="dxa"/>
            <w:tcBorders>
              <w:top w:val="nil"/>
              <w:left w:val="nil"/>
              <w:bottom w:val="single" w:sz="4" w:space="0" w:color="000000"/>
              <w:right w:val="single" w:sz="4" w:space="0" w:color="000000"/>
            </w:tcBorders>
          </w:tcPr>
          <w:p w14:paraId="000002D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D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09E3A736"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D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ВК.1.04</w:t>
            </w:r>
          </w:p>
        </w:tc>
        <w:tc>
          <w:tcPr>
            <w:tcW w:w="5245" w:type="dxa"/>
            <w:tcBorders>
              <w:top w:val="nil"/>
              <w:left w:val="nil"/>
              <w:bottom w:val="single" w:sz="4" w:space="0" w:color="000000"/>
              <w:right w:val="single" w:sz="4" w:space="0" w:color="000000"/>
            </w:tcBorders>
          </w:tcPr>
          <w:p w14:paraId="000002D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Основи нейронних мереж та комп'ютерної лінгвістики</w:t>
            </w:r>
          </w:p>
        </w:tc>
        <w:tc>
          <w:tcPr>
            <w:tcW w:w="1417" w:type="dxa"/>
            <w:tcBorders>
              <w:top w:val="nil"/>
              <w:left w:val="nil"/>
              <w:bottom w:val="single" w:sz="4" w:space="0" w:color="000000"/>
              <w:right w:val="single" w:sz="4" w:space="0" w:color="000000"/>
            </w:tcBorders>
          </w:tcPr>
          <w:p w14:paraId="000002D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5</w:t>
            </w:r>
          </w:p>
        </w:tc>
        <w:tc>
          <w:tcPr>
            <w:tcW w:w="1781" w:type="dxa"/>
            <w:tcBorders>
              <w:top w:val="nil"/>
              <w:left w:val="nil"/>
              <w:bottom w:val="single" w:sz="4" w:space="0" w:color="000000"/>
              <w:right w:val="single" w:sz="4" w:space="0" w:color="000000"/>
            </w:tcBorders>
          </w:tcPr>
          <w:p w14:paraId="000002D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D92859A"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E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ВК.1.05</w:t>
            </w:r>
          </w:p>
        </w:tc>
        <w:tc>
          <w:tcPr>
            <w:tcW w:w="5245" w:type="dxa"/>
            <w:tcBorders>
              <w:top w:val="nil"/>
              <w:left w:val="nil"/>
              <w:bottom w:val="single" w:sz="4" w:space="0" w:color="000000"/>
              <w:right w:val="single" w:sz="4" w:space="0" w:color="000000"/>
            </w:tcBorders>
          </w:tcPr>
          <w:p w14:paraId="000002E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Прикладні алгоритми</w:t>
            </w:r>
          </w:p>
        </w:tc>
        <w:tc>
          <w:tcPr>
            <w:tcW w:w="1417" w:type="dxa"/>
            <w:tcBorders>
              <w:top w:val="nil"/>
              <w:left w:val="nil"/>
              <w:bottom w:val="single" w:sz="4" w:space="0" w:color="000000"/>
              <w:right w:val="single" w:sz="4" w:space="0" w:color="000000"/>
            </w:tcBorders>
          </w:tcPr>
          <w:p w14:paraId="000002E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E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91C4D9E"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E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ВК.1.06</w:t>
            </w:r>
          </w:p>
        </w:tc>
        <w:tc>
          <w:tcPr>
            <w:tcW w:w="5245" w:type="dxa"/>
            <w:tcBorders>
              <w:top w:val="nil"/>
              <w:left w:val="nil"/>
              <w:bottom w:val="single" w:sz="4" w:space="0" w:color="000000"/>
              <w:right w:val="single" w:sz="4" w:space="0" w:color="000000"/>
            </w:tcBorders>
          </w:tcPr>
          <w:p w14:paraId="000002E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Основи розпізнавання образів</w:t>
            </w:r>
          </w:p>
        </w:tc>
        <w:tc>
          <w:tcPr>
            <w:tcW w:w="1417" w:type="dxa"/>
            <w:tcBorders>
              <w:top w:val="nil"/>
              <w:left w:val="nil"/>
              <w:bottom w:val="single" w:sz="4" w:space="0" w:color="000000"/>
              <w:right w:val="single" w:sz="4" w:space="0" w:color="000000"/>
            </w:tcBorders>
          </w:tcPr>
          <w:p w14:paraId="000002E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E9"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4DDA9D29"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E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ВК.1.07</w:t>
            </w:r>
          </w:p>
        </w:tc>
        <w:tc>
          <w:tcPr>
            <w:tcW w:w="5245" w:type="dxa"/>
            <w:tcBorders>
              <w:top w:val="nil"/>
              <w:left w:val="nil"/>
              <w:bottom w:val="single" w:sz="4" w:space="0" w:color="000000"/>
              <w:right w:val="single" w:sz="4" w:space="0" w:color="000000"/>
            </w:tcBorders>
          </w:tcPr>
          <w:p w14:paraId="000002E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Системи паралельного програмування</w:t>
            </w:r>
          </w:p>
        </w:tc>
        <w:tc>
          <w:tcPr>
            <w:tcW w:w="1417" w:type="dxa"/>
            <w:tcBorders>
              <w:top w:val="nil"/>
              <w:left w:val="nil"/>
              <w:bottom w:val="single" w:sz="4" w:space="0" w:color="000000"/>
              <w:right w:val="single" w:sz="4" w:space="0" w:color="000000"/>
            </w:tcBorders>
          </w:tcPr>
          <w:p w14:paraId="000002E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E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56CC03FC"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2E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ВК.1.08</w:t>
            </w:r>
          </w:p>
        </w:tc>
        <w:tc>
          <w:tcPr>
            <w:tcW w:w="5245" w:type="dxa"/>
            <w:tcBorders>
              <w:top w:val="nil"/>
              <w:left w:val="nil"/>
              <w:bottom w:val="single" w:sz="4" w:space="0" w:color="000000"/>
              <w:right w:val="single" w:sz="4" w:space="0" w:color="000000"/>
            </w:tcBorders>
          </w:tcPr>
          <w:p w14:paraId="000002F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Сучасні технології машинного навчання</w:t>
            </w:r>
          </w:p>
        </w:tc>
        <w:tc>
          <w:tcPr>
            <w:tcW w:w="1417" w:type="dxa"/>
            <w:tcBorders>
              <w:top w:val="nil"/>
              <w:left w:val="nil"/>
              <w:bottom w:val="single" w:sz="4" w:space="0" w:color="000000"/>
              <w:right w:val="single" w:sz="4" w:space="0" w:color="000000"/>
            </w:tcBorders>
          </w:tcPr>
          <w:p w14:paraId="000002F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2F3"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053FBCF4" w14:textId="77777777">
        <w:trPr>
          <w:trHeight w:val="315"/>
        </w:trPr>
        <w:tc>
          <w:tcPr>
            <w:tcW w:w="6586" w:type="dxa"/>
            <w:gridSpan w:val="3"/>
            <w:tcBorders>
              <w:top w:val="single" w:sz="4" w:space="0" w:color="000000"/>
              <w:left w:val="single" w:sz="4" w:space="0" w:color="000000"/>
              <w:bottom w:val="single" w:sz="4" w:space="0" w:color="000000"/>
              <w:right w:val="single" w:sz="4" w:space="0" w:color="000000"/>
            </w:tcBorders>
          </w:tcPr>
          <w:p w14:paraId="000002F9"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 Всього</w:t>
            </w:r>
          </w:p>
        </w:tc>
        <w:tc>
          <w:tcPr>
            <w:tcW w:w="3198" w:type="dxa"/>
            <w:gridSpan w:val="2"/>
            <w:tcBorders>
              <w:top w:val="single" w:sz="4" w:space="0" w:color="000000"/>
              <w:left w:val="single" w:sz="4" w:space="0" w:color="000000"/>
              <w:bottom w:val="single" w:sz="4" w:space="0" w:color="000000"/>
              <w:right w:val="single" w:sz="4" w:space="0" w:color="000000"/>
            </w:tcBorders>
          </w:tcPr>
          <w:p w14:paraId="000002F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32,0</w:t>
            </w:r>
          </w:p>
        </w:tc>
      </w:tr>
      <w:tr w:rsidR="003F1126" w:rsidRPr="003F1126" w14:paraId="79409835" w14:textId="77777777">
        <w:tc>
          <w:tcPr>
            <w:tcW w:w="9784" w:type="dxa"/>
            <w:gridSpan w:val="5"/>
            <w:tcBorders>
              <w:top w:val="single" w:sz="8" w:space="0" w:color="000000"/>
              <w:left w:val="single" w:sz="8" w:space="0" w:color="000000"/>
              <w:bottom w:val="single" w:sz="8" w:space="0" w:color="000000"/>
              <w:right w:val="single" w:sz="8" w:space="0" w:color="000000"/>
            </w:tcBorders>
          </w:tcPr>
          <w:p w14:paraId="000002F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Вибірковий блок "Теорія та технологія програмування"</w:t>
            </w:r>
          </w:p>
        </w:tc>
      </w:tr>
      <w:tr w:rsidR="003F1126" w:rsidRPr="003F1126" w14:paraId="3E1C129B" w14:textId="77777777">
        <w:trPr>
          <w:trHeight w:val="315"/>
        </w:trPr>
        <w:tc>
          <w:tcPr>
            <w:tcW w:w="1341" w:type="dxa"/>
            <w:gridSpan w:val="2"/>
            <w:tcBorders>
              <w:top w:val="single" w:sz="4" w:space="0" w:color="000000"/>
              <w:left w:val="single" w:sz="4" w:space="0" w:color="000000"/>
              <w:bottom w:val="single" w:sz="4" w:space="0" w:color="000000"/>
              <w:right w:val="single" w:sz="4" w:space="0" w:color="000000"/>
            </w:tcBorders>
          </w:tcPr>
          <w:p w14:paraId="00000303"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ВК.2.01</w:t>
            </w:r>
          </w:p>
        </w:tc>
        <w:tc>
          <w:tcPr>
            <w:tcW w:w="5245" w:type="dxa"/>
            <w:tcBorders>
              <w:top w:val="single" w:sz="4" w:space="0" w:color="000000"/>
              <w:left w:val="nil"/>
              <w:bottom w:val="single" w:sz="4" w:space="0" w:color="000000"/>
              <w:right w:val="single" w:sz="4" w:space="0" w:color="000000"/>
            </w:tcBorders>
          </w:tcPr>
          <w:p w14:paraId="0000030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WEB-технології</w:t>
            </w:r>
          </w:p>
        </w:tc>
        <w:tc>
          <w:tcPr>
            <w:tcW w:w="1417" w:type="dxa"/>
            <w:tcBorders>
              <w:top w:val="single" w:sz="4" w:space="0" w:color="000000"/>
              <w:left w:val="nil"/>
              <w:bottom w:val="single" w:sz="4" w:space="0" w:color="000000"/>
              <w:right w:val="single" w:sz="4" w:space="0" w:color="000000"/>
            </w:tcBorders>
          </w:tcPr>
          <w:p w14:paraId="0000030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single" w:sz="4" w:space="0" w:color="000000"/>
              <w:left w:val="nil"/>
              <w:bottom w:val="single" w:sz="4" w:space="0" w:color="000000"/>
              <w:right w:val="single" w:sz="4" w:space="0" w:color="000000"/>
            </w:tcBorders>
          </w:tcPr>
          <w:p w14:paraId="0000030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560286C5"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0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ВК.2.02</w:t>
            </w:r>
          </w:p>
        </w:tc>
        <w:tc>
          <w:tcPr>
            <w:tcW w:w="5245" w:type="dxa"/>
            <w:tcBorders>
              <w:top w:val="nil"/>
              <w:left w:val="nil"/>
              <w:bottom w:val="single" w:sz="4" w:space="0" w:color="000000"/>
              <w:right w:val="single" w:sz="4" w:space="0" w:color="000000"/>
            </w:tcBorders>
          </w:tcPr>
          <w:p w14:paraId="0000030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Методи специфікації та верифікації програм</w:t>
            </w:r>
          </w:p>
        </w:tc>
        <w:tc>
          <w:tcPr>
            <w:tcW w:w="1417" w:type="dxa"/>
            <w:tcBorders>
              <w:top w:val="nil"/>
              <w:left w:val="nil"/>
              <w:bottom w:val="single" w:sz="4" w:space="0" w:color="000000"/>
              <w:right w:val="single" w:sz="4" w:space="0" w:color="000000"/>
            </w:tcBorders>
          </w:tcPr>
          <w:p w14:paraId="0000030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0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39F911D4"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0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ВК.2.03</w:t>
            </w:r>
          </w:p>
        </w:tc>
        <w:tc>
          <w:tcPr>
            <w:tcW w:w="5245" w:type="dxa"/>
            <w:tcBorders>
              <w:top w:val="nil"/>
              <w:left w:val="nil"/>
              <w:bottom w:val="single" w:sz="4" w:space="0" w:color="000000"/>
              <w:right w:val="single" w:sz="4" w:space="0" w:color="000000"/>
            </w:tcBorders>
          </w:tcPr>
          <w:p w14:paraId="0000030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Парадигми та технології програмування</w:t>
            </w:r>
          </w:p>
        </w:tc>
        <w:tc>
          <w:tcPr>
            <w:tcW w:w="1417" w:type="dxa"/>
            <w:tcBorders>
              <w:top w:val="nil"/>
              <w:left w:val="nil"/>
              <w:bottom w:val="single" w:sz="4" w:space="0" w:color="000000"/>
              <w:right w:val="single" w:sz="4" w:space="0" w:color="000000"/>
            </w:tcBorders>
          </w:tcPr>
          <w:p w14:paraId="0000031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1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232DB8D3"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1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ВК.2.04</w:t>
            </w:r>
          </w:p>
        </w:tc>
        <w:tc>
          <w:tcPr>
            <w:tcW w:w="5245" w:type="dxa"/>
            <w:tcBorders>
              <w:top w:val="nil"/>
              <w:left w:val="nil"/>
              <w:bottom w:val="single" w:sz="4" w:space="0" w:color="000000"/>
              <w:right w:val="single" w:sz="4" w:space="0" w:color="000000"/>
            </w:tcBorders>
          </w:tcPr>
          <w:p w14:paraId="0000031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Методи паралельних обчислень</w:t>
            </w:r>
          </w:p>
        </w:tc>
        <w:tc>
          <w:tcPr>
            <w:tcW w:w="1417" w:type="dxa"/>
            <w:tcBorders>
              <w:top w:val="nil"/>
              <w:left w:val="nil"/>
              <w:bottom w:val="single" w:sz="4" w:space="0" w:color="000000"/>
              <w:right w:val="single" w:sz="4" w:space="0" w:color="000000"/>
            </w:tcBorders>
          </w:tcPr>
          <w:p w14:paraId="0000031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1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2C184315"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17"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ВК.2.05</w:t>
            </w:r>
          </w:p>
        </w:tc>
        <w:tc>
          <w:tcPr>
            <w:tcW w:w="5245" w:type="dxa"/>
            <w:tcBorders>
              <w:top w:val="nil"/>
              <w:left w:val="nil"/>
              <w:bottom w:val="single" w:sz="4" w:space="0" w:color="000000"/>
              <w:right w:val="single" w:sz="4" w:space="0" w:color="000000"/>
            </w:tcBorders>
          </w:tcPr>
          <w:p w14:paraId="0000031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Основи Data Mining</w:t>
            </w:r>
          </w:p>
        </w:tc>
        <w:tc>
          <w:tcPr>
            <w:tcW w:w="1417" w:type="dxa"/>
            <w:tcBorders>
              <w:top w:val="nil"/>
              <w:left w:val="nil"/>
              <w:bottom w:val="single" w:sz="4" w:space="0" w:color="000000"/>
              <w:right w:val="single" w:sz="4" w:space="0" w:color="000000"/>
            </w:tcBorders>
          </w:tcPr>
          <w:p w14:paraId="0000031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1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39D23A98"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1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ВК.2.06</w:t>
            </w:r>
          </w:p>
        </w:tc>
        <w:tc>
          <w:tcPr>
            <w:tcW w:w="5245" w:type="dxa"/>
            <w:tcBorders>
              <w:top w:val="nil"/>
              <w:left w:val="nil"/>
              <w:bottom w:val="single" w:sz="4" w:space="0" w:color="000000"/>
              <w:right w:val="single" w:sz="4" w:space="0" w:color="000000"/>
            </w:tcBorders>
          </w:tcPr>
          <w:p w14:paraId="0000031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Розробка ПЗ під мобільні платформи</w:t>
            </w:r>
          </w:p>
        </w:tc>
        <w:tc>
          <w:tcPr>
            <w:tcW w:w="1417" w:type="dxa"/>
            <w:tcBorders>
              <w:top w:val="nil"/>
              <w:left w:val="nil"/>
              <w:bottom w:val="single" w:sz="4" w:space="0" w:color="000000"/>
              <w:right w:val="single" w:sz="4" w:space="0" w:color="000000"/>
            </w:tcBorders>
          </w:tcPr>
          <w:p w14:paraId="0000031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2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511EBB60"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21" w14:textId="77777777" w:rsidR="00DC2425" w:rsidRPr="003F1126" w:rsidRDefault="00DC2425">
            <w:pPr>
              <w:pBdr>
                <w:top w:val="nil"/>
                <w:left w:val="nil"/>
                <w:bottom w:val="nil"/>
                <w:right w:val="nil"/>
                <w:between w:val="nil"/>
              </w:pBdr>
              <w:spacing w:line="240" w:lineRule="auto"/>
              <w:ind w:left="0" w:hanging="2"/>
              <w:jc w:val="left"/>
              <w:rPr>
                <w:color w:val="000000" w:themeColor="text1"/>
              </w:rPr>
            </w:pPr>
          </w:p>
        </w:tc>
        <w:tc>
          <w:tcPr>
            <w:tcW w:w="5245" w:type="dxa"/>
            <w:tcBorders>
              <w:top w:val="nil"/>
              <w:left w:val="nil"/>
              <w:bottom w:val="single" w:sz="4" w:space="0" w:color="000000"/>
              <w:right w:val="single" w:sz="4" w:space="0" w:color="000000"/>
            </w:tcBorders>
          </w:tcPr>
          <w:p w14:paraId="0000032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Комплексна дисципліна Управління IT-проєктами</w:t>
            </w:r>
          </w:p>
        </w:tc>
        <w:tc>
          <w:tcPr>
            <w:tcW w:w="1417" w:type="dxa"/>
            <w:tcBorders>
              <w:top w:val="nil"/>
              <w:left w:val="nil"/>
              <w:bottom w:val="single" w:sz="4" w:space="0" w:color="000000"/>
              <w:right w:val="single" w:sz="4" w:space="0" w:color="000000"/>
            </w:tcBorders>
          </w:tcPr>
          <w:p w14:paraId="0000032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11</w:t>
            </w:r>
          </w:p>
        </w:tc>
        <w:tc>
          <w:tcPr>
            <w:tcW w:w="1781" w:type="dxa"/>
            <w:tcBorders>
              <w:top w:val="nil"/>
              <w:left w:val="nil"/>
              <w:bottom w:val="single" w:sz="4" w:space="0" w:color="000000"/>
              <w:right w:val="single" w:sz="4" w:space="0" w:color="000000"/>
            </w:tcBorders>
          </w:tcPr>
          <w:p w14:paraId="00000325" w14:textId="77777777" w:rsidR="00DC2425" w:rsidRPr="003F1126" w:rsidRDefault="00DC2425">
            <w:pPr>
              <w:pBdr>
                <w:top w:val="nil"/>
                <w:left w:val="nil"/>
                <w:bottom w:val="nil"/>
                <w:right w:val="nil"/>
                <w:between w:val="nil"/>
              </w:pBdr>
              <w:spacing w:line="240" w:lineRule="auto"/>
              <w:ind w:left="0" w:hanging="2"/>
              <w:jc w:val="center"/>
              <w:rPr>
                <w:color w:val="000000" w:themeColor="text1"/>
              </w:rPr>
            </w:pPr>
          </w:p>
        </w:tc>
      </w:tr>
      <w:tr w:rsidR="003F1126" w:rsidRPr="003F1126" w14:paraId="230729C5"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2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ВК.2.07</w:t>
            </w:r>
          </w:p>
        </w:tc>
        <w:tc>
          <w:tcPr>
            <w:tcW w:w="5245" w:type="dxa"/>
            <w:tcBorders>
              <w:top w:val="nil"/>
              <w:left w:val="nil"/>
              <w:bottom w:val="single" w:sz="4" w:space="0" w:color="000000"/>
              <w:right w:val="single" w:sz="4" w:space="0" w:color="000000"/>
            </w:tcBorders>
          </w:tcPr>
          <w:p w14:paraId="0000032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Частина 1 Розробка та впровадження IT-продукту</w:t>
            </w:r>
          </w:p>
        </w:tc>
        <w:tc>
          <w:tcPr>
            <w:tcW w:w="1417" w:type="dxa"/>
            <w:tcBorders>
              <w:top w:val="nil"/>
              <w:left w:val="nil"/>
              <w:bottom w:val="single" w:sz="4" w:space="0" w:color="000000"/>
              <w:right w:val="single" w:sz="4" w:space="0" w:color="000000"/>
            </w:tcBorders>
          </w:tcPr>
          <w:p w14:paraId="0000032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2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Пром.контроль</w:t>
            </w:r>
          </w:p>
        </w:tc>
      </w:tr>
      <w:tr w:rsidR="003F1126" w:rsidRPr="003F1126" w14:paraId="64DA2083"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2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ВК.2.08</w:t>
            </w:r>
          </w:p>
        </w:tc>
        <w:tc>
          <w:tcPr>
            <w:tcW w:w="5245" w:type="dxa"/>
            <w:tcBorders>
              <w:top w:val="nil"/>
              <w:left w:val="nil"/>
              <w:bottom w:val="single" w:sz="4" w:space="0" w:color="000000"/>
              <w:right w:val="single" w:sz="4" w:space="0" w:color="000000"/>
            </w:tcBorders>
          </w:tcPr>
          <w:p w14:paraId="0000032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Частина 2 Бізнес-аналітика IT-продукту</w:t>
            </w:r>
          </w:p>
        </w:tc>
        <w:tc>
          <w:tcPr>
            <w:tcW w:w="1417" w:type="dxa"/>
            <w:tcBorders>
              <w:top w:val="nil"/>
              <w:left w:val="nil"/>
              <w:bottom w:val="single" w:sz="4" w:space="0" w:color="000000"/>
              <w:right w:val="single" w:sz="4" w:space="0" w:color="000000"/>
            </w:tcBorders>
          </w:tcPr>
          <w:p w14:paraId="0000032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2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1F1E3967"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3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ВК.2.09</w:t>
            </w:r>
          </w:p>
        </w:tc>
        <w:tc>
          <w:tcPr>
            <w:tcW w:w="5245" w:type="dxa"/>
            <w:tcBorders>
              <w:top w:val="nil"/>
              <w:left w:val="nil"/>
              <w:bottom w:val="single" w:sz="4" w:space="0" w:color="000000"/>
              <w:right w:val="single" w:sz="4" w:space="0" w:color="000000"/>
            </w:tcBorders>
          </w:tcPr>
          <w:p w14:paraId="0000033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Частина 3 Правові аспекти впровадження IT-продукту</w:t>
            </w:r>
          </w:p>
        </w:tc>
        <w:tc>
          <w:tcPr>
            <w:tcW w:w="1417" w:type="dxa"/>
            <w:tcBorders>
              <w:top w:val="nil"/>
              <w:left w:val="nil"/>
              <w:bottom w:val="single" w:sz="4" w:space="0" w:color="000000"/>
              <w:right w:val="single" w:sz="4" w:space="0" w:color="000000"/>
            </w:tcBorders>
          </w:tcPr>
          <w:p w14:paraId="0000033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3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69CFC081" w14:textId="77777777">
        <w:trPr>
          <w:trHeight w:val="315"/>
        </w:trPr>
        <w:tc>
          <w:tcPr>
            <w:tcW w:w="6586" w:type="dxa"/>
            <w:gridSpan w:val="3"/>
            <w:tcBorders>
              <w:top w:val="nil"/>
              <w:left w:val="single" w:sz="4" w:space="0" w:color="000000"/>
              <w:bottom w:val="single" w:sz="4" w:space="0" w:color="000000"/>
              <w:right w:val="single" w:sz="4" w:space="0" w:color="000000"/>
            </w:tcBorders>
          </w:tcPr>
          <w:p w14:paraId="0000033A"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 Всього</w:t>
            </w:r>
          </w:p>
        </w:tc>
        <w:tc>
          <w:tcPr>
            <w:tcW w:w="3198" w:type="dxa"/>
            <w:gridSpan w:val="2"/>
            <w:tcBorders>
              <w:top w:val="nil"/>
              <w:left w:val="nil"/>
              <w:bottom w:val="single" w:sz="4" w:space="0" w:color="000000"/>
              <w:right w:val="single" w:sz="4" w:space="0" w:color="000000"/>
            </w:tcBorders>
          </w:tcPr>
          <w:p w14:paraId="0000033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32,0</w:t>
            </w:r>
          </w:p>
        </w:tc>
      </w:tr>
      <w:tr w:rsidR="003F1126" w:rsidRPr="003F1126" w14:paraId="621905DA" w14:textId="77777777">
        <w:tc>
          <w:tcPr>
            <w:tcW w:w="9784" w:type="dxa"/>
            <w:gridSpan w:val="5"/>
            <w:tcBorders>
              <w:top w:val="single" w:sz="4" w:space="0" w:color="000000"/>
              <w:left w:val="single" w:sz="8" w:space="0" w:color="000000"/>
              <w:bottom w:val="single" w:sz="8" w:space="0" w:color="000000"/>
              <w:right w:val="single" w:sz="8" w:space="0" w:color="000000"/>
            </w:tcBorders>
          </w:tcPr>
          <w:p w14:paraId="0000033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Вибірковий блок "Інформаційні технології та системи"</w:t>
            </w:r>
          </w:p>
        </w:tc>
      </w:tr>
      <w:tr w:rsidR="003F1126" w:rsidRPr="003F1126" w14:paraId="75027919" w14:textId="77777777">
        <w:trPr>
          <w:trHeight w:val="315"/>
        </w:trPr>
        <w:tc>
          <w:tcPr>
            <w:tcW w:w="1341" w:type="dxa"/>
            <w:gridSpan w:val="2"/>
            <w:tcBorders>
              <w:top w:val="single" w:sz="4" w:space="0" w:color="000000"/>
              <w:left w:val="single" w:sz="4" w:space="0" w:color="000000"/>
              <w:bottom w:val="single" w:sz="4" w:space="0" w:color="000000"/>
              <w:right w:val="single" w:sz="4" w:space="0" w:color="000000"/>
            </w:tcBorders>
          </w:tcPr>
          <w:p w14:paraId="00000344"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ВК.3.01</w:t>
            </w:r>
          </w:p>
        </w:tc>
        <w:tc>
          <w:tcPr>
            <w:tcW w:w="5245" w:type="dxa"/>
            <w:tcBorders>
              <w:top w:val="single" w:sz="4" w:space="0" w:color="000000"/>
              <w:left w:val="nil"/>
              <w:bottom w:val="single" w:sz="4" w:space="0" w:color="000000"/>
              <w:right w:val="single" w:sz="4" w:space="0" w:color="000000"/>
            </w:tcBorders>
          </w:tcPr>
          <w:p w14:paraId="0000034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Формальні мови та автомати</w:t>
            </w:r>
          </w:p>
        </w:tc>
        <w:tc>
          <w:tcPr>
            <w:tcW w:w="1417" w:type="dxa"/>
            <w:tcBorders>
              <w:top w:val="single" w:sz="4" w:space="0" w:color="000000"/>
              <w:left w:val="nil"/>
              <w:bottom w:val="single" w:sz="4" w:space="0" w:color="000000"/>
              <w:right w:val="single" w:sz="4" w:space="0" w:color="000000"/>
            </w:tcBorders>
          </w:tcPr>
          <w:p w14:paraId="0000034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single" w:sz="4" w:space="0" w:color="000000"/>
              <w:left w:val="nil"/>
              <w:bottom w:val="single" w:sz="4" w:space="0" w:color="000000"/>
              <w:right w:val="single" w:sz="4" w:space="0" w:color="000000"/>
            </w:tcBorders>
          </w:tcPr>
          <w:p w14:paraId="0000034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AECAC6A"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4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ВК.3.02</w:t>
            </w:r>
          </w:p>
        </w:tc>
        <w:tc>
          <w:tcPr>
            <w:tcW w:w="5245" w:type="dxa"/>
            <w:tcBorders>
              <w:top w:val="nil"/>
              <w:left w:val="nil"/>
              <w:bottom w:val="single" w:sz="4" w:space="0" w:color="000000"/>
              <w:right w:val="single" w:sz="4" w:space="0" w:color="000000"/>
            </w:tcBorders>
          </w:tcPr>
          <w:p w14:paraId="0000034B"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Евристичні алгоритми</w:t>
            </w:r>
          </w:p>
        </w:tc>
        <w:tc>
          <w:tcPr>
            <w:tcW w:w="1417" w:type="dxa"/>
            <w:tcBorders>
              <w:top w:val="nil"/>
              <w:left w:val="nil"/>
              <w:bottom w:val="single" w:sz="4" w:space="0" w:color="000000"/>
              <w:right w:val="single" w:sz="4" w:space="0" w:color="000000"/>
            </w:tcBorders>
          </w:tcPr>
          <w:p w14:paraId="0000034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4D"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649F53EB"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4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ВК.3.03</w:t>
            </w:r>
          </w:p>
        </w:tc>
        <w:tc>
          <w:tcPr>
            <w:tcW w:w="5245" w:type="dxa"/>
            <w:tcBorders>
              <w:top w:val="nil"/>
              <w:left w:val="nil"/>
              <w:bottom w:val="single" w:sz="4" w:space="0" w:color="000000"/>
              <w:right w:val="single" w:sz="4" w:space="0" w:color="000000"/>
            </w:tcBorders>
          </w:tcPr>
          <w:p w14:paraId="00000350"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Розроблення програмного забезпечення</w:t>
            </w:r>
          </w:p>
        </w:tc>
        <w:tc>
          <w:tcPr>
            <w:tcW w:w="1417" w:type="dxa"/>
            <w:tcBorders>
              <w:top w:val="nil"/>
              <w:left w:val="nil"/>
              <w:bottom w:val="single" w:sz="4" w:space="0" w:color="000000"/>
              <w:right w:val="single" w:sz="4" w:space="0" w:color="000000"/>
            </w:tcBorders>
          </w:tcPr>
          <w:p w14:paraId="0000035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5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4F63507C"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5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ВК.3.04</w:t>
            </w:r>
          </w:p>
        </w:tc>
        <w:tc>
          <w:tcPr>
            <w:tcW w:w="5245" w:type="dxa"/>
            <w:tcBorders>
              <w:top w:val="nil"/>
              <w:left w:val="nil"/>
              <w:bottom w:val="single" w:sz="4" w:space="0" w:color="000000"/>
              <w:right w:val="single" w:sz="4" w:space="0" w:color="000000"/>
            </w:tcBorders>
          </w:tcPr>
          <w:p w14:paraId="00000355"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Інтелектуальний аналіз фінансових даних</w:t>
            </w:r>
          </w:p>
        </w:tc>
        <w:tc>
          <w:tcPr>
            <w:tcW w:w="1417" w:type="dxa"/>
            <w:tcBorders>
              <w:top w:val="nil"/>
              <w:left w:val="nil"/>
              <w:bottom w:val="single" w:sz="4" w:space="0" w:color="000000"/>
              <w:right w:val="single" w:sz="4" w:space="0" w:color="000000"/>
            </w:tcBorders>
          </w:tcPr>
          <w:p w14:paraId="0000035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57"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30139764"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5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ВК.3.05</w:t>
            </w:r>
          </w:p>
        </w:tc>
        <w:tc>
          <w:tcPr>
            <w:tcW w:w="5245" w:type="dxa"/>
            <w:tcBorders>
              <w:top w:val="nil"/>
              <w:left w:val="nil"/>
              <w:bottom w:val="single" w:sz="4" w:space="0" w:color="000000"/>
              <w:right w:val="single" w:sz="4" w:space="0" w:color="000000"/>
            </w:tcBorders>
          </w:tcPr>
          <w:p w14:paraId="0000035A"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Проблеми штучного інтелекту</w:t>
            </w:r>
          </w:p>
        </w:tc>
        <w:tc>
          <w:tcPr>
            <w:tcW w:w="1417" w:type="dxa"/>
            <w:tcBorders>
              <w:top w:val="nil"/>
              <w:left w:val="nil"/>
              <w:bottom w:val="single" w:sz="4" w:space="0" w:color="000000"/>
              <w:right w:val="single" w:sz="4" w:space="0" w:color="000000"/>
            </w:tcBorders>
          </w:tcPr>
          <w:p w14:paraId="0000035B"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5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7AA391D8"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5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lastRenderedPageBreak/>
              <w:t>ВК.3.06</w:t>
            </w:r>
          </w:p>
        </w:tc>
        <w:tc>
          <w:tcPr>
            <w:tcW w:w="5245" w:type="dxa"/>
            <w:tcBorders>
              <w:top w:val="nil"/>
              <w:left w:val="nil"/>
              <w:bottom w:val="single" w:sz="4" w:space="0" w:color="000000"/>
              <w:right w:val="single" w:sz="4" w:space="0" w:color="000000"/>
            </w:tcBorders>
          </w:tcPr>
          <w:p w14:paraId="0000035F"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Операційні системи з розподілом часу</w:t>
            </w:r>
          </w:p>
        </w:tc>
        <w:tc>
          <w:tcPr>
            <w:tcW w:w="1417" w:type="dxa"/>
            <w:tcBorders>
              <w:top w:val="nil"/>
              <w:left w:val="nil"/>
              <w:bottom w:val="single" w:sz="4" w:space="0" w:color="000000"/>
              <w:right w:val="single" w:sz="4" w:space="0" w:color="000000"/>
            </w:tcBorders>
          </w:tcPr>
          <w:p w14:paraId="0000036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61"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Залік</w:t>
            </w:r>
          </w:p>
        </w:tc>
      </w:tr>
      <w:tr w:rsidR="003F1126" w:rsidRPr="003F1126" w14:paraId="701F0659"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62"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ВК.3.07</w:t>
            </w:r>
          </w:p>
        </w:tc>
        <w:tc>
          <w:tcPr>
            <w:tcW w:w="5245" w:type="dxa"/>
            <w:tcBorders>
              <w:top w:val="nil"/>
              <w:left w:val="nil"/>
              <w:bottom w:val="single" w:sz="4" w:space="0" w:color="000000"/>
              <w:right w:val="single" w:sz="4" w:space="0" w:color="000000"/>
            </w:tcBorders>
          </w:tcPr>
          <w:p w14:paraId="0000036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Розпізнавання образів та аналіз сцен</w:t>
            </w:r>
          </w:p>
        </w:tc>
        <w:tc>
          <w:tcPr>
            <w:tcW w:w="1417" w:type="dxa"/>
            <w:tcBorders>
              <w:top w:val="nil"/>
              <w:left w:val="nil"/>
              <w:bottom w:val="single" w:sz="4" w:space="0" w:color="000000"/>
              <w:right w:val="single" w:sz="4" w:space="0" w:color="000000"/>
            </w:tcBorders>
          </w:tcPr>
          <w:p w14:paraId="0000036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66"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71438056"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67" w14:textId="77777777" w:rsidR="00DC2425" w:rsidRPr="003F1126" w:rsidRDefault="00DC2425">
            <w:pPr>
              <w:pBdr>
                <w:top w:val="nil"/>
                <w:left w:val="nil"/>
                <w:bottom w:val="nil"/>
                <w:right w:val="nil"/>
                <w:between w:val="nil"/>
              </w:pBdr>
              <w:spacing w:line="240" w:lineRule="auto"/>
              <w:ind w:left="0" w:hanging="2"/>
              <w:jc w:val="left"/>
              <w:rPr>
                <w:color w:val="000000" w:themeColor="text1"/>
              </w:rPr>
            </w:pPr>
          </w:p>
        </w:tc>
        <w:tc>
          <w:tcPr>
            <w:tcW w:w="5245" w:type="dxa"/>
            <w:tcBorders>
              <w:top w:val="nil"/>
              <w:left w:val="nil"/>
              <w:bottom w:val="single" w:sz="4" w:space="0" w:color="000000"/>
              <w:right w:val="single" w:sz="4" w:space="0" w:color="000000"/>
            </w:tcBorders>
          </w:tcPr>
          <w:p w14:paraId="0000036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Комплексна дисципліна Інтелектуальний аналіз та обробка даних</w:t>
            </w:r>
          </w:p>
        </w:tc>
        <w:tc>
          <w:tcPr>
            <w:tcW w:w="1417" w:type="dxa"/>
            <w:tcBorders>
              <w:top w:val="nil"/>
              <w:left w:val="nil"/>
              <w:bottom w:val="single" w:sz="4" w:space="0" w:color="000000"/>
              <w:right w:val="single" w:sz="4" w:space="0" w:color="000000"/>
            </w:tcBorders>
          </w:tcPr>
          <w:p w14:paraId="0000036A"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7</w:t>
            </w:r>
          </w:p>
        </w:tc>
        <w:tc>
          <w:tcPr>
            <w:tcW w:w="1781" w:type="dxa"/>
            <w:tcBorders>
              <w:top w:val="nil"/>
              <w:left w:val="nil"/>
              <w:bottom w:val="single" w:sz="4" w:space="0" w:color="000000"/>
              <w:right w:val="single" w:sz="4" w:space="0" w:color="000000"/>
            </w:tcBorders>
          </w:tcPr>
          <w:p w14:paraId="0000036B" w14:textId="77777777" w:rsidR="00DC2425" w:rsidRPr="003F1126" w:rsidRDefault="00DC2425">
            <w:pPr>
              <w:pBdr>
                <w:top w:val="nil"/>
                <w:left w:val="nil"/>
                <w:bottom w:val="nil"/>
                <w:right w:val="nil"/>
                <w:between w:val="nil"/>
              </w:pBdr>
              <w:spacing w:line="240" w:lineRule="auto"/>
              <w:ind w:left="0" w:hanging="2"/>
              <w:jc w:val="center"/>
              <w:rPr>
                <w:color w:val="000000" w:themeColor="text1"/>
              </w:rPr>
            </w:pPr>
          </w:p>
        </w:tc>
      </w:tr>
      <w:tr w:rsidR="003F1126" w:rsidRPr="003F1126" w14:paraId="459F54C2"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6C"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ВК.3.08</w:t>
            </w:r>
          </w:p>
        </w:tc>
        <w:tc>
          <w:tcPr>
            <w:tcW w:w="5245" w:type="dxa"/>
            <w:tcBorders>
              <w:top w:val="nil"/>
              <w:left w:val="nil"/>
              <w:bottom w:val="single" w:sz="4" w:space="0" w:color="000000"/>
              <w:right w:val="single" w:sz="4" w:space="0" w:color="000000"/>
            </w:tcBorders>
          </w:tcPr>
          <w:p w14:paraId="0000036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Частина 1 Інтелектуальна обробка даних</w:t>
            </w:r>
          </w:p>
        </w:tc>
        <w:tc>
          <w:tcPr>
            <w:tcW w:w="1417" w:type="dxa"/>
            <w:tcBorders>
              <w:top w:val="nil"/>
              <w:left w:val="nil"/>
              <w:bottom w:val="single" w:sz="4" w:space="0" w:color="000000"/>
              <w:right w:val="single" w:sz="4" w:space="0" w:color="000000"/>
            </w:tcBorders>
          </w:tcPr>
          <w:p w14:paraId="0000036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3</w:t>
            </w:r>
          </w:p>
        </w:tc>
        <w:tc>
          <w:tcPr>
            <w:tcW w:w="1781" w:type="dxa"/>
            <w:tcBorders>
              <w:top w:val="nil"/>
              <w:left w:val="nil"/>
              <w:bottom w:val="single" w:sz="4" w:space="0" w:color="000000"/>
              <w:right w:val="single" w:sz="4" w:space="0" w:color="000000"/>
            </w:tcBorders>
          </w:tcPr>
          <w:p w14:paraId="00000370"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Пром.контроль</w:t>
            </w:r>
          </w:p>
        </w:tc>
      </w:tr>
      <w:tr w:rsidR="003F1126" w:rsidRPr="003F1126" w14:paraId="0C837783" w14:textId="77777777">
        <w:trPr>
          <w:trHeight w:val="315"/>
        </w:trPr>
        <w:tc>
          <w:tcPr>
            <w:tcW w:w="1341" w:type="dxa"/>
            <w:gridSpan w:val="2"/>
            <w:tcBorders>
              <w:top w:val="nil"/>
              <w:left w:val="single" w:sz="4" w:space="0" w:color="000000"/>
              <w:bottom w:val="single" w:sz="4" w:space="0" w:color="000000"/>
              <w:right w:val="single" w:sz="4" w:space="0" w:color="000000"/>
            </w:tcBorders>
          </w:tcPr>
          <w:p w14:paraId="0000037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ВК.3.09</w:t>
            </w:r>
          </w:p>
        </w:tc>
        <w:tc>
          <w:tcPr>
            <w:tcW w:w="5245" w:type="dxa"/>
            <w:tcBorders>
              <w:top w:val="nil"/>
              <w:left w:val="nil"/>
              <w:bottom w:val="single" w:sz="4" w:space="0" w:color="000000"/>
              <w:right w:val="single" w:sz="4" w:space="0" w:color="000000"/>
            </w:tcBorders>
          </w:tcPr>
          <w:p w14:paraId="00000373"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3F1126">
              <w:rPr>
                <w:color w:val="000000" w:themeColor="text1"/>
              </w:rPr>
              <w:t>Частина 2 Нейромережеві алгоритми аналізу даних</w:t>
            </w:r>
          </w:p>
        </w:tc>
        <w:tc>
          <w:tcPr>
            <w:tcW w:w="1417" w:type="dxa"/>
            <w:tcBorders>
              <w:top w:val="nil"/>
              <w:left w:val="nil"/>
              <w:bottom w:val="single" w:sz="4" w:space="0" w:color="000000"/>
              <w:right w:val="single" w:sz="4" w:space="0" w:color="000000"/>
            </w:tcBorders>
          </w:tcPr>
          <w:p w14:paraId="00000374"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4</w:t>
            </w:r>
          </w:p>
        </w:tc>
        <w:tc>
          <w:tcPr>
            <w:tcW w:w="1781" w:type="dxa"/>
            <w:tcBorders>
              <w:top w:val="nil"/>
              <w:left w:val="nil"/>
              <w:bottom w:val="single" w:sz="4" w:space="0" w:color="000000"/>
              <w:right w:val="single" w:sz="4" w:space="0" w:color="000000"/>
            </w:tcBorders>
          </w:tcPr>
          <w:p w14:paraId="00000375"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color w:val="000000" w:themeColor="text1"/>
              </w:rPr>
              <w:t>Іспит</w:t>
            </w:r>
          </w:p>
        </w:tc>
      </w:tr>
      <w:tr w:rsidR="003F1126" w:rsidRPr="003F1126" w14:paraId="6ECA3EF9" w14:textId="77777777">
        <w:trPr>
          <w:trHeight w:val="315"/>
        </w:trPr>
        <w:tc>
          <w:tcPr>
            <w:tcW w:w="6586" w:type="dxa"/>
            <w:gridSpan w:val="3"/>
            <w:tcBorders>
              <w:top w:val="nil"/>
              <w:left w:val="single" w:sz="4" w:space="0" w:color="000000"/>
              <w:bottom w:val="single" w:sz="4" w:space="0" w:color="000000"/>
              <w:right w:val="single" w:sz="4" w:space="0" w:color="000000"/>
            </w:tcBorders>
          </w:tcPr>
          <w:p w14:paraId="0000037B" w14:textId="77777777" w:rsidR="00DC2425" w:rsidRPr="003F1126" w:rsidRDefault="003F1126">
            <w:pPr>
              <w:pBdr>
                <w:top w:val="nil"/>
                <w:left w:val="nil"/>
                <w:bottom w:val="nil"/>
                <w:right w:val="nil"/>
                <w:between w:val="nil"/>
              </w:pBdr>
              <w:spacing w:line="240" w:lineRule="auto"/>
              <w:ind w:left="0" w:hanging="2"/>
              <w:jc w:val="left"/>
              <w:rPr>
                <w:color w:val="000000" w:themeColor="text1"/>
              </w:rPr>
            </w:pPr>
            <w:r w:rsidRPr="003F1126">
              <w:rPr>
                <w:color w:val="000000" w:themeColor="text1"/>
              </w:rPr>
              <w:t> Всього</w:t>
            </w:r>
          </w:p>
        </w:tc>
        <w:tc>
          <w:tcPr>
            <w:tcW w:w="3198" w:type="dxa"/>
            <w:gridSpan w:val="2"/>
            <w:tcBorders>
              <w:top w:val="nil"/>
              <w:left w:val="nil"/>
              <w:bottom w:val="single" w:sz="4" w:space="0" w:color="000000"/>
              <w:right w:val="single" w:sz="4" w:space="0" w:color="000000"/>
            </w:tcBorders>
          </w:tcPr>
          <w:p w14:paraId="0000037E"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rPr>
              <w:t>32,0</w:t>
            </w:r>
          </w:p>
        </w:tc>
      </w:tr>
      <w:tr w:rsidR="003F1126" w:rsidRPr="003F1126" w14:paraId="5FDEC8A5" w14:textId="77777777">
        <w:tc>
          <w:tcPr>
            <w:tcW w:w="9784" w:type="dxa"/>
            <w:gridSpan w:val="5"/>
            <w:tcBorders>
              <w:top w:val="single" w:sz="8" w:space="0" w:color="000000"/>
              <w:left w:val="single" w:sz="8" w:space="0" w:color="000000"/>
              <w:bottom w:val="single" w:sz="8" w:space="0" w:color="000000"/>
              <w:right w:val="single" w:sz="8" w:space="0" w:color="000000"/>
            </w:tcBorders>
          </w:tcPr>
          <w:p w14:paraId="0000038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 з переліку</w:t>
            </w:r>
            <w:r w:rsidRPr="003F1126">
              <w:rPr>
                <w:i/>
                <w:color w:val="000000" w:themeColor="text1"/>
              </w:rPr>
              <w:t xml:space="preserve"> **</w:t>
            </w:r>
          </w:p>
        </w:tc>
      </w:tr>
      <w:tr w:rsidR="003F1126" w:rsidRPr="00205C29" w14:paraId="0FA181D5" w14:textId="77777777">
        <w:tc>
          <w:tcPr>
            <w:tcW w:w="1044" w:type="dxa"/>
            <w:tcBorders>
              <w:top w:val="single" w:sz="8" w:space="0" w:color="000000"/>
              <w:left w:val="single" w:sz="8" w:space="0" w:color="000000"/>
              <w:bottom w:val="single" w:sz="8" w:space="0" w:color="000000"/>
            </w:tcBorders>
          </w:tcPr>
          <w:p w14:paraId="00000385" w14:textId="77777777" w:rsidR="00DC2425" w:rsidRPr="003F1126" w:rsidRDefault="00DC2425">
            <w:pPr>
              <w:pBdr>
                <w:top w:val="nil"/>
                <w:left w:val="nil"/>
                <w:bottom w:val="nil"/>
                <w:right w:val="nil"/>
                <w:between w:val="nil"/>
              </w:pBdr>
              <w:spacing w:line="240" w:lineRule="auto"/>
              <w:ind w:left="0" w:hanging="2"/>
              <w:jc w:val="left"/>
              <w:rPr>
                <w:color w:val="000000" w:themeColor="text1"/>
              </w:rPr>
            </w:pPr>
          </w:p>
        </w:tc>
        <w:tc>
          <w:tcPr>
            <w:tcW w:w="5542" w:type="dxa"/>
            <w:gridSpan w:val="2"/>
            <w:tcBorders>
              <w:top w:val="single" w:sz="8" w:space="0" w:color="000000"/>
              <w:left w:val="single" w:sz="8" w:space="0" w:color="000000"/>
              <w:bottom w:val="single" w:sz="8" w:space="0" w:color="000000"/>
            </w:tcBorders>
          </w:tcPr>
          <w:p w14:paraId="00000386" w14:textId="282A7C91" w:rsidR="00DC2425" w:rsidRPr="003F1126" w:rsidRDefault="003F1126">
            <w:pPr>
              <w:widowControl w:val="0"/>
              <w:pBdr>
                <w:top w:val="nil"/>
                <w:left w:val="nil"/>
                <w:bottom w:val="nil"/>
                <w:right w:val="nil"/>
                <w:between w:val="nil"/>
              </w:pBdr>
              <w:spacing w:line="240" w:lineRule="auto"/>
              <w:ind w:left="0" w:hanging="2"/>
              <w:jc w:val="left"/>
              <w:rPr>
                <w:color w:val="000000" w:themeColor="text1"/>
              </w:rPr>
            </w:pPr>
            <w:r w:rsidRPr="00205C29">
              <w:rPr>
                <w:rFonts w:eastAsia="Arial"/>
              </w:rPr>
              <w:t>Студент може обрати по одній навчальній дисципліні з кожного запропонованого переліку.</w:t>
            </w:r>
          </w:p>
        </w:tc>
        <w:tc>
          <w:tcPr>
            <w:tcW w:w="1417" w:type="dxa"/>
            <w:tcBorders>
              <w:top w:val="single" w:sz="8" w:space="0" w:color="000000"/>
              <w:left w:val="single" w:sz="8" w:space="0" w:color="000000"/>
              <w:bottom w:val="single" w:sz="8" w:space="0" w:color="000000"/>
            </w:tcBorders>
          </w:tcPr>
          <w:p w14:paraId="00000388" w14:textId="77777777" w:rsidR="00DC2425" w:rsidRPr="00205C29" w:rsidRDefault="003F1126">
            <w:pPr>
              <w:widowControl w:val="0"/>
              <w:pBdr>
                <w:top w:val="nil"/>
                <w:left w:val="nil"/>
                <w:bottom w:val="nil"/>
                <w:right w:val="nil"/>
                <w:between w:val="nil"/>
              </w:pBdr>
              <w:spacing w:line="240" w:lineRule="auto"/>
              <w:ind w:left="0" w:hanging="2"/>
              <w:jc w:val="center"/>
              <w:rPr>
                <w:color w:val="000000" w:themeColor="text1"/>
              </w:rPr>
            </w:pPr>
            <w:r w:rsidRPr="00205C29">
              <w:rPr>
                <w:color w:val="000000" w:themeColor="text1"/>
              </w:rPr>
              <w:t>28</w:t>
            </w:r>
          </w:p>
        </w:tc>
        <w:tc>
          <w:tcPr>
            <w:tcW w:w="1781" w:type="dxa"/>
            <w:tcBorders>
              <w:top w:val="single" w:sz="8" w:space="0" w:color="000000"/>
              <w:left w:val="single" w:sz="8" w:space="0" w:color="000000"/>
              <w:bottom w:val="single" w:sz="8" w:space="0" w:color="000000"/>
              <w:right w:val="single" w:sz="8" w:space="0" w:color="000000"/>
            </w:tcBorders>
          </w:tcPr>
          <w:p w14:paraId="0000038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205C29">
              <w:rPr>
                <w:color w:val="000000" w:themeColor="text1"/>
              </w:rPr>
              <w:t xml:space="preserve">Заліки, </w:t>
            </w:r>
            <w:sdt>
              <w:sdtPr>
                <w:rPr>
                  <w:color w:val="000000" w:themeColor="text1"/>
                </w:rPr>
                <w:tag w:val="goog_rdk_26"/>
                <w:id w:val="1870947937"/>
              </w:sdtPr>
              <w:sdtContent/>
            </w:sdt>
            <w:r w:rsidRPr="003F1126">
              <w:rPr>
                <w:color w:val="000000" w:themeColor="text1"/>
              </w:rPr>
              <w:t>іспити</w:t>
            </w:r>
          </w:p>
        </w:tc>
      </w:tr>
      <w:tr w:rsidR="003F1126" w:rsidRPr="003F1126" w14:paraId="41FE7B8E" w14:textId="77777777">
        <w:tc>
          <w:tcPr>
            <w:tcW w:w="6586" w:type="dxa"/>
            <w:gridSpan w:val="3"/>
            <w:tcBorders>
              <w:top w:val="single" w:sz="8" w:space="0" w:color="000000"/>
              <w:left w:val="single" w:sz="8" w:space="0" w:color="000000"/>
              <w:bottom w:val="single" w:sz="8" w:space="0" w:color="000000"/>
            </w:tcBorders>
          </w:tcPr>
          <w:p w14:paraId="0000038A" w14:textId="77777777" w:rsidR="00DC2425" w:rsidRPr="003F1126" w:rsidRDefault="003F1126">
            <w:pPr>
              <w:widowControl w:val="0"/>
              <w:pBdr>
                <w:top w:val="nil"/>
                <w:left w:val="nil"/>
                <w:bottom w:val="nil"/>
                <w:right w:val="nil"/>
                <w:between w:val="nil"/>
              </w:pBdr>
              <w:spacing w:line="240" w:lineRule="auto"/>
              <w:ind w:left="0" w:right="114" w:hanging="2"/>
              <w:jc w:val="left"/>
              <w:rPr>
                <w:color w:val="000000" w:themeColor="text1"/>
              </w:rPr>
            </w:pPr>
            <w:r w:rsidRPr="003F1126">
              <w:rPr>
                <w:b/>
                <w:color w:val="000000" w:themeColor="text1"/>
              </w:rPr>
              <w:t>Загальний обсяг вибіркових компонент:</w:t>
            </w:r>
          </w:p>
        </w:tc>
        <w:tc>
          <w:tcPr>
            <w:tcW w:w="3198" w:type="dxa"/>
            <w:gridSpan w:val="2"/>
            <w:tcBorders>
              <w:top w:val="single" w:sz="8" w:space="0" w:color="000000"/>
              <w:left w:val="single" w:sz="8" w:space="0" w:color="000000"/>
              <w:bottom w:val="single" w:sz="8" w:space="0" w:color="000000"/>
              <w:right w:val="single" w:sz="8" w:space="0" w:color="000000"/>
            </w:tcBorders>
          </w:tcPr>
          <w:p w14:paraId="0000038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60</w:t>
            </w:r>
          </w:p>
        </w:tc>
      </w:tr>
      <w:tr w:rsidR="003F1126" w:rsidRPr="003F1126" w14:paraId="5AD6D2BF" w14:textId="77777777">
        <w:tc>
          <w:tcPr>
            <w:tcW w:w="6586" w:type="dxa"/>
            <w:gridSpan w:val="3"/>
            <w:tcBorders>
              <w:top w:val="single" w:sz="8" w:space="0" w:color="000000"/>
              <w:left w:val="single" w:sz="8" w:space="0" w:color="000000"/>
              <w:bottom w:val="single" w:sz="4" w:space="0" w:color="000000"/>
            </w:tcBorders>
          </w:tcPr>
          <w:p w14:paraId="0000038F" w14:textId="77777777" w:rsidR="00DC2425" w:rsidRPr="003F1126" w:rsidRDefault="003F1126">
            <w:pPr>
              <w:widowControl w:val="0"/>
              <w:pBdr>
                <w:top w:val="nil"/>
                <w:left w:val="nil"/>
                <w:bottom w:val="nil"/>
                <w:right w:val="nil"/>
                <w:between w:val="nil"/>
              </w:pBdr>
              <w:spacing w:line="240" w:lineRule="auto"/>
              <w:ind w:left="0" w:right="114" w:hanging="2"/>
              <w:jc w:val="left"/>
              <w:rPr>
                <w:color w:val="000000" w:themeColor="text1"/>
              </w:rPr>
            </w:pPr>
            <w:r w:rsidRPr="003F1126">
              <w:rPr>
                <w:b/>
                <w:color w:val="000000" w:themeColor="text1"/>
              </w:rPr>
              <w:t>ЗАГАЛЬНИЙ ОБСЯГ ОСВІТНЬОЇ ПРОГРАМИ</w:t>
            </w:r>
          </w:p>
        </w:tc>
        <w:tc>
          <w:tcPr>
            <w:tcW w:w="3198" w:type="dxa"/>
            <w:gridSpan w:val="2"/>
            <w:tcBorders>
              <w:top w:val="single" w:sz="8" w:space="0" w:color="000000"/>
              <w:left w:val="single" w:sz="8" w:space="0" w:color="000000"/>
              <w:bottom w:val="single" w:sz="4" w:space="0" w:color="000000"/>
              <w:right w:val="single" w:sz="8" w:space="0" w:color="000000"/>
            </w:tcBorders>
          </w:tcPr>
          <w:p w14:paraId="0000039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240</w:t>
            </w:r>
          </w:p>
        </w:tc>
      </w:tr>
      <w:tr w:rsidR="003F1126" w:rsidRPr="003F1126" w14:paraId="7E5FD342" w14:textId="77777777">
        <w:tc>
          <w:tcPr>
            <w:tcW w:w="9784" w:type="dxa"/>
            <w:gridSpan w:val="5"/>
            <w:tcBorders>
              <w:top w:val="single" w:sz="4" w:space="0" w:color="000000"/>
            </w:tcBorders>
          </w:tcPr>
          <w:p w14:paraId="00000394" w14:textId="77777777" w:rsidR="00DC2425" w:rsidRPr="003F1126" w:rsidRDefault="00DC2425">
            <w:pPr>
              <w:pBdr>
                <w:top w:val="nil"/>
                <w:left w:val="nil"/>
                <w:bottom w:val="nil"/>
                <w:right w:val="nil"/>
                <w:between w:val="nil"/>
              </w:pBdr>
              <w:spacing w:after="280" w:line="240" w:lineRule="auto"/>
              <w:ind w:left="0" w:hanging="2"/>
              <w:rPr>
                <w:color w:val="000000" w:themeColor="text1"/>
              </w:rPr>
            </w:pPr>
          </w:p>
          <w:p w14:paraId="00000395" w14:textId="77777777" w:rsidR="00DC2425" w:rsidRPr="003F1126" w:rsidRDefault="003F1126">
            <w:pPr>
              <w:pBdr>
                <w:top w:val="nil"/>
                <w:left w:val="nil"/>
                <w:bottom w:val="nil"/>
                <w:right w:val="nil"/>
                <w:between w:val="nil"/>
              </w:pBdr>
              <w:spacing w:before="280" w:after="280" w:line="240" w:lineRule="auto"/>
              <w:ind w:left="0" w:hanging="2"/>
              <w:rPr>
                <w:color w:val="000000" w:themeColor="text1"/>
              </w:rPr>
            </w:pPr>
            <w:r w:rsidRPr="003F1126">
              <w:rPr>
                <w:color w:val="000000" w:themeColor="text1"/>
              </w:rPr>
              <w:t>* Згідно з п. 9.4 «Положення про організацію освітнього процесу в Київському національному університеті імені Тараса Шевченка» у межах обсягу вибіркової складової здобувач освіти має право обирати освітні компоненти самостійно, не обмежуючись пропозиціями навчального плану програми, на якій він навчається.</w:t>
            </w:r>
          </w:p>
          <w:p w14:paraId="00000396" w14:textId="77777777" w:rsidR="00DC2425" w:rsidRPr="003F1126" w:rsidRDefault="003F1126">
            <w:pPr>
              <w:pBdr>
                <w:top w:val="nil"/>
                <w:left w:val="nil"/>
                <w:bottom w:val="nil"/>
                <w:right w:val="nil"/>
                <w:between w:val="nil"/>
              </w:pBdr>
              <w:spacing w:before="280" w:line="240" w:lineRule="auto"/>
              <w:ind w:left="0" w:hanging="2"/>
              <w:rPr>
                <w:color w:val="000000" w:themeColor="text1"/>
              </w:rPr>
            </w:pPr>
            <w:r w:rsidRPr="003F1126">
              <w:rPr>
                <w:color w:val="000000" w:themeColor="text1"/>
              </w:rPr>
              <w:t xml:space="preserve">** Перелік навчальних дисциплін для вибіркової складової та робочі програми навчальних дисциплін представлені на офіційному сайті факультету комп'ютерних наук та кібернетики: </w:t>
            </w:r>
            <w:hyperlink r:id="rId20">
              <w:r w:rsidRPr="003F1126">
                <w:rPr>
                  <w:color w:val="000000" w:themeColor="text1"/>
                  <w:u w:val="single"/>
                </w:rPr>
                <w:t>http://csc.knu.ua/uk/selected-subjects</w:t>
              </w:r>
            </w:hyperlink>
            <w:r w:rsidRPr="003F1126">
              <w:rPr>
                <w:color w:val="000000" w:themeColor="text1"/>
              </w:rPr>
              <w:t xml:space="preserve"> та </w:t>
            </w:r>
            <w:hyperlink r:id="rId21">
              <w:r w:rsidRPr="003F1126">
                <w:rPr>
                  <w:color w:val="000000" w:themeColor="text1"/>
                  <w:u w:val="single"/>
                </w:rPr>
                <w:t>http://csc.knu.ua/uk/programs</w:t>
              </w:r>
            </w:hyperlink>
          </w:p>
        </w:tc>
      </w:tr>
    </w:tbl>
    <w:p w14:paraId="0000039B" w14:textId="77777777" w:rsidR="00DC2425" w:rsidRPr="003F1126" w:rsidRDefault="00DC2425">
      <w:pPr>
        <w:widowControl w:val="0"/>
        <w:pBdr>
          <w:top w:val="nil"/>
          <w:left w:val="nil"/>
          <w:bottom w:val="nil"/>
          <w:right w:val="nil"/>
          <w:between w:val="nil"/>
        </w:pBdr>
        <w:spacing w:line="360" w:lineRule="auto"/>
        <w:ind w:left="1" w:hanging="3"/>
        <w:rPr>
          <w:rFonts w:ascii="Arial" w:eastAsia="Arial" w:hAnsi="Arial" w:cs="Arial"/>
          <w:color w:val="000000" w:themeColor="text1"/>
          <w:sz w:val="28"/>
          <w:szCs w:val="28"/>
        </w:rPr>
        <w:sectPr w:rsidR="00DC2425" w:rsidRPr="003F1126">
          <w:headerReference w:type="default" r:id="rId22"/>
          <w:pgSz w:w="11906" w:h="16838"/>
          <w:pgMar w:top="993" w:right="1134" w:bottom="851" w:left="1701" w:header="720" w:footer="1361" w:gutter="0"/>
          <w:cols w:space="720"/>
        </w:sectPr>
      </w:pPr>
    </w:p>
    <w:p w14:paraId="0000039C"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color w:val="000000" w:themeColor="text1"/>
          <w:sz w:val="28"/>
          <w:szCs w:val="28"/>
        </w:rPr>
        <w:lastRenderedPageBreak/>
        <w:t xml:space="preserve">2.2 Структурно-логічна схема </w:t>
      </w:r>
      <w:sdt>
        <w:sdtPr>
          <w:rPr>
            <w:color w:val="000000" w:themeColor="text1"/>
          </w:rPr>
          <w:tag w:val="goog_rdk_27"/>
          <w:id w:val="1989214804"/>
        </w:sdtPr>
        <w:sdtContent/>
      </w:sdt>
      <w:sdt>
        <w:sdtPr>
          <w:rPr>
            <w:color w:val="000000" w:themeColor="text1"/>
          </w:rPr>
          <w:tag w:val="goog_rdk_28"/>
          <w:id w:val="-1517993836"/>
        </w:sdtPr>
        <w:sdtContent/>
      </w:sdt>
      <w:r w:rsidRPr="003F1126">
        <w:rPr>
          <w:color w:val="000000" w:themeColor="text1"/>
          <w:sz w:val="28"/>
          <w:szCs w:val="28"/>
        </w:rPr>
        <w:t>ОП</w:t>
      </w:r>
    </w:p>
    <w:p w14:paraId="0000039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noProof/>
          <w:color w:val="000000" w:themeColor="text1"/>
          <w:sz w:val="28"/>
          <w:szCs w:val="28"/>
          <w:lang w:val="uk-UA" w:eastAsia="uk-UA"/>
        </w:rPr>
        <w:drawing>
          <wp:inline distT="0" distB="0" distL="114300" distR="114300">
            <wp:extent cx="7634605" cy="591566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7634605" cy="5915660"/>
                    </a:xfrm>
                    <a:prstGeom prst="rect">
                      <a:avLst/>
                    </a:prstGeom>
                    <a:ln/>
                  </pic:spPr>
                </pic:pic>
              </a:graphicData>
            </a:graphic>
          </wp:inline>
        </w:drawing>
      </w:r>
    </w:p>
    <w:p w14:paraId="0000039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sectPr w:rsidR="00DC2425" w:rsidRPr="003F1126">
          <w:pgSz w:w="16838" w:h="11906" w:orient="landscape"/>
          <w:pgMar w:top="38" w:right="1134" w:bottom="284" w:left="993" w:header="709" w:footer="709" w:gutter="0"/>
          <w:cols w:space="720"/>
        </w:sectPr>
      </w:pPr>
      <w:sdt>
        <w:sdtPr>
          <w:rPr>
            <w:color w:val="000000" w:themeColor="text1"/>
          </w:rPr>
          <w:tag w:val="goog_rdk_29"/>
          <w:id w:val="-1077357501"/>
        </w:sdtPr>
        <w:sdtContent/>
      </w:sdt>
      <w:r w:rsidRPr="003F1126">
        <w:rPr>
          <w:noProof/>
          <w:color w:val="000000" w:themeColor="text1"/>
          <w:sz w:val="28"/>
          <w:szCs w:val="28"/>
          <w:lang w:val="uk-UA" w:eastAsia="uk-UA"/>
        </w:rPr>
        <w:drawing>
          <wp:inline distT="0" distB="0" distL="114300" distR="114300">
            <wp:extent cx="9335770" cy="5854065"/>
            <wp:effectExtent l="0" t="0" r="0" b="0"/>
            <wp:docPr id="10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9335770" cy="5854065"/>
                    </a:xfrm>
                    <a:prstGeom prst="rect">
                      <a:avLst/>
                    </a:prstGeom>
                    <a:ln/>
                  </pic:spPr>
                </pic:pic>
              </a:graphicData>
            </a:graphic>
          </wp:inline>
        </w:drawing>
      </w:r>
    </w:p>
    <w:p w14:paraId="0000039F" w14:textId="77777777" w:rsidR="00DC2425" w:rsidRPr="003F1126" w:rsidRDefault="003F1126">
      <w:pPr>
        <w:pageBreakBefore/>
        <w:widowControl w:val="0"/>
        <w:pBdr>
          <w:top w:val="nil"/>
          <w:left w:val="nil"/>
          <w:bottom w:val="nil"/>
          <w:right w:val="nil"/>
          <w:between w:val="nil"/>
        </w:pBdr>
        <w:spacing w:line="360" w:lineRule="auto"/>
        <w:ind w:left="1" w:hanging="3"/>
        <w:jc w:val="center"/>
        <w:rPr>
          <w:color w:val="000000" w:themeColor="text1"/>
          <w:sz w:val="28"/>
          <w:szCs w:val="28"/>
        </w:rPr>
      </w:pPr>
      <w:r w:rsidRPr="003F1126">
        <w:rPr>
          <w:b/>
          <w:color w:val="000000" w:themeColor="text1"/>
          <w:sz w:val="28"/>
          <w:szCs w:val="28"/>
        </w:rPr>
        <w:lastRenderedPageBreak/>
        <w:t>3. ФОРМА АТЕСТАЦІЇ ЗДОБУВАЧІВ ВИЩОЇ ОСВІТИ</w:t>
      </w:r>
    </w:p>
    <w:p w14:paraId="000003A0" w14:textId="77777777" w:rsidR="00DC2425" w:rsidRPr="003F1126" w:rsidRDefault="003F1126" w:rsidP="00205C29">
      <w:pPr>
        <w:widowControl w:val="0"/>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ab/>
      </w:r>
      <w:r w:rsidRPr="003F1126">
        <w:rPr>
          <w:color w:val="000000" w:themeColor="text1"/>
        </w:rPr>
        <w:tab/>
        <w:t xml:space="preserve">Атестація випускників освітньої програми «Інформатика» спеціальності 122 «Комп’ютерні науки» проводиться у формі комплексного іспиту з комп’ютерних наук та захисту кваліфікаційної роботи бакалавра й завершується видачею документу встановленого зразка про присудження йому ступеня бакалавра із присвоєнням кваліфікації: Бакалавр з комп’ютерних наук. </w:t>
      </w:r>
    </w:p>
    <w:p w14:paraId="000003A1" w14:textId="77777777" w:rsidR="00DC2425" w:rsidRPr="003F1126" w:rsidRDefault="003F1126" w:rsidP="00205C29">
      <w:pPr>
        <w:widowControl w:val="0"/>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 xml:space="preserve">На комплексному іспиті перевіряється, наскільки досягнуто програмні результати навчання: ПРН1, ПРН5, ПРН6, ПРН7. </w:t>
      </w:r>
    </w:p>
    <w:p w14:paraId="000003A2" w14:textId="77777777" w:rsidR="00DC2425" w:rsidRPr="003F1126" w:rsidRDefault="003F1126" w:rsidP="00205C29">
      <w:pPr>
        <w:widowControl w:val="0"/>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ab/>
      </w:r>
      <w:r w:rsidRPr="003F1126">
        <w:rPr>
          <w:color w:val="000000" w:themeColor="text1"/>
        </w:rPr>
        <w:tab/>
        <w:t xml:space="preserve">Кваліфікаційна робота бакалавра має передбачати теоретичне, системотехнічне або експериментальне дослідження складного спеціалізованого завдання або практичної проблеми в галузі комп’ютерних наук, яке характеризується комплексністю та невизначеністю умов і потребує застосування теорій та методів інформаційних технологій. Кваліфікаційна робота бакалавра має демонструвати вміння автора використовувати надбані компетентності та результати навчання, логічно, на підставі сучасних наукових методів викладати свої погляди за темою дослідження, робити обґрунтовані висновки і формулювати конкретні пропозиції та рекомендації щодо розв’язаної задачі, а також ідентифікувати схильність автора до наукової або практичної діяльності. На захисті кваліфікаційної роботи бакалавра перевіряється, наскільки досягнуто програмні результати навчання: ПРН1, ПРН2, ПРН5, ПРН8, ПРН9, ПРН10, ПРН11, ПРН15. </w:t>
      </w:r>
    </w:p>
    <w:p w14:paraId="000003A3" w14:textId="77777777" w:rsidR="00DC2425" w:rsidRPr="003F1126" w:rsidRDefault="003F1126" w:rsidP="00205C29">
      <w:pPr>
        <w:widowControl w:val="0"/>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ab/>
      </w:r>
      <w:r w:rsidRPr="003F1126">
        <w:rPr>
          <w:color w:val="000000" w:themeColor="text1"/>
        </w:rPr>
        <w:tab/>
        <w:t>У кваліфікаційній роботі не має бути академічного плагіату, фальсифікації та фабрикації. Кваліфікаційна робота має бути оприлюднена на офіційному сайті Київського національного університету імені Тараса Шевченка, факультету комп’ютерних наук та кібернетики, або у репозитарії Київського національного університету імені Тараса Шевченка.</w:t>
      </w:r>
    </w:p>
    <w:p w14:paraId="000003A4" w14:textId="77777777" w:rsidR="00DC2425" w:rsidRPr="003F1126" w:rsidRDefault="003F1126" w:rsidP="00205C29">
      <w:pPr>
        <w:widowControl w:val="0"/>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 xml:space="preserve">Умови присвоєння професійної кваліфікації «Розробник програмного забезпечення» код КП 2132.2, що відноситься до групи професій «Розробники комп’ютерних програм», код КП 2132.2; підкласу «Професіонали в галузі програмування», код КП 2132, згідно з Національним класифікатором України ДК 003:2010 «Класифікатор професій». </w:t>
      </w:r>
    </w:p>
    <w:p w14:paraId="000003A5"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Затверджений професійний стандарт кваліфікації «Розробник програмного забезпечення» станом на 05.01.2025 р. відсутній.</w:t>
      </w:r>
    </w:p>
    <w:p w14:paraId="000003A6"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Аналогом професійної кваліфікації «Розробник програмного забезпечення» за ISCO 08 є Software Developer, код 2512.4.</w:t>
      </w:r>
    </w:p>
    <w:p w14:paraId="000003A8"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Професійні компетентності за професійною кваліфікацією «Розробник програмного забезпечення» (Software Developer) відповідно до вимог</w:t>
      </w:r>
      <w:r w:rsidRPr="003F1126">
        <w:rPr>
          <w:b/>
          <w:color w:val="000000" w:themeColor="text1"/>
        </w:rPr>
        <w:t xml:space="preserve"> </w:t>
      </w:r>
      <w:r w:rsidRPr="003F1126">
        <w:rPr>
          <w:color w:val="000000" w:themeColor="text1"/>
        </w:rPr>
        <w:t>до ESCO:</w:t>
      </w:r>
    </w:p>
    <w:p w14:paraId="000003A9" w14:textId="77777777" w:rsidR="00DC2425" w:rsidRPr="003F1126" w:rsidRDefault="003F1126">
      <w:pPr>
        <w:spacing w:before="120" w:after="120"/>
        <w:ind w:left="0" w:hanging="2"/>
        <w:jc w:val="left"/>
        <w:rPr>
          <w:color w:val="000000" w:themeColor="text1"/>
        </w:rPr>
      </w:pPr>
      <w:r w:rsidRPr="003F1126">
        <w:rPr>
          <w:color w:val="000000" w:themeColor="text1"/>
        </w:rPr>
        <w:t>SС1. Аналізувати специфікації програмного забезпечення.</w:t>
      </w:r>
    </w:p>
    <w:p w14:paraId="000003AA" w14:textId="77777777" w:rsidR="00DC2425" w:rsidRPr="003F1126" w:rsidRDefault="003F1126">
      <w:pPr>
        <w:spacing w:before="120" w:after="120"/>
        <w:ind w:left="0" w:hanging="2"/>
        <w:jc w:val="left"/>
        <w:rPr>
          <w:color w:val="000000" w:themeColor="text1"/>
        </w:rPr>
      </w:pPr>
      <w:r w:rsidRPr="003F1126">
        <w:rPr>
          <w:color w:val="000000" w:themeColor="text1"/>
        </w:rPr>
        <w:t>SС2. Створювати блок-схеми.</w:t>
      </w:r>
    </w:p>
    <w:p w14:paraId="000003AB" w14:textId="77777777" w:rsidR="00DC2425" w:rsidRPr="003F1126" w:rsidRDefault="003F1126">
      <w:pPr>
        <w:spacing w:before="120" w:after="120"/>
        <w:ind w:left="0" w:hanging="2"/>
        <w:jc w:val="left"/>
        <w:rPr>
          <w:color w:val="000000" w:themeColor="text1"/>
        </w:rPr>
      </w:pPr>
      <w:r w:rsidRPr="003F1126">
        <w:rPr>
          <w:color w:val="000000" w:themeColor="text1"/>
        </w:rPr>
        <w:t>SС3. Відлагоджувати програмне забезпечення.</w:t>
      </w:r>
    </w:p>
    <w:p w14:paraId="000003AC" w14:textId="77777777" w:rsidR="00DC2425" w:rsidRPr="003F1126" w:rsidRDefault="003F1126">
      <w:pPr>
        <w:spacing w:before="120" w:after="120"/>
        <w:ind w:left="0" w:hanging="2"/>
        <w:jc w:val="left"/>
        <w:rPr>
          <w:color w:val="000000" w:themeColor="text1"/>
        </w:rPr>
      </w:pPr>
      <w:r w:rsidRPr="003F1126">
        <w:rPr>
          <w:color w:val="000000" w:themeColor="text1"/>
        </w:rPr>
        <w:t>SС4. Визначати технічні вимоги.</w:t>
      </w:r>
    </w:p>
    <w:p w14:paraId="000003AD" w14:textId="77777777" w:rsidR="00DC2425" w:rsidRPr="003F1126" w:rsidRDefault="003F1126">
      <w:pPr>
        <w:spacing w:before="120" w:after="120"/>
        <w:ind w:left="0" w:hanging="2"/>
        <w:jc w:val="left"/>
        <w:rPr>
          <w:color w:val="000000" w:themeColor="text1"/>
        </w:rPr>
      </w:pPr>
      <w:r w:rsidRPr="003F1126">
        <w:rPr>
          <w:color w:val="000000" w:themeColor="text1"/>
        </w:rPr>
        <w:t>SС5. Розробляти автоматизовані методи міграції даних.</w:t>
      </w:r>
    </w:p>
    <w:p w14:paraId="000003AE" w14:textId="77777777" w:rsidR="00DC2425" w:rsidRPr="003F1126" w:rsidRDefault="003F1126">
      <w:pPr>
        <w:spacing w:before="120" w:after="120"/>
        <w:ind w:left="0" w:hanging="2"/>
        <w:jc w:val="left"/>
        <w:rPr>
          <w:color w:val="000000" w:themeColor="text1"/>
        </w:rPr>
      </w:pPr>
      <w:r w:rsidRPr="003F1126">
        <w:rPr>
          <w:color w:val="000000" w:themeColor="text1"/>
        </w:rPr>
        <w:t>SС6. Створювати прототипи програмного забезпечення.</w:t>
      </w:r>
    </w:p>
    <w:p w14:paraId="000003AF" w14:textId="77777777" w:rsidR="00DC2425" w:rsidRPr="003F1126" w:rsidRDefault="003F1126">
      <w:pPr>
        <w:spacing w:before="120" w:after="120"/>
        <w:ind w:left="0" w:hanging="2"/>
        <w:jc w:val="left"/>
        <w:rPr>
          <w:color w:val="000000" w:themeColor="text1"/>
        </w:rPr>
      </w:pPr>
      <w:r w:rsidRPr="003F1126">
        <w:rPr>
          <w:color w:val="000000" w:themeColor="text1"/>
        </w:rPr>
        <w:t>SС7. Ідентифікувати вимоги замовника.</w:t>
      </w:r>
    </w:p>
    <w:p w14:paraId="000003B0" w14:textId="77777777" w:rsidR="00DC2425" w:rsidRPr="003F1126" w:rsidRDefault="003F1126">
      <w:pPr>
        <w:spacing w:before="120" w:after="120"/>
        <w:ind w:left="0" w:hanging="2"/>
        <w:jc w:val="left"/>
        <w:rPr>
          <w:color w:val="000000" w:themeColor="text1"/>
        </w:rPr>
      </w:pPr>
      <w:r w:rsidRPr="003F1126">
        <w:rPr>
          <w:color w:val="000000" w:themeColor="text1"/>
        </w:rPr>
        <w:t>SС8. Інтерпретувати технічні вимоги.</w:t>
      </w:r>
    </w:p>
    <w:p w14:paraId="000003B1" w14:textId="77777777" w:rsidR="00DC2425" w:rsidRPr="003F1126" w:rsidRDefault="003F1126">
      <w:pPr>
        <w:spacing w:before="120" w:after="120"/>
        <w:ind w:left="0" w:hanging="2"/>
        <w:jc w:val="left"/>
        <w:rPr>
          <w:color w:val="000000" w:themeColor="text1"/>
        </w:rPr>
      </w:pPr>
      <w:r w:rsidRPr="003F1126">
        <w:rPr>
          <w:color w:val="000000" w:themeColor="text1"/>
        </w:rPr>
        <w:t>SС9. Керувати інженерними проєктами.</w:t>
      </w:r>
    </w:p>
    <w:p w14:paraId="000003B2" w14:textId="77777777" w:rsidR="00DC2425" w:rsidRPr="003F1126" w:rsidRDefault="003F1126">
      <w:pPr>
        <w:spacing w:before="120" w:after="120"/>
        <w:ind w:left="0" w:hanging="2"/>
        <w:jc w:val="left"/>
        <w:rPr>
          <w:color w:val="000000" w:themeColor="text1"/>
        </w:rPr>
      </w:pPr>
      <w:r w:rsidRPr="003F1126">
        <w:rPr>
          <w:color w:val="000000" w:themeColor="text1"/>
        </w:rPr>
        <w:t>SС10. Проводити наукові дослідження.</w:t>
      </w:r>
    </w:p>
    <w:p w14:paraId="000003B3" w14:textId="77777777" w:rsidR="00DC2425" w:rsidRPr="003F1126" w:rsidRDefault="003F1126">
      <w:pPr>
        <w:spacing w:before="120" w:after="120"/>
        <w:ind w:left="0" w:hanging="2"/>
        <w:jc w:val="left"/>
        <w:rPr>
          <w:color w:val="000000" w:themeColor="text1"/>
        </w:rPr>
      </w:pPr>
      <w:r w:rsidRPr="003F1126">
        <w:rPr>
          <w:color w:val="000000" w:themeColor="text1"/>
        </w:rPr>
        <w:lastRenderedPageBreak/>
        <w:t>SС11. Використовувати спеціалізований інтерфейс застосунку.</w:t>
      </w:r>
    </w:p>
    <w:p w14:paraId="000003B4" w14:textId="77777777" w:rsidR="00DC2425" w:rsidRPr="003F1126" w:rsidRDefault="003F1126">
      <w:pPr>
        <w:spacing w:before="120" w:after="120"/>
        <w:ind w:left="0" w:hanging="2"/>
        <w:jc w:val="left"/>
        <w:rPr>
          <w:color w:val="000000" w:themeColor="text1"/>
        </w:rPr>
      </w:pPr>
      <w:r w:rsidRPr="003F1126">
        <w:rPr>
          <w:color w:val="000000" w:themeColor="text1"/>
        </w:rPr>
        <w:t>SС12. Використовувати шаблони проєктування програмного забезпечення.</w:t>
      </w:r>
    </w:p>
    <w:p w14:paraId="000003B5" w14:textId="77777777" w:rsidR="00DC2425" w:rsidRPr="003F1126" w:rsidRDefault="003F1126">
      <w:pPr>
        <w:spacing w:before="120" w:after="120"/>
        <w:ind w:left="0" w:hanging="2"/>
        <w:jc w:val="left"/>
        <w:rPr>
          <w:color w:val="000000" w:themeColor="text1"/>
        </w:rPr>
      </w:pPr>
      <w:r w:rsidRPr="003F1126">
        <w:rPr>
          <w:color w:val="000000" w:themeColor="text1"/>
        </w:rPr>
        <w:t>SС13. Використовувати бібліотеки програмного забезпечення.</w:t>
      </w:r>
    </w:p>
    <w:p w14:paraId="000003B6" w14:textId="77777777" w:rsidR="00DC2425" w:rsidRPr="003F1126" w:rsidRDefault="003F1126">
      <w:pPr>
        <w:spacing w:before="120" w:after="120"/>
        <w:ind w:left="0" w:hanging="2"/>
        <w:jc w:val="left"/>
        <w:rPr>
          <w:color w:val="000000" w:themeColor="text1"/>
        </w:rPr>
      </w:pPr>
      <w:r w:rsidRPr="003F1126">
        <w:rPr>
          <w:color w:val="000000" w:themeColor="text1"/>
        </w:rPr>
        <w:t>SС14. Використовувати програмне забезпечення для технічного креслення.</w:t>
      </w:r>
    </w:p>
    <w:p w14:paraId="000003B7" w14:textId="77777777" w:rsidR="00DC2425" w:rsidRPr="003F1126" w:rsidRDefault="003F1126">
      <w:pPr>
        <w:spacing w:before="120" w:after="120"/>
        <w:ind w:left="0" w:hanging="2"/>
        <w:jc w:val="left"/>
        <w:rPr>
          <w:color w:val="000000" w:themeColor="text1"/>
        </w:rPr>
      </w:pPr>
      <w:r w:rsidRPr="003F1126">
        <w:rPr>
          <w:color w:val="000000" w:themeColor="text1"/>
        </w:rPr>
        <w:t>SС15. Використовувати CASE-засоби.</w:t>
      </w:r>
    </w:p>
    <w:p w14:paraId="000003B9" w14:textId="77777777" w:rsidR="00DC2425" w:rsidRPr="003F1126" w:rsidRDefault="003F1126">
      <w:pPr>
        <w:pBdr>
          <w:top w:val="nil"/>
          <w:left w:val="nil"/>
          <w:bottom w:val="nil"/>
          <w:right w:val="nil"/>
          <w:between w:val="nil"/>
        </w:pBdr>
        <w:spacing w:line="240" w:lineRule="auto"/>
        <w:ind w:left="0" w:hanging="2"/>
        <w:rPr>
          <w:color w:val="000000" w:themeColor="text1"/>
        </w:rPr>
      </w:pPr>
      <w:r w:rsidRPr="003F1126">
        <w:rPr>
          <w:color w:val="000000" w:themeColor="text1"/>
        </w:rPr>
        <w:t>Знання за професійною кваліфікацією «Розробник програмного забезпечення» (Software Developer) відповідно до вимог</w:t>
      </w:r>
      <w:r w:rsidRPr="003F1126">
        <w:rPr>
          <w:b/>
          <w:color w:val="000000" w:themeColor="text1"/>
        </w:rPr>
        <w:t xml:space="preserve"> </w:t>
      </w:r>
      <w:r w:rsidRPr="003F1126">
        <w:rPr>
          <w:color w:val="000000" w:themeColor="text1"/>
        </w:rPr>
        <w:t>до ESCO:</w:t>
      </w:r>
    </w:p>
    <w:p w14:paraId="000003BA" w14:textId="77777777" w:rsidR="00DC2425" w:rsidRPr="003F1126" w:rsidRDefault="003F1126">
      <w:pPr>
        <w:spacing w:before="120" w:after="120"/>
        <w:ind w:left="0" w:hanging="2"/>
        <w:rPr>
          <w:b/>
          <w:color w:val="000000" w:themeColor="text1"/>
        </w:rPr>
      </w:pPr>
      <w:r w:rsidRPr="003F1126">
        <w:rPr>
          <w:color w:val="000000" w:themeColor="text1"/>
        </w:rPr>
        <w:t>KN1. Інструменти налагодження ІКТ</w:t>
      </w:r>
      <w:r w:rsidRPr="003F1126">
        <w:rPr>
          <w:b/>
          <w:color w:val="000000" w:themeColor="text1"/>
        </w:rPr>
        <w:t>.</w:t>
      </w:r>
    </w:p>
    <w:p w14:paraId="000003BB" w14:textId="77777777" w:rsidR="00DC2425" w:rsidRPr="003F1126" w:rsidRDefault="003F1126">
      <w:pPr>
        <w:spacing w:before="120" w:after="120"/>
        <w:ind w:left="0" w:hanging="2"/>
        <w:rPr>
          <w:b/>
          <w:color w:val="000000" w:themeColor="text1"/>
        </w:rPr>
      </w:pPr>
      <w:r w:rsidRPr="003F1126">
        <w:rPr>
          <w:color w:val="000000" w:themeColor="text1"/>
        </w:rPr>
        <w:t>KN2. Програмування</w:t>
      </w:r>
      <w:r w:rsidRPr="003F1126">
        <w:rPr>
          <w:b/>
          <w:color w:val="000000" w:themeColor="text1"/>
        </w:rPr>
        <w:t>.</w:t>
      </w:r>
    </w:p>
    <w:p w14:paraId="000003BC" w14:textId="77777777" w:rsidR="00DC2425" w:rsidRPr="003F1126" w:rsidRDefault="003F1126">
      <w:pPr>
        <w:spacing w:before="120" w:after="120"/>
        <w:ind w:left="0" w:hanging="2"/>
        <w:rPr>
          <w:b/>
          <w:color w:val="000000" w:themeColor="text1"/>
        </w:rPr>
      </w:pPr>
      <w:r w:rsidRPr="003F1126">
        <w:rPr>
          <w:color w:val="000000" w:themeColor="text1"/>
        </w:rPr>
        <w:t>KN3. Принципи інженерії</w:t>
      </w:r>
      <w:r w:rsidRPr="003F1126">
        <w:rPr>
          <w:b/>
          <w:color w:val="000000" w:themeColor="text1"/>
        </w:rPr>
        <w:t>.</w:t>
      </w:r>
    </w:p>
    <w:p w14:paraId="000003BD" w14:textId="77777777" w:rsidR="00DC2425" w:rsidRPr="003F1126" w:rsidRDefault="003F1126">
      <w:pPr>
        <w:spacing w:before="120" w:after="120"/>
        <w:ind w:left="0" w:hanging="2"/>
        <w:rPr>
          <w:b/>
          <w:color w:val="000000" w:themeColor="text1"/>
        </w:rPr>
      </w:pPr>
      <w:r w:rsidRPr="003F1126">
        <w:rPr>
          <w:color w:val="000000" w:themeColor="text1"/>
        </w:rPr>
        <w:t>KN4. Інженерні процеси</w:t>
      </w:r>
      <w:r w:rsidRPr="003F1126">
        <w:rPr>
          <w:b/>
          <w:color w:val="000000" w:themeColor="text1"/>
        </w:rPr>
        <w:t>.</w:t>
      </w:r>
    </w:p>
    <w:p w14:paraId="000003BE" w14:textId="77777777" w:rsidR="00DC2425" w:rsidRPr="003F1126" w:rsidRDefault="003F1126">
      <w:pPr>
        <w:spacing w:before="120" w:after="120"/>
        <w:ind w:left="0" w:hanging="2"/>
        <w:rPr>
          <w:b/>
          <w:color w:val="000000" w:themeColor="text1"/>
        </w:rPr>
      </w:pPr>
      <w:r w:rsidRPr="003F1126">
        <w:rPr>
          <w:color w:val="000000" w:themeColor="text1"/>
        </w:rPr>
        <w:t>KN5. Інтегроване середовище розробки</w:t>
      </w:r>
      <w:r w:rsidRPr="003F1126">
        <w:rPr>
          <w:b/>
          <w:color w:val="000000" w:themeColor="text1"/>
        </w:rPr>
        <w:t>.</w:t>
      </w:r>
    </w:p>
    <w:p w14:paraId="000003BF" w14:textId="77777777" w:rsidR="00DC2425" w:rsidRPr="003F1126" w:rsidRDefault="003F1126">
      <w:pPr>
        <w:spacing w:before="120" w:after="120"/>
        <w:ind w:left="0" w:hanging="2"/>
        <w:rPr>
          <w:b/>
          <w:color w:val="000000" w:themeColor="text1"/>
        </w:rPr>
      </w:pPr>
      <w:r w:rsidRPr="003F1126">
        <w:rPr>
          <w:color w:val="000000" w:themeColor="text1"/>
        </w:rPr>
        <w:t>KN6. Управління проєктами програмного забезпечення</w:t>
      </w:r>
      <w:r w:rsidRPr="003F1126">
        <w:rPr>
          <w:b/>
          <w:color w:val="000000" w:themeColor="text1"/>
        </w:rPr>
        <w:t>.</w:t>
      </w:r>
    </w:p>
    <w:p w14:paraId="000003C0" w14:textId="77777777" w:rsidR="00DC2425" w:rsidRPr="003F1126" w:rsidRDefault="003F1126">
      <w:pPr>
        <w:spacing w:before="120" w:after="120"/>
        <w:ind w:left="0" w:hanging="2"/>
        <w:rPr>
          <w:b/>
          <w:color w:val="000000" w:themeColor="text1"/>
        </w:rPr>
      </w:pPr>
      <w:r w:rsidRPr="003F1126">
        <w:rPr>
          <w:color w:val="000000" w:themeColor="text1"/>
        </w:rPr>
        <w:t>KN7. Технічні креслення</w:t>
      </w:r>
      <w:r w:rsidRPr="003F1126">
        <w:rPr>
          <w:b/>
          <w:color w:val="000000" w:themeColor="text1"/>
        </w:rPr>
        <w:t>.</w:t>
      </w:r>
    </w:p>
    <w:p w14:paraId="000003C1" w14:textId="77777777" w:rsidR="00DC2425" w:rsidRPr="003F1126" w:rsidRDefault="003F1126">
      <w:pPr>
        <w:spacing w:before="120" w:after="120"/>
        <w:ind w:left="0" w:hanging="2"/>
        <w:rPr>
          <w:b/>
          <w:color w:val="000000" w:themeColor="text1"/>
        </w:rPr>
      </w:pPr>
      <w:r w:rsidRPr="003F1126">
        <w:rPr>
          <w:color w:val="000000" w:themeColor="text1"/>
        </w:rPr>
        <w:t>KN8. Інструменти для управління конфігурацією програмного забезпечення</w:t>
      </w:r>
      <w:r w:rsidRPr="003F1126">
        <w:rPr>
          <w:b/>
          <w:color w:val="000000" w:themeColor="text1"/>
        </w:rPr>
        <w:t>.</w:t>
      </w:r>
    </w:p>
    <w:p w14:paraId="000003C2" w14:textId="77777777" w:rsidR="00DC2425" w:rsidRPr="003F1126" w:rsidRDefault="003F1126">
      <w:pPr>
        <w:spacing w:before="120" w:after="120"/>
        <w:ind w:left="0" w:hanging="2"/>
        <w:jc w:val="left"/>
        <w:rPr>
          <w:color w:val="000000" w:themeColor="text1"/>
        </w:rPr>
      </w:pPr>
      <w:r w:rsidRPr="003F1126">
        <w:rPr>
          <w:color w:val="000000" w:themeColor="text1"/>
        </w:rPr>
        <w:t>KN9. Вебслужби</w:t>
      </w:r>
      <w:r w:rsidRPr="003F1126">
        <w:rPr>
          <w:b/>
          <w:color w:val="000000" w:themeColor="text1"/>
        </w:rPr>
        <w:t>.</w:t>
      </w:r>
    </w:p>
    <w:p w14:paraId="000003C3" w14:textId="77777777" w:rsidR="00DC2425" w:rsidRPr="003F1126" w:rsidRDefault="003F1126">
      <w:pPr>
        <w:spacing w:line="240" w:lineRule="auto"/>
        <w:ind w:left="0" w:hanging="2"/>
        <w:rPr>
          <w:b/>
          <w:color w:val="000000" w:themeColor="text1"/>
        </w:rPr>
      </w:pPr>
      <w:r w:rsidRPr="003F1126">
        <w:rPr>
          <w:b/>
          <w:color w:val="000000" w:themeColor="text1"/>
        </w:rPr>
        <w:t>Матриця відповідності компетентностей освітньої програми які є підставою для присвоєння професійної кваліфікації та навичок і компетентностей за ESCO що відповідають професійній кваліфікації інженер-програміст</w:t>
      </w:r>
    </w:p>
    <w:p w14:paraId="000003C4" w14:textId="77777777" w:rsidR="00DC2425" w:rsidRPr="003F1126" w:rsidRDefault="00DC2425">
      <w:pPr>
        <w:spacing w:line="240" w:lineRule="auto"/>
        <w:ind w:left="0" w:hanging="2"/>
        <w:rPr>
          <w:color w:val="000000" w:themeColor="text1"/>
        </w:rPr>
      </w:pPr>
    </w:p>
    <w:tbl>
      <w:tblPr>
        <w:tblStyle w:val="afff7"/>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09"/>
        <w:gridCol w:w="567"/>
        <w:gridCol w:w="567"/>
        <w:gridCol w:w="567"/>
        <w:gridCol w:w="567"/>
        <w:gridCol w:w="567"/>
        <w:gridCol w:w="426"/>
        <w:gridCol w:w="566"/>
        <w:gridCol w:w="567"/>
        <w:gridCol w:w="567"/>
        <w:gridCol w:w="567"/>
        <w:gridCol w:w="567"/>
        <w:gridCol w:w="567"/>
        <w:gridCol w:w="567"/>
        <w:gridCol w:w="709"/>
      </w:tblGrid>
      <w:tr w:rsidR="003F1126" w:rsidRPr="003F1126" w14:paraId="7FD20318" w14:textId="77777777" w:rsidTr="00205C29">
        <w:trPr>
          <w:cantSplit/>
          <w:trHeight w:val="1974"/>
        </w:trPr>
        <w:tc>
          <w:tcPr>
            <w:tcW w:w="1843" w:type="dxa"/>
            <w:tcBorders>
              <w:tl2br w:val="single" w:sz="4" w:space="0" w:color="auto"/>
            </w:tcBorders>
          </w:tcPr>
          <w:p w14:paraId="000003C5" w14:textId="77777777" w:rsidR="00DC2425" w:rsidRPr="003F1126" w:rsidRDefault="003F1126">
            <w:pPr>
              <w:pStyle w:val="4"/>
              <w:spacing w:line="240" w:lineRule="auto"/>
              <w:ind w:left="0" w:hanging="2"/>
              <w:jc w:val="right"/>
              <w:outlineLvl w:val="3"/>
              <w:rPr>
                <w:b w:val="0"/>
                <w:color w:val="000000" w:themeColor="text1"/>
              </w:rPr>
            </w:pPr>
            <w:r w:rsidRPr="003F1126">
              <w:rPr>
                <w:color w:val="000000" w:themeColor="text1"/>
              </w:rPr>
              <w:t>Навички та компетентності за</w:t>
            </w:r>
            <w:r w:rsidRPr="003F1126">
              <w:rPr>
                <w:b w:val="0"/>
                <w:color w:val="000000" w:themeColor="text1"/>
              </w:rPr>
              <w:t xml:space="preserve"> </w:t>
            </w:r>
            <w:r w:rsidRPr="003F1126">
              <w:rPr>
                <w:color w:val="000000" w:themeColor="text1"/>
              </w:rPr>
              <w:t>ESCO</w:t>
            </w:r>
          </w:p>
          <w:p w14:paraId="000003C6" w14:textId="77777777" w:rsidR="00DC2425" w:rsidRPr="003F1126" w:rsidRDefault="00DC2425">
            <w:pPr>
              <w:spacing w:line="240" w:lineRule="auto"/>
              <w:ind w:left="0" w:hanging="2"/>
              <w:rPr>
                <w:b/>
                <w:color w:val="000000" w:themeColor="text1"/>
              </w:rPr>
            </w:pPr>
          </w:p>
          <w:p w14:paraId="000003C8" w14:textId="77777777" w:rsidR="00DC2425" w:rsidRPr="003F1126" w:rsidRDefault="00DC2425">
            <w:pPr>
              <w:spacing w:line="240" w:lineRule="auto"/>
              <w:ind w:left="0" w:hanging="2"/>
              <w:rPr>
                <w:b/>
                <w:color w:val="000000" w:themeColor="text1"/>
              </w:rPr>
            </w:pPr>
          </w:p>
          <w:p w14:paraId="000003C9" w14:textId="77777777" w:rsidR="00DC2425" w:rsidRPr="003F1126" w:rsidRDefault="003F1126">
            <w:pPr>
              <w:ind w:left="0" w:hanging="2"/>
              <w:rPr>
                <w:color w:val="000000" w:themeColor="text1"/>
              </w:rPr>
            </w:pPr>
            <w:r w:rsidRPr="003F1126">
              <w:rPr>
                <w:b/>
                <w:color w:val="000000" w:themeColor="text1"/>
              </w:rPr>
              <w:t>Фахові компетентності ОП</w:t>
            </w:r>
          </w:p>
        </w:tc>
        <w:tc>
          <w:tcPr>
            <w:tcW w:w="709" w:type="dxa"/>
            <w:textDirection w:val="btLr"/>
          </w:tcPr>
          <w:p w14:paraId="000003CA"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 </w:t>
            </w:r>
          </w:p>
        </w:tc>
        <w:tc>
          <w:tcPr>
            <w:tcW w:w="567" w:type="dxa"/>
            <w:textDirection w:val="btLr"/>
          </w:tcPr>
          <w:p w14:paraId="000003CB"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SС2. </w:t>
            </w:r>
          </w:p>
        </w:tc>
        <w:tc>
          <w:tcPr>
            <w:tcW w:w="567" w:type="dxa"/>
            <w:textDirection w:val="btLr"/>
          </w:tcPr>
          <w:p w14:paraId="000003CC"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SС3. </w:t>
            </w:r>
          </w:p>
        </w:tc>
        <w:tc>
          <w:tcPr>
            <w:tcW w:w="567" w:type="dxa"/>
            <w:textDirection w:val="btLr"/>
          </w:tcPr>
          <w:p w14:paraId="000003CD"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SС4. </w:t>
            </w:r>
          </w:p>
        </w:tc>
        <w:tc>
          <w:tcPr>
            <w:tcW w:w="567" w:type="dxa"/>
            <w:textDirection w:val="btLr"/>
          </w:tcPr>
          <w:p w14:paraId="000003CE"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SС5. </w:t>
            </w:r>
          </w:p>
        </w:tc>
        <w:tc>
          <w:tcPr>
            <w:tcW w:w="567" w:type="dxa"/>
            <w:textDirection w:val="btLr"/>
          </w:tcPr>
          <w:p w14:paraId="000003CF"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SС6. </w:t>
            </w:r>
          </w:p>
        </w:tc>
        <w:tc>
          <w:tcPr>
            <w:tcW w:w="426" w:type="dxa"/>
            <w:textDirection w:val="btLr"/>
          </w:tcPr>
          <w:p w14:paraId="000003D0"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SС7. </w:t>
            </w:r>
          </w:p>
        </w:tc>
        <w:tc>
          <w:tcPr>
            <w:tcW w:w="566" w:type="dxa"/>
            <w:textDirection w:val="btLr"/>
          </w:tcPr>
          <w:p w14:paraId="000003D1"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SС8. </w:t>
            </w:r>
          </w:p>
        </w:tc>
        <w:tc>
          <w:tcPr>
            <w:tcW w:w="567" w:type="dxa"/>
            <w:textDirection w:val="btLr"/>
          </w:tcPr>
          <w:p w14:paraId="000003D2"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SС9. </w:t>
            </w:r>
          </w:p>
        </w:tc>
        <w:tc>
          <w:tcPr>
            <w:tcW w:w="567" w:type="dxa"/>
            <w:textDirection w:val="btLr"/>
          </w:tcPr>
          <w:p w14:paraId="000003D3"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SС10. </w:t>
            </w:r>
          </w:p>
        </w:tc>
        <w:tc>
          <w:tcPr>
            <w:tcW w:w="567" w:type="dxa"/>
            <w:textDirection w:val="btLr"/>
          </w:tcPr>
          <w:p w14:paraId="000003D4"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SС11. </w:t>
            </w:r>
          </w:p>
        </w:tc>
        <w:tc>
          <w:tcPr>
            <w:tcW w:w="567" w:type="dxa"/>
            <w:textDirection w:val="btLr"/>
          </w:tcPr>
          <w:p w14:paraId="000003D5"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SС12. </w:t>
            </w:r>
          </w:p>
        </w:tc>
        <w:tc>
          <w:tcPr>
            <w:tcW w:w="567" w:type="dxa"/>
            <w:textDirection w:val="btLr"/>
          </w:tcPr>
          <w:p w14:paraId="000003D6"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SС13. </w:t>
            </w:r>
          </w:p>
        </w:tc>
        <w:tc>
          <w:tcPr>
            <w:tcW w:w="567" w:type="dxa"/>
            <w:textDirection w:val="btLr"/>
          </w:tcPr>
          <w:p w14:paraId="000003D7"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SС14. </w:t>
            </w:r>
          </w:p>
        </w:tc>
        <w:tc>
          <w:tcPr>
            <w:tcW w:w="709" w:type="dxa"/>
            <w:textDirection w:val="btLr"/>
          </w:tcPr>
          <w:p w14:paraId="000003D8" w14:textId="77777777" w:rsidR="00DC2425" w:rsidRPr="003F1126" w:rsidRDefault="003F1126">
            <w:pPr>
              <w:spacing w:line="240" w:lineRule="auto"/>
              <w:ind w:left="0" w:right="28" w:hanging="2"/>
              <w:rPr>
                <w:b/>
                <w:color w:val="000000" w:themeColor="text1"/>
              </w:rPr>
            </w:pPr>
            <w:r w:rsidRPr="003F1126">
              <w:rPr>
                <w:b/>
                <w:color w:val="000000" w:themeColor="text1"/>
              </w:rPr>
              <w:t xml:space="preserve">SС15. </w:t>
            </w:r>
          </w:p>
        </w:tc>
      </w:tr>
      <w:tr w:rsidR="003F1126" w:rsidRPr="003F1126" w14:paraId="36CD9C84" w14:textId="77777777">
        <w:tc>
          <w:tcPr>
            <w:tcW w:w="1843" w:type="dxa"/>
          </w:tcPr>
          <w:p w14:paraId="000003D9" w14:textId="77777777" w:rsidR="00DC2425" w:rsidRPr="003F1126" w:rsidRDefault="003F1126">
            <w:pPr>
              <w:spacing w:line="240" w:lineRule="auto"/>
              <w:ind w:left="0" w:hanging="2"/>
              <w:rPr>
                <w:b/>
                <w:color w:val="000000" w:themeColor="text1"/>
              </w:rPr>
            </w:pPr>
            <w:r w:rsidRPr="003F1126">
              <w:rPr>
                <w:b/>
                <w:color w:val="000000" w:themeColor="text1"/>
              </w:rPr>
              <w:t xml:space="preserve">СК8. </w:t>
            </w:r>
          </w:p>
        </w:tc>
        <w:tc>
          <w:tcPr>
            <w:tcW w:w="709" w:type="dxa"/>
          </w:tcPr>
          <w:p w14:paraId="000003DA"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DB"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DC" w14:textId="77777777" w:rsidR="00DC2425" w:rsidRPr="003F1126" w:rsidRDefault="00DC2425">
            <w:pPr>
              <w:spacing w:line="240" w:lineRule="auto"/>
              <w:ind w:left="0" w:right="25" w:hanging="2"/>
              <w:rPr>
                <w:color w:val="000000" w:themeColor="text1"/>
              </w:rPr>
            </w:pPr>
          </w:p>
        </w:tc>
        <w:tc>
          <w:tcPr>
            <w:tcW w:w="567" w:type="dxa"/>
          </w:tcPr>
          <w:p w14:paraId="000003DD" w14:textId="77777777" w:rsidR="00DC2425" w:rsidRPr="003F1126" w:rsidRDefault="00DC2425">
            <w:pPr>
              <w:spacing w:line="240" w:lineRule="auto"/>
              <w:ind w:left="0" w:right="25" w:hanging="2"/>
              <w:rPr>
                <w:color w:val="000000" w:themeColor="text1"/>
              </w:rPr>
            </w:pPr>
          </w:p>
        </w:tc>
        <w:tc>
          <w:tcPr>
            <w:tcW w:w="567" w:type="dxa"/>
          </w:tcPr>
          <w:p w14:paraId="000003DE"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DF"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426" w:type="dxa"/>
          </w:tcPr>
          <w:p w14:paraId="000003E0" w14:textId="77777777" w:rsidR="00DC2425" w:rsidRPr="003F1126" w:rsidRDefault="00DC2425">
            <w:pPr>
              <w:spacing w:line="240" w:lineRule="auto"/>
              <w:ind w:left="0" w:right="25" w:hanging="2"/>
              <w:rPr>
                <w:color w:val="000000" w:themeColor="text1"/>
              </w:rPr>
            </w:pPr>
          </w:p>
        </w:tc>
        <w:tc>
          <w:tcPr>
            <w:tcW w:w="566" w:type="dxa"/>
          </w:tcPr>
          <w:p w14:paraId="000003E1" w14:textId="77777777" w:rsidR="00DC2425" w:rsidRPr="003F1126" w:rsidRDefault="00DC2425">
            <w:pPr>
              <w:spacing w:line="240" w:lineRule="auto"/>
              <w:ind w:left="0" w:right="25" w:hanging="2"/>
              <w:rPr>
                <w:color w:val="000000" w:themeColor="text1"/>
              </w:rPr>
            </w:pPr>
          </w:p>
        </w:tc>
        <w:tc>
          <w:tcPr>
            <w:tcW w:w="567" w:type="dxa"/>
          </w:tcPr>
          <w:p w14:paraId="000003E2" w14:textId="77777777" w:rsidR="00DC2425" w:rsidRPr="003F1126" w:rsidRDefault="00DC2425">
            <w:pPr>
              <w:spacing w:line="240" w:lineRule="auto"/>
              <w:ind w:left="0" w:right="25" w:hanging="2"/>
              <w:rPr>
                <w:color w:val="000000" w:themeColor="text1"/>
              </w:rPr>
            </w:pPr>
          </w:p>
        </w:tc>
        <w:tc>
          <w:tcPr>
            <w:tcW w:w="567" w:type="dxa"/>
          </w:tcPr>
          <w:p w14:paraId="000003E3" w14:textId="77777777" w:rsidR="00DC2425" w:rsidRPr="003F1126" w:rsidRDefault="00DC2425">
            <w:pPr>
              <w:spacing w:line="240" w:lineRule="auto"/>
              <w:ind w:left="0" w:right="25" w:hanging="2"/>
              <w:rPr>
                <w:color w:val="000000" w:themeColor="text1"/>
              </w:rPr>
            </w:pPr>
          </w:p>
        </w:tc>
        <w:tc>
          <w:tcPr>
            <w:tcW w:w="567" w:type="dxa"/>
          </w:tcPr>
          <w:p w14:paraId="000003E4" w14:textId="77777777" w:rsidR="00DC2425" w:rsidRPr="003F1126" w:rsidRDefault="00DC2425">
            <w:pPr>
              <w:spacing w:line="240" w:lineRule="auto"/>
              <w:ind w:left="0" w:right="25" w:hanging="2"/>
              <w:rPr>
                <w:color w:val="000000" w:themeColor="text1"/>
              </w:rPr>
            </w:pPr>
          </w:p>
        </w:tc>
        <w:tc>
          <w:tcPr>
            <w:tcW w:w="567" w:type="dxa"/>
          </w:tcPr>
          <w:p w14:paraId="000003E5"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E6"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E7"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709" w:type="dxa"/>
          </w:tcPr>
          <w:p w14:paraId="000003E8" w14:textId="77777777" w:rsidR="00DC2425" w:rsidRPr="003F1126" w:rsidRDefault="003F1126">
            <w:pPr>
              <w:spacing w:line="240" w:lineRule="auto"/>
              <w:ind w:left="0" w:right="25" w:hanging="2"/>
              <w:rPr>
                <w:color w:val="000000" w:themeColor="text1"/>
              </w:rPr>
            </w:pPr>
            <w:r w:rsidRPr="003F1126">
              <w:rPr>
                <w:color w:val="000000" w:themeColor="text1"/>
              </w:rPr>
              <w:t>+</w:t>
            </w:r>
          </w:p>
        </w:tc>
      </w:tr>
      <w:tr w:rsidR="003F1126" w:rsidRPr="003F1126" w14:paraId="08FA43E8" w14:textId="77777777">
        <w:tc>
          <w:tcPr>
            <w:tcW w:w="1843" w:type="dxa"/>
          </w:tcPr>
          <w:p w14:paraId="000003E9" w14:textId="77777777" w:rsidR="00DC2425" w:rsidRPr="003F1126" w:rsidRDefault="003F1126">
            <w:pPr>
              <w:spacing w:line="240" w:lineRule="auto"/>
              <w:ind w:left="0" w:hanging="2"/>
              <w:rPr>
                <w:b/>
                <w:color w:val="000000" w:themeColor="text1"/>
              </w:rPr>
            </w:pPr>
            <w:r w:rsidRPr="003F1126">
              <w:rPr>
                <w:b/>
                <w:color w:val="000000" w:themeColor="text1"/>
              </w:rPr>
              <w:t xml:space="preserve">СК9. </w:t>
            </w:r>
          </w:p>
        </w:tc>
        <w:tc>
          <w:tcPr>
            <w:tcW w:w="709" w:type="dxa"/>
          </w:tcPr>
          <w:p w14:paraId="000003EA" w14:textId="77777777" w:rsidR="00DC2425" w:rsidRPr="003F1126" w:rsidRDefault="00DC2425">
            <w:pPr>
              <w:spacing w:line="240" w:lineRule="auto"/>
              <w:ind w:left="0" w:right="25" w:hanging="2"/>
              <w:rPr>
                <w:color w:val="000000" w:themeColor="text1"/>
              </w:rPr>
            </w:pPr>
          </w:p>
        </w:tc>
        <w:tc>
          <w:tcPr>
            <w:tcW w:w="567" w:type="dxa"/>
          </w:tcPr>
          <w:p w14:paraId="000003EB" w14:textId="77777777" w:rsidR="00DC2425" w:rsidRPr="003F1126" w:rsidRDefault="00DC2425">
            <w:pPr>
              <w:spacing w:line="240" w:lineRule="auto"/>
              <w:ind w:left="0" w:right="25" w:hanging="2"/>
              <w:rPr>
                <w:color w:val="000000" w:themeColor="text1"/>
              </w:rPr>
            </w:pPr>
          </w:p>
        </w:tc>
        <w:tc>
          <w:tcPr>
            <w:tcW w:w="567" w:type="dxa"/>
          </w:tcPr>
          <w:p w14:paraId="000003EC" w14:textId="77777777" w:rsidR="00DC2425" w:rsidRPr="003F1126" w:rsidRDefault="00DC2425">
            <w:pPr>
              <w:spacing w:line="240" w:lineRule="auto"/>
              <w:ind w:left="0" w:right="25" w:hanging="2"/>
              <w:rPr>
                <w:color w:val="000000" w:themeColor="text1"/>
              </w:rPr>
            </w:pPr>
          </w:p>
        </w:tc>
        <w:tc>
          <w:tcPr>
            <w:tcW w:w="567" w:type="dxa"/>
          </w:tcPr>
          <w:p w14:paraId="000003ED" w14:textId="77777777" w:rsidR="00DC2425" w:rsidRPr="003F1126" w:rsidRDefault="00DC2425">
            <w:pPr>
              <w:spacing w:line="240" w:lineRule="auto"/>
              <w:ind w:left="0" w:right="25" w:hanging="2"/>
              <w:rPr>
                <w:color w:val="000000" w:themeColor="text1"/>
              </w:rPr>
            </w:pPr>
          </w:p>
        </w:tc>
        <w:tc>
          <w:tcPr>
            <w:tcW w:w="567" w:type="dxa"/>
          </w:tcPr>
          <w:p w14:paraId="000003EE"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EF"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426" w:type="dxa"/>
          </w:tcPr>
          <w:p w14:paraId="000003F0" w14:textId="77777777" w:rsidR="00DC2425" w:rsidRPr="003F1126" w:rsidRDefault="00DC2425">
            <w:pPr>
              <w:spacing w:line="240" w:lineRule="auto"/>
              <w:ind w:left="0" w:right="25" w:hanging="2"/>
              <w:rPr>
                <w:color w:val="000000" w:themeColor="text1"/>
              </w:rPr>
            </w:pPr>
          </w:p>
        </w:tc>
        <w:tc>
          <w:tcPr>
            <w:tcW w:w="566" w:type="dxa"/>
          </w:tcPr>
          <w:p w14:paraId="000003F1" w14:textId="77777777" w:rsidR="00DC2425" w:rsidRPr="003F1126" w:rsidRDefault="00DC2425">
            <w:pPr>
              <w:spacing w:line="240" w:lineRule="auto"/>
              <w:ind w:left="0" w:right="25" w:hanging="2"/>
              <w:rPr>
                <w:color w:val="000000" w:themeColor="text1"/>
              </w:rPr>
            </w:pPr>
          </w:p>
        </w:tc>
        <w:tc>
          <w:tcPr>
            <w:tcW w:w="567" w:type="dxa"/>
          </w:tcPr>
          <w:p w14:paraId="000003F2" w14:textId="77777777" w:rsidR="00DC2425" w:rsidRPr="003F1126" w:rsidRDefault="00DC2425">
            <w:pPr>
              <w:spacing w:line="240" w:lineRule="auto"/>
              <w:ind w:left="0" w:right="25" w:hanging="2"/>
              <w:rPr>
                <w:color w:val="000000" w:themeColor="text1"/>
              </w:rPr>
            </w:pPr>
          </w:p>
        </w:tc>
        <w:tc>
          <w:tcPr>
            <w:tcW w:w="567" w:type="dxa"/>
          </w:tcPr>
          <w:p w14:paraId="000003F3" w14:textId="77777777" w:rsidR="00DC2425" w:rsidRPr="003F1126" w:rsidRDefault="00DC2425">
            <w:pPr>
              <w:spacing w:line="240" w:lineRule="auto"/>
              <w:ind w:left="0" w:right="25" w:hanging="2"/>
              <w:rPr>
                <w:color w:val="000000" w:themeColor="text1"/>
              </w:rPr>
            </w:pPr>
          </w:p>
        </w:tc>
        <w:tc>
          <w:tcPr>
            <w:tcW w:w="567" w:type="dxa"/>
          </w:tcPr>
          <w:p w14:paraId="000003F4" w14:textId="77777777" w:rsidR="00DC2425" w:rsidRPr="003F1126" w:rsidRDefault="00DC2425">
            <w:pPr>
              <w:spacing w:line="240" w:lineRule="auto"/>
              <w:ind w:left="0" w:right="25" w:hanging="2"/>
              <w:rPr>
                <w:color w:val="000000" w:themeColor="text1"/>
              </w:rPr>
            </w:pPr>
          </w:p>
        </w:tc>
        <w:tc>
          <w:tcPr>
            <w:tcW w:w="567" w:type="dxa"/>
          </w:tcPr>
          <w:p w14:paraId="000003F5" w14:textId="77777777" w:rsidR="00DC2425" w:rsidRPr="003F1126" w:rsidRDefault="00DC2425">
            <w:pPr>
              <w:spacing w:line="240" w:lineRule="auto"/>
              <w:ind w:left="0" w:right="25" w:hanging="2"/>
              <w:rPr>
                <w:color w:val="000000" w:themeColor="text1"/>
              </w:rPr>
            </w:pPr>
          </w:p>
        </w:tc>
        <w:tc>
          <w:tcPr>
            <w:tcW w:w="567" w:type="dxa"/>
          </w:tcPr>
          <w:p w14:paraId="000003F6"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F7" w14:textId="77777777" w:rsidR="00DC2425" w:rsidRPr="003F1126" w:rsidRDefault="00DC2425">
            <w:pPr>
              <w:spacing w:line="240" w:lineRule="auto"/>
              <w:ind w:left="0" w:right="25" w:hanging="2"/>
              <w:rPr>
                <w:color w:val="000000" w:themeColor="text1"/>
              </w:rPr>
            </w:pPr>
          </w:p>
        </w:tc>
        <w:tc>
          <w:tcPr>
            <w:tcW w:w="709" w:type="dxa"/>
          </w:tcPr>
          <w:p w14:paraId="000003F8" w14:textId="77777777" w:rsidR="00DC2425" w:rsidRPr="003F1126" w:rsidRDefault="00DC2425">
            <w:pPr>
              <w:spacing w:line="240" w:lineRule="auto"/>
              <w:ind w:left="0" w:right="25" w:hanging="2"/>
              <w:rPr>
                <w:color w:val="000000" w:themeColor="text1"/>
              </w:rPr>
            </w:pPr>
          </w:p>
        </w:tc>
      </w:tr>
      <w:tr w:rsidR="003F1126" w:rsidRPr="003F1126" w14:paraId="040BC77E" w14:textId="77777777">
        <w:tc>
          <w:tcPr>
            <w:tcW w:w="1843" w:type="dxa"/>
          </w:tcPr>
          <w:p w14:paraId="000003F9" w14:textId="77777777" w:rsidR="00DC2425" w:rsidRPr="003F1126" w:rsidRDefault="003F1126">
            <w:pPr>
              <w:spacing w:line="240" w:lineRule="auto"/>
              <w:ind w:left="0" w:hanging="2"/>
              <w:rPr>
                <w:b/>
                <w:color w:val="000000" w:themeColor="text1"/>
              </w:rPr>
            </w:pPr>
            <w:r w:rsidRPr="003F1126">
              <w:rPr>
                <w:b/>
                <w:color w:val="000000" w:themeColor="text1"/>
              </w:rPr>
              <w:t xml:space="preserve">СК10. </w:t>
            </w:r>
          </w:p>
        </w:tc>
        <w:tc>
          <w:tcPr>
            <w:tcW w:w="709" w:type="dxa"/>
          </w:tcPr>
          <w:p w14:paraId="000003FA"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FB"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FC"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FD"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FE"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3FF"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426" w:type="dxa"/>
          </w:tcPr>
          <w:p w14:paraId="00000400"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6" w:type="dxa"/>
          </w:tcPr>
          <w:p w14:paraId="00000401"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02"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03"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04" w14:textId="77777777" w:rsidR="00DC2425" w:rsidRPr="003F1126" w:rsidRDefault="00DC2425">
            <w:pPr>
              <w:spacing w:line="240" w:lineRule="auto"/>
              <w:ind w:left="0" w:right="25" w:hanging="2"/>
              <w:rPr>
                <w:color w:val="000000" w:themeColor="text1"/>
              </w:rPr>
            </w:pPr>
          </w:p>
        </w:tc>
        <w:tc>
          <w:tcPr>
            <w:tcW w:w="567" w:type="dxa"/>
          </w:tcPr>
          <w:p w14:paraId="00000405" w14:textId="77777777" w:rsidR="00DC2425" w:rsidRPr="003F1126" w:rsidRDefault="00DC2425">
            <w:pPr>
              <w:spacing w:line="240" w:lineRule="auto"/>
              <w:ind w:left="0" w:right="25" w:hanging="2"/>
              <w:rPr>
                <w:color w:val="000000" w:themeColor="text1"/>
              </w:rPr>
            </w:pPr>
          </w:p>
        </w:tc>
        <w:tc>
          <w:tcPr>
            <w:tcW w:w="567" w:type="dxa"/>
          </w:tcPr>
          <w:p w14:paraId="00000406" w14:textId="77777777" w:rsidR="00DC2425" w:rsidRPr="003F1126" w:rsidRDefault="00DC2425">
            <w:pPr>
              <w:spacing w:line="240" w:lineRule="auto"/>
              <w:ind w:left="0" w:right="25" w:hanging="2"/>
              <w:rPr>
                <w:color w:val="000000" w:themeColor="text1"/>
              </w:rPr>
            </w:pPr>
          </w:p>
        </w:tc>
        <w:tc>
          <w:tcPr>
            <w:tcW w:w="567" w:type="dxa"/>
          </w:tcPr>
          <w:p w14:paraId="00000407" w14:textId="77777777" w:rsidR="00DC2425" w:rsidRPr="003F1126" w:rsidRDefault="00DC2425">
            <w:pPr>
              <w:spacing w:line="240" w:lineRule="auto"/>
              <w:ind w:left="0" w:right="25" w:hanging="2"/>
              <w:rPr>
                <w:color w:val="000000" w:themeColor="text1"/>
              </w:rPr>
            </w:pPr>
          </w:p>
        </w:tc>
        <w:tc>
          <w:tcPr>
            <w:tcW w:w="709" w:type="dxa"/>
          </w:tcPr>
          <w:p w14:paraId="00000408" w14:textId="77777777" w:rsidR="00DC2425" w:rsidRPr="003F1126" w:rsidRDefault="00DC2425">
            <w:pPr>
              <w:spacing w:line="240" w:lineRule="auto"/>
              <w:ind w:left="0" w:right="25" w:hanging="2"/>
              <w:rPr>
                <w:color w:val="000000" w:themeColor="text1"/>
              </w:rPr>
            </w:pPr>
          </w:p>
        </w:tc>
      </w:tr>
      <w:tr w:rsidR="003F1126" w:rsidRPr="003F1126" w14:paraId="52F0E6B1" w14:textId="77777777">
        <w:tc>
          <w:tcPr>
            <w:tcW w:w="1843" w:type="dxa"/>
          </w:tcPr>
          <w:p w14:paraId="00000409" w14:textId="77777777" w:rsidR="00DC2425" w:rsidRPr="003F1126" w:rsidRDefault="003F1126">
            <w:pPr>
              <w:spacing w:line="240" w:lineRule="auto"/>
              <w:ind w:left="0" w:hanging="2"/>
              <w:rPr>
                <w:b/>
                <w:color w:val="000000" w:themeColor="text1"/>
              </w:rPr>
            </w:pPr>
            <w:r w:rsidRPr="003F1126">
              <w:rPr>
                <w:b/>
                <w:color w:val="000000" w:themeColor="text1"/>
              </w:rPr>
              <w:t xml:space="preserve">СК13. </w:t>
            </w:r>
          </w:p>
        </w:tc>
        <w:tc>
          <w:tcPr>
            <w:tcW w:w="709" w:type="dxa"/>
          </w:tcPr>
          <w:p w14:paraId="0000040A" w14:textId="77777777" w:rsidR="00DC2425" w:rsidRPr="003F1126" w:rsidRDefault="00DC2425">
            <w:pPr>
              <w:spacing w:line="240" w:lineRule="auto"/>
              <w:ind w:left="0" w:right="25" w:hanging="2"/>
              <w:rPr>
                <w:color w:val="000000" w:themeColor="text1"/>
              </w:rPr>
            </w:pPr>
          </w:p>
        </w:tc>
        <w:tc>
          <w:tcPr>
            <w:tcW w:w="567" w:type="dxa"/>
          </w:tcPr>
          <w:p w14:paraId="0000040B" w14:textId="77777777" w:rsidR="00DC2425" w:rsidRPr="003F1126" w:rsidRDefault="00DC2425">
            <w:pPr>
              <w:spacing w:line="240" w:lineRule="auto"/>
              <w:ind w:left="0" w:right="25" w:hanging="2"/>
              <w:rPr>
                <w:color w:val="000000" w:themeColor="text1"/>
              </w:rPr>
            </w:pPr>
          </w:p>
        </w:tc>
        <w:tc>
          <w:tcPr>
            <w:tcW w:w="567" w:type="dxa"/>
          </w:tcPr>
          <w:p w14:paraId="0000040C" w14:textId="77777777" w:rsidR="00DC2425" w:rsidRPr="003F1126" w:rsidRDefault="00DC2425">
            <w:pPr>
              <w:spacing w:line="240" w:lineRule="auto"/>
              <w:ind w:left="0" w:right="25" w:hanging="2"/>
              <w:rPr>
                <w:color w:val="000000" w:themeColor="text1"/>
              </w:rPr>
            </w:pPr>
          </w:p>
        </w:tc>
        <w:tc>
          <w:tcPr>
            <w:tcW w:w="567" w:type="dxa"/>
          </w:tcPr>
          <w:p w14:paraId="0000040D"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0E" w14:textId="77777777" w:rsidR="00DC2425" w:rsidRPr="003F1126" w:rsidRDefault="00DC2425">
            <w:pPr>
              <w:spacing w:line="240" w:lineRule="auto"/>
              <w:ind w:left="0" w:right="25" w:hanging="2"/>
              <w:rPr>
                <w:color w:val="000000" w:themeColor="text1"/>
              </w:rPr>
            </w:pPr>
          </w:p>
        </w:tc>
        <w:tc>
          <w:tcPr>
            <w:tcW w:w="567" w:type="dxa"/>
          </w:tcPr>
          <w:p w14:paraId="0000040F" w14:textId="77777777" w:rsidR="00DC2425" w:rsidRPr="003F1126" w:rsidRDefault="00DC2425">
            <w:pPr>
              <w:spacing w:line="240" w:lineRule="auto"/>
              <w:ind w:left="0" w:right="25" w:hanging="2"/>
              <w:rPr>
                <w:color w:val="000000" w:themeColor="text1"/>
              </w:rPr>
            </w:pPr>
          </w:p>
        </w:tc>
        <w:tc>
          <w:tcPr>
            <w:tcW w:w="426" w:type="dxa"/>
          </w:tcPr>
          <w:p w14:paraId="00000410" w14:textId="77777777" w:rsidR="00DC2425" w:rsidRPr="003F1126" w:rsidRDefault="00DC2425">
            <w:pPr>
              <w:spacing w:line="240" w:lineRule="auto"/>
              <w:ind w:left="0" w:right="25" w:hanging="2"/>
              <w:rPr>
                <w:color w:val="000000" w:themeColor="text1"/>
              </w:rPr>
            </w:pPr>
          </w:p>
        </w:tc>
        <w:tc>
          <w:tcPr>
            <w:tcW w:w="566" w:type="dxa"/>
          </w:tcPr>
          <w:p w14:paraId="00000411"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12" w14:textId="77777777" w:rsidR="00DC2425" w:rsidRPr="003F1126" w:rsidRDefault="00DC2425">
            <w:pPr>
              <w:spacing w:line="240" w:lineRule="auto"/>
              <w:ind w:left="0" w:right="25" w:hanging="2"/>
              <w:rPr>
                <w:color w:val="000000" w:themeColor="text1"/>
              </w:rPr>
            </w:pPr>
          </w:p>
        </w:tc>
        <w:tc>
          <w:tcPr>
            <w:tcW w:w="567" w:type="dxa"/>
          </w:tcPr>
          <w:p w14:paraId="00000413" w14:textId="77777777" w:rsidR="00DC2425" w:rsidRPr="003F1126" w:rsidRDefault="00DC2425">
            <w:pPr>
              <w:spacing w:line="240" w:lineRule="auto"/>
              <w:ind w:left="0" w:right="25" w:hanging="2"/>
              <w:rPr>
                <w:color w:val="000000" w:themeColor="text1"/>
              </w:rPr>
            </w:pPr>
          </w:p>
        </w:tc>
        <w:tc>
          <w:tcPr>
            <w:tcW w:w="567" w:type="dxa"/>
          </w:tcPr>
          <w:p w14:paraId="00000414"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15" w14:textId="77777777" w:rsidR="00DC2425" w:rsidRPr="003F1126" w:rsidRDefault="00DC2425">
            <w:pPr>
              <w:spacing w:line="240" w:lineRule="auto"/>
              <w:ind w:left="0" w:right="25" w:hanging="2"/>
              <w:rPr>
                <w:color w:val="000000" w:themeColor="text1"/>
              </w:rPr>
            </w:pPr>
          </w:p>
        </w:tc>
        <w:tc>
          <w:tcPr>
            <w:tcW w:w="567" w:type="dxa"/>
          </w:tcPr>
          <w:p w14:paraId="00000416" w14:textId="77777777" w:rsidR="00DC2425" w:rsidRPr="003F1126" w:rsidRDefault="00DC2425">
            <w:pPr>
              <w:spacing w:line="240" w:lineRule="auto"/>
              <w:ind w:left="0" w:right="25" w:hanging="2"/>
              <w:rPr>
                <w:color w:val="000000" w:themeColor="text1"/>
              </w:rPr>
            </w:pPr>
          </w:p>
        </w:tc>
        <w:tc>
          <w:tcPr>
            <w:tcW w:w="567" w:type="dxa"/>
          </w:tcPr>
          <w:p w14:paraId="00000417" w14:textId="77777777" w:rsidR="00DC2425" w:rsidRPr="003F1126" w:rsidRDefault="00DC2425">
            <w:pPr>
              <w:spacing w:line="240" w:lineRule="auto"/>
              <w:ind w:left="0" w:right="25" w:hanging="2"/>
              <w:rPr>
                <w:color w:val="000000" w:themeColor="text1"/>
              </w:rPr>
            </w:pPr>
          </w:p>
        </w:tc>
        <w:tc>
          <w:tcPr>
            <w:tcW w:w="709" w:type="dxa"/>
          </w:tcPr>
          <w:p w14:paraId="00000418" w14:textId="77777777" w:rsidR="00DC2425" w:rsidRPr="003F1126" w:rsidRDefault="003F1126">
            <w:pPr>
              <w:spacing w:line="240" w:lineRule="auto"/>
              <w:ind w:left="0" w:right="25" w:hanging="2"/>
              <w:rPr>
                <w:color w:val="000000" w:themeColor="text1"/>
              </w:rPr>
            </w:pPr>
            <w:r w:rsidRPr="003F1126">
              <w:rPr>
                <w:color w:val="000000" w:themeColor="text1"/>
              </w:rPr>
              <w:t>+</w:t>
            </w:r>
          </w:p>
        </w:tc>
      </w:tr>
      <w:tr w:rsidR="003F1126" w:rsidRPr="003F1126" w14:paraId="7ECEFDCC" w14:textId="77777777">
        <w:tc>
          <w:tcPr>
            <w:tcW w:w="1843" w:type="dxa"/>
          </w:tcPr>
          <w:p w14:paraId="00000419" w14:textId="77777777" w:rsidR="00DC2425" w:rsidRPr="003F1126" w:rsidRDefault="003F1126">
            <w:pPr>
              <w:spacing w:line="240" w:lineRule="auto"/>
              <w:ind w:left="0" w:hanging="2"/>
              <w:rPr>
                <w:b/>
                <w:color w:val="000000" w:themeColor="text1"/>
              </w:rPr>
            </w:pPr>
            <w:r w:rsidRPr="003F1126">
              <w:rPr>
                <w:b/>
                <w:color w:val="000000" w:themeColor="text1"/>
              </w:rPr>
              <w:t xml:space="preserve">СК15. </w:t>
            </w:r>
          </w:p>
        </w:tc>
        <w:tc>
          <w:tcPr>
            <w:tcW w:w="709" w:type="dxa"/>
          </w:tcPr>
          <w:p w14:paraId="0000041A"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1B" w14:textId="77777777" w:rsidR="00DC2425" w:rsidRPr="003F1126" w:rsidRDefault="00DC2425">
            <w:pPr>
              <w:spacing w:line="240" w:lineRule="auto"/>
              <w:ind w:left="0" w:right="25" w:hanging="2"/>
              <w:rPr>
                <w:color w:val="000000" w:themeColor="text1"/>
              </w:rPr>
            </w:pPr>
          </w:p>
        </w:tc>
        <w:tc>
          <w:tcPr>
            <w:tcW w:w="567" w:type="dxa"/>
          </w:tcPr>
          <w:p w14:paraId="0000041C" w14:textId="77777777" w:rsidR="00DC2425" w:rsidRPr="003F1126" w:rsidRDefault="00DC2425">
            <w:pPr>
              <w:spacing w:line="240" w:lineRule="auto"/>
              <w:ind w:left="0" w:right="25" w:hanging="2"/>
              <w:rPr>
                <w:color w:val="000000" w:themeColor="text1"/>
              </w:rPr>
            </w:pPr>
          </w:p>
        </w:tc>
        <w:tc>
          <w:tcPr>
            <w:tcW w:w="567" w:type="dxa"/>
          </w:tcPr>
          <w:p w14:paraId="0000041D" w14:textId="77777777" w:rsidR="00DC2425" w:rsidRPr="003F1126" w:rsidRDefault="00DC2425">
            <w:pPr>
              <w:spacing w:line="240" w:lineRule="auto"/>
              <w:ind w:left="0" w:right="25" w:hanging="2"/>
              <w:rPr>
                <w:color w:val="000000" w:themeColor="text1"/>
              </w:rPr>
            </w:pPr>
          </w:p>
        </w:tc>
        <w:tc>
          <w:tcPr>
            <w:tcW w:w="567" w:type="dxa"/>
          </w:tcPr>
          <w:p w14:paraId="0000041E" w14:textId="77777777" w:rsidR="00DC2425" w:rsidRPr="003F1126" w:rsidRDefault="00DC2425">
            <w:pPr>
              <w:spacing w:line="240" w:lineRule="auto"/>
              <w:ind w:left="0" w:right="25" w:hanging="2"/>
              <w:rPr>
                <w:color w:val="000000" w:themeColor="text1"/>
              </w:rPr>
            </w:pPr>
          </w:p>
        </w:tc>
        <w:tc>
          <w:tcPr>
            <w:tcW w:w="567" w:type="dxa"/>
          </w:tcPr>
          <w:p w14:paraId="0000041F"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426" w:type="dxa"/>
          </w:tcPr>
          <w:p w14:paraId="00000420"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6" w:type="dxa"/>
          </w:tcPr>
          <w:p w14:paraId="00000421" w14:textId="77777777" w:rsidR="00DC2425" w:rsidRPr="003F1126" w:rsidRDefault="00DC2425">
            <w:pPr>
              <w:spacing w:line="240" w:lineRule="auto"/>
              <w:ind w:left="0" w:right="25" w:hanging="2"/>
              <w:rPr>
                <w:color w:val="000000" w:themeColor="text1"/>
              </w:rPr>
            </w:pPr>
          </w:p>
        </w:tc>
        <w:tc>
          <w:tcPr>
            <w:tcW w:w="567" w:type="dxa"/>
          </w:tcPr>
          <w:p w14:paraId="00000422"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23" w14:textId="77777777" w:rsidR="00DC2425" w:rsidRPr="003F1126" w:rsidRDefault="003F1126">
            <w:pPr>
              <w:spacing w:line="240" w:lineRule="auto"/>
              <w:ind w:left="0" w:right="25" w:hanging="2"/>
              <w:rPr>
                <w:color w:val="000000" w:themeColor="text1"/>
              </w:rPr>
            </w:pPr>
            <w:r w:rsidRPr="003F1126">
              <w:rPr>
                <w:color w:val="000000" w:themeColor="text1"/>
              </w:rPr>
              <w:t>+</w:t>
            </w:r>
          </w:p>
        </w:tc>
        <w:tc>
          <w:tcPr>
            <w:tcW w:w="567" w:type="dxa"/>
          </w:tcPr>
          <w:p w14:paraId="00000424" w14:textId="77777777" w:rsidR="00DC2425" w:rsidRPr="003F1126" w:rsidRDefault="00DC2425">
            <w:pPr>
              <w:spacing w:line="240" w:lineRule="auto"/>
              <w:ind w:left="0" w:right="25" w:hanging="2"/>
              <w:rPr>
                <w:color w:val="000000" w:themeColor="text1"/>
              </w:rPr>
            </w:pPr>
          </w:p>
        </w:tc>
        <w:tc>
          <w:tcPr>
            <w:tcW w:w="567" w:type="dxa"/>
          </w:tcPr>
          <w:p w14:paraId="00000425" w14:textId="77777777" w:rsidR="00DC2425" w:rsidRPr="003F1126" w:rsidRDefault="00DC2425">
            <w:pPr>
              <w:spacing w:line="240" w:lineRule="auto"/>
              <w:ind w:left="0" w:right="25" w:hanging="2"/>
              <w:rPr>
                <w:color w:val="000000" w:themeColor="text1"/>
              </w:rPr>
            </w:pPr>
          </w:p>
        </w:tc>
        <w:tc>
          <w:tcPr>
            <w:tcW w:w="567" w:type="dxa"/>
          </w:tcPr>
          <w:p w14:paraId="00000426" w14:textId="77777777" w:rsidR="00DC2425" w:rsidRPr="003F1126" w:rsidRDefault="00DC2425">
            <w:pPr>
              <w:spacing w:line="240" w:lineRule="auto"/>
              <w:ind w:left="0" w:right="25" w:hanging="2"/>
              <w:rPr>
                <w:color w:val="000000" w:themeColor="text1"/>
              </w:rPr>
            </w:pPr>
          </w:p>
        </w:tc>
        <w:tc>
          <w:tcPr>
            <w:tcW w:w="567" w:type="dxa"/>
          </w:tcPr>
          <w:p w14:paraId="00000427" w14:textId="77777777" w:rsidR="00DC2425" w:rsidRPr="003F1126" w:rsidRDefault="00DC2425">
            <w:pPr>
              <w:spacing w:line="240" w:lineRule="auto"/>
              <w:ind w:left="0" w:right="25" w:hanging="2"/>
              <w:rPr>
                <w:color w:val="000000" w:themeColor="text1"/>
              </w:rPr>
            </w:pPr>
          </w:p>
        </w:tc>
        <w:tc>
          <w:tcPr>
            <w:tcW w:w="709" w:type="dxa"/>
          </w:tcPr>
          <w:p w14:paraId="00000428" w14:textId="77777777" w:rsidR="00DC2425" w:rsidRPr="003F1126" w:rsidRDefault="00DC2425">
            <w:pPr>
              <w:spacing w:line="240" w:lineRule="auto"/>
              <w:ind w:left="0" w:right="25" w:hanging="2"/>
              <w:rPr>
                <w:color w:val="000000" w:themeColor="text1"/>
              </w:rPr>
            </w:pPr>
          </w:p>
        </w:tc>
      </w:tr>
    </w:tbl>
    <w:p w14:paraId="00000429" w14:textId="304A1A24" w:rsidR="00DC2425" w:rsidRDefault="00DC2425">
      <w:pPr>
        <w:spacing w:line="240" w:lineRule="auto"/>
        <w:ind w:left="0" w:hanging="2"/>
        <w:rPr>
          <w:color w:val="000000" w:themeColor="text1"/>
        </w:rPr>
      </w:pPr>
    </w:p>
    <w:p w14:paraId="25D9B63D" w14:textId="0F897B6E" w:rsidR="00205C29" w:rsidRDefault="00205C29">
      <w:pPr>
        <w:spacing w:line="240" w:lineRule="auto"/>
        <w:ind w:left="0" w:hanging="2"/>
        <w:rPr>
          <w:color w:val="000000" w:themeColor="text1"/>
        </w:rPr>
      </w:pPr>
    </w:p>
    <w:p w14:paraId="2850E33C" w14:textId="092237AD" w:rsidR="00205C29" w:rsidRDefault="00205C29">
      <w:pPr>
        <w:spacing w:line="240" w:lineRule="auto"/>
        <w:ind w:left="0" w:hanging="2"/>
        <w:rPr>
          <w:color w:val="000000" w:themeColor="text1"/>
        </w:rPr>
      </w:pPr>
    </w:p>
    <w:p w14:paraId="00BE9BED" w14:textId="391347B0" w:rsidR="00205C29" w:rsidRDefault="00205C29">
      <w:pPr>
        <w:spacing w:line="240" w:lineRule="auto"/>
        <w:ind w:left="0" w:hanging="2"/>
        <w:rPr>
          <w:color w:val="000000" w:themeColor="text1"/>
        </w:rPr>
      </w:pPr>
    </w:p>
    <w:p w14:paraId="33B1F03F" w14:textId="1829DB6C" w:rsidR="00205C29" w:rsidRDefault="00205C29">
      <w:pPr>
        <w:spacing w:line="240" w:lineRule="auto"/>
        <w:ind w:left="0" w:hanging="2"/>
        <w:rPr>
          <w:color w:val="000000" w:themeColor="text1"/>
        </w:rPr>
      </w:pPr>
    </w:p>
    <w:p w14:paraId="18D3772F" w14:textId="688017B8" w:rsidR="00205C29" w:rsidRDefault="00205C29">
      <w:pPr>
        <w:spacing w:line="240" w:lineRule="auto"/>
        <w:ind w:left="0" w:hanging="2"/>
        <w:rPr>
          <w:color w:val="000000" w:themeColor="text1"/>
        </w:rPr>
      </w:pPr>
    </w:p>
    <w:p w14:paraId="151AEB80" w14:textId="211E8BC7" w:rsidR="00205C29" w:rsidRDefault="00205C29">
      <w:pPr>
        <w:spacing w:line="240" w:lineRule="auto"/>
        <w:ind w:left="0" w:hanging="2"/>
        <w:rPr>
          <w:color w:val="000000" w:themeColor="text1"/>
        </w:rPr>
      </w:pPr>
    </w:p>
    <w:p w14:paraId="2BE51E8C" w14:textId="77777777" w:rsidR="00205C29" w:rsidRPr="003F1126" w:rsidRDefault="00205C29">
      <w:pPr>
        <w:spacing w:line="240" w:lineRule="auto"/>
        <w:ind w:left="0" w:hanging="2"/>
        <w:rPr>
          <w:color w:val="000000" w:themeColor="text1"/>
        </w:rPr>
      </w:pPr>
    </w:p>
    <w:p w14:paraId="0000042A" w14:textId="77777777" w:rsidR="00DC2425" w:rsidRPr="003F1126" w:rsidRDefault="003F1126">
      <w:pPr>
        <w:spacing w:line="240" w:lineRule="auto"/>
        <w:ind w:left="0" w:hanging="2"/>
        <w:rPr>
          <w:b/>
          <w:color w:val="000000" w:themeColor="text1"/>
        </w:rPr>
      </w:pPr>
      <w:r w:rsidRPr="003F1126">
        <w:rPr>
          <w:b/>
          <w:color w:val="000000" w:themeColor="text1"/>
        </w:rPr>
        <w:lastRenderedPageBreak/>
        <w:t>Матриця відповідності результатів навчання освітньої програми які є підставою для присвоєння професійної кваліфікації і знань за ESCO що відповідають професійній кваліфікації інженер-програміст</w:t>
      </w:r>
    </w:p>
    <w:tbl>
      <w:tblPr>
        <w:tblStyle w:val="afff8"/>
        <w:tblW w:w="1013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1027"/>
        <w:gridCol w:w="747"/>
        <w:gridCol w:w="836"/>
        <w:gridCol w:w="738"/>
        <w:gridCol w:w="838"/>
        <w:gridCol w:w="838"/>
        <w:gridCol w:w="838"/>
        <w:gridCol w:w="838"/>
        <w:gridCol w:w="1027"/>
      </w:tblGrid>
      <w:tr w:rsidR="003F1126" w:rsidRPr="003F1126" w14:paraId="65EB71B8" w14:textId="77777777" w:rsidTr="00205C29">
        <w:trPr>
          <w:cantSplit/>
          <w:trHeight w:val="1958"/>
        </w:trPr>
        <w:tc>
          <w:tcPr>
            <w:tcW w:w="2407" w:type="dxa"/>
            <w:tcBorders>
              <w:tl2br w:val="single" w:sz="4" w:space="0" w:color="auto"/>
            </w:tcBorders>
          </w:tcPr>
          <w:p w14:paraId="0000042D" w14:textId="77777777" w:rsidR="00DC2425" w:rsidRPr="003F1126" w:rsidRDefault="003F1126">
            <w:pPr>
              <w:spacing w:line="240" w:lineRule="auto"/>
              <w:ind w:left="0" w:hanging="2"/>
              <w:jc w:val="right"/>
              <w:rPr>
                <w:b/>
                <w:color w:val="000000" w:themeColor="text1"/>
              </w:rPr>
            </w:pPr>
            <w:r w:rsidRPr="003F1126">
              <w:rPr>
                <w:b/>
                <w:color w:val="000000" w:themeColor="text1"/>
              </w:rPr>
              <w:t>Знання за ESCO</w:t>
            </w:r>
          </w:p>
          <w:p w14:paraId="0000042E" w14:textId="4FA5DA82" w:rsidR="00DC2425" w:rsidRDefault="00DC2425">
            <w:pPr>
              <w:spacing w:line="240" w:lineRule="auto"/>
              <w:ind w:left="0" w:hanging="2"/>
              <w:rPr>
                <w:b/>
                <w:color w:val="000000" w:themeColor="text1"/>
              </w:rPr>
            </w:pPr>
          </w:p>
          <w:p w14:paraId="28BC7B61" w14:textId="77777777" w:rsidR="00205C29" w:rsidRPr="003F1126" w:rsidRDefault="00205C29">
            <w:pPr>
              <w:spacing w:line="240" w:lineRule="auto"/>
              <w:ind w:left="0" w:hanging="2"/>
              <w:rPr>
                <w:b/>
                <w:color w:val="000000" w:themeColor="text1"/>
              </w:rPr>
            </w:pPr>
          </w:p>
          <w:p w14:paraId="00000430" w14:textId="77777777" w:rsidR="00DC2425" w:rsidRPr="003F1126" w:rsidRDefault="003F1126">
            <w:pPr>
              <w:spacing w:line="240" w:lineRule="auto"/>
              <w:ind w:left="0" w:hanging="2"/>
              <w:jc w:val="left"/>
              <w:rPr>
                <w:b/>
                <w:color w:val="000000" w:themeColor="text1"/>
              </w:rPr>
            </w:pPr>
            <w:r w:rsidRPr="003F1126">
              <w:rPr>
                <w:b/>
                <w:color w:val="000000" w:themeColor="text1"/>
              </w:rPr>
              <w:t xml:space="preserve">Програмні pезультати навчання </w:t>
            </w:r>
          </w:p>
        </w:tc>
        <w:tc>
          <w:tcPr>
            <w:tcW w:w="1027" w:type="dxa"/>
            <w:textDirection w:val="btLr"/>
          </w:tcPr>
          <w:p w14:paraId="00000431"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KN1. </w:t>
            </w:r>
          </w:p>
        </w:tc>
        <w:tc>
          <w:tcPr>
            <w:tcW w:w="747" w:type="dxa"/>
            <w:textDirection w:val="btLr"/>
          </w:tcPr>
          <w:p w14:paraId="00000432" w14:textId="77777777" w:rsidR="00DC2425" w:rsidRPr="003F1126" w:rsidRDefault="003F1126">
            <w:pPr>
              <w:spacing w:line="240" w:lineRule="auto"/>
              <w:ind w:left="0" w:right="113" w:hanging="2"/>
              <w:rPr>
                <w:color w:val="000000" w:themeColor="text1"/>
              </w:rPr>
            </w:pPr>
            <w:r w:rsidRPr="003F1126">
              <w:rPr>
                <w:b/>
                <w:color w:val="000000" w:themeColor="text1"/>
              </w:rPr>
              <w:t xml:space="preserve">KN2. </w:t>
            </w:r>
          </w:p>
        </w:tc>
        <w:tc>
          <w:tcPr>
            <w:tcW w:w="836" w:type="dxa"/>
            <w:textDirection w:val="btLr"/>
          </w:tcPr>
          <w:p w14:paraId="00000433"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KN3. </w:t>
            </w:r>
          </w:p>
        </w:tc>
        <w:tc>
          <w:tcPr>
            <w:tcW w:w="738" w:type="dxa"/>
            <w:textDirection w:val="btLr"/>
          </w:tcPr>
          <w:p w14:paraId="00000434"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KN4. </w:t>
            </w:r>
          </w:p>
        </w:tc>
        <w:tc>
          <w:tcPr>
            <w:tcW w:w="838" w:type="dxa"/>
            <w:textDirection w:val="btLr"/>
          </w:tcPr>
          <w:p w14:paraId="00000435"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KN5. </w:t>
            </w:r>
          </w:p>
        </w:tc>
        <w:tc>
          <w:tcPr>
            <w:tcW w:w="838" w:type="dxa"/>
            <w:textDirection w:val="btLr"/>
          </w:tcPr>
          <w:p w14:paraId="00000436"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KN6. </w:t>
            </w:r>
          </w:p>
        </w:tc>
        <w:tc>
          <w:tcPr>
            <w:tcW w:w="838" w:type="dxa"/>
            <w:textDirection w:val="btLr"/>
          </w:tcPr>
          <w:p w14:paraId="00000437"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KN7. </w:t>
            </w:r>
          </w:p>
        </w:tc>
        <w:tc>
          <w:tcPr>
            <w:tcW w:w="838" w:type="dxa"/>
            <w:textDirection w:val="btLr"/>
          </w:tcPr>
          <w:p w14:paraId="00000438"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KN8. </w:t>
            </w:r>
          </w:p>
        </w:tc>
        <w:tc>
          <w:tcPr>
            <w:tcW w:w="1027" w:type="dxa"/>
            <w:textDirection w:val="btLr"/>
          </w:tcPr>
          <w:p w14:paraId="00000439" w14:textId="77777777" w:rsidR="00DC2425" w:rsidRPr="003F1126" w:rsidRDefault="003F1126">
            <w:pPr>
              <w:spacing w:before="120" w:after="120" w:line="240" w:lineRule="auto"/>
              <w:ind w:left="0" w:right="113" w:hanging="2"/>
              <w:rPr>
                <w:color w:val="000000" w:themeColor="text1"/>
              </w:rPr>
            </w:pPr>
            <w:r w:rsidRPr="003F1126">
              <w:rPr>
                <w:b/>
                <w:color w:val="000000" w:themeColor="text1"/>
              </w:rPr>
              <w:t xml:space="preserve">KN9. </w:t>
            </w:r>
          </w:p>
        </w:tc>
      </w:tr>
      <w:tr w:rsidR="003F1126" w:rsidRPr="003F1126" w14:paraId="14768E5E" w14:textId="77777777" w:rsidTr="00205C29">
        <w:tc>
          <w:tcPr>
            <w:tcW w:w="2407" w:type="dxa"/>
            <w:tcBorders>
              <w:bottom w:val="single" w:sz="4" w:space="0" w:color="000000"/>
            </w:tcBorders>
          </w:tcPr>
          <w:p w14:paraId="0000043A" w14:textId="77777777" w:rsidR="00DC2425" w:rsidRPr="003F1126" w:rsidRDefault="003F1126">
            <w:pPr>
              <w:spacing w:line="240" w:lineRule="auto"/>
              <w:ind w:left="0" w:hanging="2"/>
              <w:rPr>
                <w:b/>
                <w:color w:val="000000" w:themeColor="text1"/>
              </w:rPr>
            </w:pPr>
            <w:r w:rsidRPr="003F1126">
              <w:rPr>
                <w:b/>
                <w:color w:val="000000" w:themeColor="text1"/>
              </w:rPr>
              <w:t xml:space="preserve">ПРН5. </w:t>
            </w:r>
          </w:p>
        </w:tc>
        <w:tc>
          <w:tcPr>
            <w:tcW w:w="1027" w:type="dxa"/>
          </w:tcPr>
          <w:p w14:paraId="0000043B" w14:textId="77777777" w:rsidR="00DC2425" w:rsidRPr="003F1126" w:rsidRDefault="00DC2425">
            <w:pPr>
              <w:spacing w:line="240" w:lineRule="auto"/>
              <w:ind w:left="0" w:hanging="2"/>
              <w:jc w:val="left"/>
              <w:rPr>
                <w:color w:val="000000" w:themeColor="text1"/>
              </w:rPr>
            </w:pPr>
          </w:p>
        </w:tc>
        <w:tc>
          <w:tcPr>
            <w:tcW w:w="747" w:type="dxa"/>
          </w:tcPr>
          <w:p w14:paraId="0000043C"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6" w:type="dxa"/>
          </w:tcPr>
          <w:p w14:paraId="0000043D" w14:textId="77777777" w:rsidR="00DC2425" w:rsidRPr="003F1126" w:rsidRDefault="00DC2425">
            <w:pPr>
              <w:spacing w:line="240" w:lineRule="auto"/>
              <w:ind w:left="0" w:hanging="2"/>
              <w:jc w:val="left"/>
              <w:rPr>
                <w:color w:val="000000" w:themeColor="text1"/>
              </w:rPr>
            </w:pPr>
          </w:p>
        </w:tc>
        <w:tc>
          <w:tcPr>
            <w:tcW w:w="738" w:type="dxa"/>
          </w:tcPr>
          <w:p w14:paraId="0000043E"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3F" w14:textId="77777777" w:rsidR="00DC2425" w:rsidRPr="003F1126" w:rsidRDefault="00DC2425">
            <w:pPr>
              <w:spacing w:line="240" w:lineRule="auto"/>
              <w:ind w:left="0" w:hanging="2"/>
              <w:jc w:val="left"/>
              <w:rPr>
                <w:color w:val="000000" w:themeColor="text1"/>
              </w:rPr>
            </w:pPr>
          </w:p>
        </w:tc>
        <w:tc>
          <w:tcPr>
            <w:tcW w:w="838" w:type="dxa"/>
          </w:tcPr>
          <w:p w14:paraId="00000440" w14:textId="77777777" w:rsidR="00DC2425" w:rsidRPr="003F1126" w:rsidRDefault="00DC2425">
            <w:pPr>
              <w:spacing w:line="240" w:lineRule="auto"/>
              <w:ind w:left="0" w:hanging="2"/>
              <w:jc w:val="left"/>
              <w:rPr>
                <w:color w:val="000000" w:themeColor="text1"/>
              </w:rPr>
            </w:pPr>
          </w:p>
        </w:tc>
        <w:tc>
          <w:tcPr>
            <w:tcW w:w="838" w:type="dxa"/>
          </w:tcPr>
          <w:p w14:paraId="00000441"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42" w14:textId="77777777" w:rsidR="00DC2425" w:rsidRPr="003F1126" w:rsidRDefault="00DC2425">
            <w:pPr>
              <w:spacing w:line="240" w:lineRule="auto"/>
              <w:ind w:left="0" w:hanging="2"/>
              <w:jc w:val="left"/>
              <w:rPr>
                <w:color w:val="000000" w:themeColor="text1"/>
              </w:rPr>
            </w:pPr>
          </w:p>
        </w:tc>
        <w:tc>
          <w:tcPr>
            <w:tcW w:w="1027" w:type="dxa"/>
          </w:tcPr>
          <w:p w14:paraId="00000443" w14:textId="77777777" w:rsidR="00DC2425" w:rsidRPr="003F1126" w:rsidRDefault="00DC2425">
            <w:pPr>
              <w:spacing w:line="240" w:lineRule="auto"/>
              <w:ind w:left="0" w:hanging="2"/>
              <w:jc w:val="left"/>
              <w:rPr>
                <w:color w:val="000000" w:themeColor="text1"/>
              </w:rPr>
            </w:pPr>
          </w:p>
        </w:tc>
      </w:tr>
      <w:tr w:rsidR="003F1126" w:rsidRPr="003F1126" w14:paraId="23405C8E" w14:textId="77777777" w:rsidTr="00205C29">
        <w:tc>
          <w:tcPr>
            <w:tcW w:w="2407" w:type="dxa"/>
            <w:tcBorders>
              <w:bottom w:val="single" w:sz="4" w:space="0" w:color="000000"/>
            </w:tcBorders>
          </w:tcPr>
          <w:p w14:paraId="00000444" w14:textId="77777777" w:rsidR="00DC2425" w:rsidRPr="003F1126" w:rsidRDefault="003F1126">
            <w:pPr>
              <w:spacing w:line="240" w:lineRule="auto"/>
              <w:ind w:left="0" w:hanging="2"/>
              <w:rPr>
                <w:b/>
                <w:color w:val="000000" w:themeColor="text1"/>
              </w:rPr>
            </w:pPr>
            <w:r w:rsidRPr="003F1126">
              <w:rPr>
                <w:b/>
                <w:color w:val="000000" w:themeColor="text1"/>
              </w:rPr>
              <w:t xml:space="preserve">ПРН9. </w:t>
            </w:r>
          </w:p>
        </w:tc>
        <w:tc>
          <w:tcPr>
            <w:tcW w:w="1027" w:type="dxa"/>
          </w:tcPr>
          <w:p w14:paraId="00000445" w14:textId="77777777" w:rsidR="00DC2425" w:rsidRPr="003F1126" w:rsidRDefault="00DC2425">
            <w:pPr>
              <w:spacing w:line="240" w:lineRule="auto"/>
              <w:ind w:left="0" w:hanging="2"/>
              <w:jc w:val="left"/>
              <w:rPr>
                <w:color w:val="000000" w:themeColor="text1"/>
              </w:rPr>
            </w:pPr>
          </w:p>
        </w:tc>
        <w:tc>
          <w:tcPr>
            <w:tcW w:w="747" w:type="dxa"/>
          </w:tcPr>
          <w:p w14:paraId="00000446"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6" w:type="dxa"/>
          </w:tcPr>
          <w:p w14:paraId="00000447"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738" w:type="dxa"/>
          </w:tcPr>
          <w:p w14:paraId="00000448"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49" w14:textId="77777777" w:rsidR="00DC2425" w:rsidRPr="003F1126" w:rsidRDefault="00DC2425">
            <w:pPr>
              <w:spacing w:line="240" w:lineRule="auto"/>
              <w:ind w:left="0" w:hanging="2"/>
              <w:jc w:val="left"/>
              <w:rPr>
                <w:color w:val="000000" w:themeColor="text1"/>
              </w:rPr>
            </w:pPr>
          </w:p>
        </w:tc>
        <w:tc>
          <w:tcPr>
            <w:tcW w:w="838" w:type="dxa"/>
          </w:tcPr>
          <w:p w14:paraId="0000044A" w14:textId="77777777" w:rsidR="00DC2425" w:rsidRPr="003F1126" w:rsidRDefault="00DC2425">
            <w:pPr>
              <w:spacing w:line="240" w:lineRule="auto"/>
              <w:ind w:left="0" w:hanging="2"/>
              <w:jc w:val="left"/>
              <w:rPr>
                <w:color w:val="000000" w:themeColor="text1"/>
              </w:rPr>
            </w:pPr>
          </w:p>
        </w:tc>
        <w:tc>
          <w:tcPr>
            <w:tcW w:w="838" w:type="dxa"/>
          </w:tcPr>
          <w:p w14:paraId="0000044B"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4C" w14:textId="77777777" w:rsidR="00DC2425" w:rsidRPr="003F1126" w:rsidRDefault="00DC2425">
            <w:pPr>
              <w:spacing w:line="240" w:lineRule="auto"/>
              <w:ind w:left="0" w:hanging="2"/>
              <w:jc w:val="left"/>
              <w:rPr>
                <w:color w:val="000000" w:themeColor="text1"/>
              </w:rPr>
            </w:pPr>
          </w:p>
        </w:tc>
        <w:tc>
          <w:tcPr>
            <w:tcW w:w="1027" w:type="dxa"/>
          </w:tcPr>
          <w:p w14:paraId="0000044D" w14:textId="77777777" w:rsidR="00DC2425" w:rsidRPr="003F1126" w:rsidRDefault="00DC2425">
            <w:pPr>
              <w:spacing w:line="240" w:lineRule="auto"/>
              <w:ind w:left="0" w:hanging="2"/>
              <w:jc w:val="left"/>
              <w:rPr>
                <w:color w:val="000000" w:themeColor="text1"/>
              </w:rPr>
            </w:pPr>
          </w:p>
        </w:tc>
      </w:tr>
      <w:tr w:rsidR="003F1126" w:rsidRPr="003F1126" w14:paraId="772B7419" w14:textId="77777777" w:rsidTr="00205C29">
        <w:tc>
          <w:tcPr>
            <w:tcW w:w="2407" w:type="dxa"/>
            <w:tcBorders>
              <w:bottom w:val="single" w:sz="4" w:space="0" w:color="000000"/>
            </w:tcBorders>
          </w:tcPr>
          <w:p w14:paraId="0000044E" w14:textId="77777777" w:rsidR="00DC2425" w:rsidRPr="003F1126" w:rsidRDefault="003F1126">
            <w:pPr>
              <w:spacing w:line="240" w:lineRule="auto"/>
              <w:ind w:left="0" w:hanging="2"/>
              <w:rPr>
                <w:b/>
                <w:color w:val="000000" w:themeColor="text1"/>
              </w:rPr>
            </w:pPr>
            <w:r w:rsidRPr="003F1126">
              <w:rPr>
                <w:b/>
                <w:color w:val="000000" w:themeColor="text1"/>
              </w:rPr>
              <w:t xml:space="preserve">ПРН10. </w:t>
            </w:r>
          </w:p>
        </w:tc>
        <w:tc>
          <w:tcPr>
            <w:tcW w:w="1027" w:type="dxa"/>
          </w:tcPr>
          <w:p w14:paraId="0000044F"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747" w:type="dxa"/>
          </w:tcPr>
          <w:p w14:paraId="00000450" w14:textId="77777777" w:rsidR="00DC2425" w:rsidRPr="003F1126" w:rsidRDefault="00DC2425">
            <w:pPr>
              <w:spacing w:line="240" w:lineRule="auto"/>
              <w:ind w:left="0" w:hanging="2"/>
              <w:jc w:val="left"/>
              <w:rPr>
                <w:color w:val="000000" w:themeColor="text1"/>
              </w:rPr>
            </w:pPr>
          </w:p>
        </w:tc>
        <w:tc>
          <w:tcPr>
            <w:tcW w:w="836" w:type="dxa"/>
          </w:tcPr>
          <w:p w14:paraId="00000451" w14:textId="77777777" w:rsidR="00DC2425" w:rsidRPr="003F1126" w:rsidRDefault="00DC2425">
            <w:pPr>
              <w:spacing w:line="240" w:lineRule="auto"/>
              <w:ind w:left="0" w:hanging="2"/>
              <w:jc w:val="left"/>
              <w:rPr>
                <w:color w:val="000000" w:themeColor="text1"/>
              </w:rPr>
            </w:pPr>
          </w:p>
        </w:tc>
        <w:tc>
          <w:tcPr>
            <w:tcW w:w="738" w:type="dxa"/>
          </w:tcPr>
          <w:p w14:paraId="00000452" w14:textId="77777777" w:rsidR="00DC2425" w:rsidRPr="003F1126" w:rsidRDefault="00DC2425">
            <w:pPr>
              <w:spacing w:line="240" w:lineRule="auto"/>
              <w:ind w:left="0" w:hanging="2"/>
              <w:jc w:val="left"/>
              <w:rPr>
                <w:color w:val="000000" w:themeColor="text1"/>
              </w:rPr>
            </w:pPr>
          </w:p>
        </w:tc>
        <w:tc>
          <w:tcPr>
            <w:tcW w:w="838" w:type="dxa"/>
          </w:tcPr>
          <w:p w14:paraId="00000453"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54"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55" w14:textId="77777777" w:rsidR="00DC2425" w:rsidRPr="003F1126" w:rsidRDefault="00DC2425">
            <w:pPr>
              <w:spacing w:line="240" w:lineRule="auto"/>
              <w:ind w:left="0" w:hanging="2"/>
              <w:jc w:val="left"/>
              <w:rPr>
                <w:color w:val="000000" w:themeColor="text1"/>
              </w:rPr>
            </w:pPr>
          </w:p>
        </w:tc>
        <w:tc>
          <w:tcPr>
            <w:tcW w:w="838" w:type="dxa"/>
          </w:tcPr>
          <w:p w14:paraId="00000456"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1027" w:type="dxa"/>
          </w:tcPr>
          <w:p w14:paraId="00000457" w14:textId="77777777" w:rsidR="00DC2425" w:rsidRPr="003F1126" w:rsidRDefault="00DC2425">
            <w:pPr>
              <w:spacing w:line="240" w:lineRule="auto"/>
              <w:ind w:left="0" w:hanging="2"/>
              <w:jc w:val="left"/>
              <w:rPr>
                <w:color w:val="000000" w:themeColor="text1"/>
              </w:rPr>
            </w:pPr>
          </w:p>
        </w:tc>
      </w:tr>
      <w:tr w:rsidR="003F1126" w:rsidRPr="003F1126" w14:paraId="5911CBFB" w14:textId="77777777" w:rsidTr="00205C29">
        <w:tc>
          <w:tcPr>
            <w:tcW w:w="2407" w:type="dxa"/>
            <w:tcBorders>
              <w:bottom w:val="single" w:sz="4" w:space="0" w:color="000000"/>
            </w:tcBorders>
          </w:tcPr>
          <w:p w14:paraId="00000458" w14:textId="77777777" w:rsidR="00DC2425" w:rsidRPr="003F1126" w:rsidRDefault="003F1126">
            <w:pPr>
              <w:spacing w:line="240" w:lineRule="auto"/>
              <w:ind w:left="0" w:hanging="2"/>
              <w:rPr>
                <w:b/>
                <w:color w:val="000000" w:themeColor="text1"/>
              </w:rPr>
            </w:pPr>
            <w:r w:rsidRPr="003F1126">
              <w:rPr>
                <w:b/>
                <w:color w:val="000000" w:themeColor="text1"/>
              </w:rPr>
              <w:t xml:space="preserve">ПРН11. </w:t>
            </w:r>
          </w:p>
        </w:tc>
        <w:tc>
          <w:tcPr>
            <w:tcW w:w="1027" w:type="dxa"/>
          </w:tcPr>
          <w:p w14:paraId="00000459"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747" w:type="dxa"/>
          </w:tcPr>
          <w:p w14:paraId="0000045A" w14:textId="77777777" w:rsidR="00DC2425" w:rsidRPr="003F1126" w:rsidRDefault="00DC2425">
            <w:pPr>
              <w:spacing w:line="240" w:lineRule="auto"/>
              <w:ind w:left="0" w:hanging="2"/>
              <w:jc w:val="left"/>
              <w:rPr>
                <w:color w:val="000000" w:themeColor="text1"/>
              </w:rPr>
            </w:pPr>
          </w:p>
        </w:tc>
        <w:tc>
          <w:tcPr>
            <w:tcW w:w="836" w:type="dxa"/>
          </w:tcPr>
          <w:p w14:paraId="0000045B"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738" w:type="dxa"/>
          </w:tcPr>
          <w:p w14:paraId="0000045C"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5D" w14:textId="77777777" w:rsidR="00DC2425" w:rsidRPr="003F1126" w:rsidRDefault="00DC2425">
            <w:pPr>
              <w:spacing w:line="240" w:lineRule="auto"/>
              <w:ind w:left="0" w:hanging="2"/>
              <w:jc w:val="left"/>
              <w:rPr>
                <w:color w:val="000000" w:themeColor="text1"/>
              </w:rPr>
            </w:pPr>
          </w:p>
        </w:tc>
        <w:tc>
          <w:tcPr>
            <w:tcW w:w="838" w:type="dxa"/>
          </w:tcPr>
          <w:p w14:paraId="0000045E"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5F" w14:textId="77777777" w:rsidR="00DC2425" w:rsidRPr="003F1126" w:rsidRDefault="00DC2425">
            <w:pPr>
              <w:spacing w:line="240" w:lineRule="auto"/>
              <w:ind w:left="0" w:hanging="2"/>
              <w:jc w:val="left"/>
              <w:rPr>
                <w:color w:val="000000" w:themeColor="text1"/>
              </w:rPr>
            </w:pPr>
          </w:p>
        </w:tc>
        <w:tc>
          <w:tcPr>
            <w:tcW w:w="838" w:type="dxa"/>
          </w:tcPr>
          <w:p w14:paraId="00000460"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1027" w:type="dxa"/>
          </w:tcPr>
          <w:p w14:paraId="00000461" w14:textId="77777777" w:rsidR="00DC2425" w:rsidRPr="003F1126" w:rsidRDefault="003F1126">
            <w:pPr>
              <w:spacing w:line="240" w:lineRule="auto"/>
              <w:ind w:left="0" w:hanging="2"/>
              <w:jc w:val="left"/>
              <w:rPr>
                <w:color w:val="000000" w:themeColor="text1"/>
              </w:rPr>
            </w:pPr>
            <w:r w:rsidRPr="003F1126">
              <w:rPr>
                <w:color w:val="000000" w:themeColor="text1"/>
              </w:rPr>
              <w:t>+</w:t>
            </w:r>
          </w:p>
        </w:tc>
      </w:tr>
      <w:tr w:rsidR="003F1126" w:rsidRPr="003F1126" w14:paraId="1ACB416A" w14:textId="77777777" w:rsidTr="00205C29">
        <w:tc>
          <w:tcPr>
            <w:tcW w:w="2407" w:type="dxa"/>
            <w:tcBorders>
              <w:bottom w:val="single" w:sz="4" w:space="0" w:color="000000"/>
            </w:tcBorders>
          </w:tcPr>
          <w:p w14:paraId="00000462" w14:textId="77777777" w:rsidR="00DC2425" w:rsidRPr="003F1126" w:rsidRDefault="003F1126">
            <w:pPr>
              <w:pBdr>
                <w:top w:val="nil"/>
                <w:left w:val="nil"/>
                <w:bottom w:val="nil"/>
                <w:right w:val="nil"/>
                <w:between w:val="nil"/>
              </w:pBdr>
              <w:spacing w:line="240" w:lineRule="auto"/>
              <w:ind w:left="0" w:right="139" w:hanging="2"/>
              <w:rPr>
                <w:b/>
                <w:color w:val="000000" w:themeColor="text1"/>
              </w:rPr>
            </w:pPr>
            <w:r w:rsidRPr="003F1126">
              <w:rPr>
                <w:b/>
                <w:color w:val="000000" w:themeColor="text1"/>
              </w:rPr>
              <w:t xml:space="preserve">ПРН14. </w:t>
            </w:r>
          </w:p>
        </w:tc>
        <w:tc>
          <w:tcPr>
            <w:tcW w:w="1027" w:type="dxa"/>
          </w:tcPr>
          <w:p w14:paraId="00000463"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747" w:type="dxa"/>
          </w:tcPr>
          <w:p w14:paraId="00000464" w14:textId="77777777" w:rsidR="00DC2425" w:rsidRPr="003F1126" w:rsidRDefault="00DC2425">
            <w:pPr>
              <w:spacing w:line="240" w:lineRule="auto"/>
              <w:ind w:left="0" w:hanging="2"/>
              <w:jc w:val="left"/>
              <w:rPr>
                <w:color w:val="000000" w:themeColor="text1"/>
              </w:rPr>
            </w:pPr>
          </w:p>
        </w:tc>
        <w:tc>
          <w:tcPr>
            <w:tcW w:w="836" w:type="dxa"/>
          </w:tcPr>
          <w:p w14:paraId="00000465"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738" w:type="dxa"/>
          </w:tcPr>
          <w:p w14:paraId="00000466"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67" w14:textId="77777777" w:rsidR="00DC2425" w:rsidRPr="003F1126" w:rsidRDefault="00DC2425">
            <w:pPr>
              <w:spacing w:line="240" w:lineRule="auto"/>
              <w:ind w:left="0" w:hanging="2"/>
              <w:jc w:val="left"/>
              <w:rPr>
                <w:color w:val="000000" w:themeColor="text1"/>
              </w:rPr>
            </w:pPr>
          </w:p>
        </w:tc>
        <w:tc>
          <w:tcPr>
            <w:tcW w:w="838" w:type="dxa"/>
          </w:tcPr>
          <w:p w14:paraId="00000468" w14:textId="77777777" w:rsidR="00DC2425" w:rsidRPr="003F1126" w:rsidRDefault="00DC2425">
            <w:pPr>
              <w:spacing w:line="240" w:lineRule="auto"/>
              <w:ind w:left="0" w:hanging="2"/>
              <w:jc w:val="left"/>
              <w:rPr>
                <w:color w:val="000000" w:themeColor="text1"/>
              </w:rPr>
            </w:pPr>
          </w:p>
        </w:tc>
        <w:tc>
          <w:tcPr>
            <w:tcW w:w="838" w:type="dxa"/>
          </w:tcPr>
          <w:p w14:paraId="00000469"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838" w:type="dxa"/>
          </w:tcPr>
          <w:p w14:paraId="0000046A" w14:textId="77777777" w:rsidR="00DC2425" w:rsidRPr="003F1126" w:rsidRDefault="003F1126">
            <w:pPr>
              <w:spacing w:line="240" w:lineRule="auto"/>
              <w:ind w:left="0" w:hanging="2"/>
              <w:jc w:val="left"/>
              <w:rPr>
                <w:color w:val="000000" w:themeColor="text1"/>
              </w:rPr>
            </w:pPr>
            <w:r w:rsidRPr="003F1126">
              <w:rPr>
                <w:color w:val="000000" w:themeColor="text1"/>
              </w:rPr>
              <w:t>+</w:t>
            </w:r>
          </w:p>
        </w:tc>
        <w:tc>
          <w:tcPr>
            <w:tcW w:w="1027" w:type="dxa"/>
          </w:tcPr>
          <w:p w14:paraId="0000046B" w14:textId="77777777" w:rsidR="00DC2425" w:rsidRPr="003F1126" w:rsidRDefault="00DC2425">
            <w:pPr>
              <w:spacing w:line="240" w:lineRule="auto"/>
              <w:ind w:left="0" w:hanging="2"/>
              <w:jc w:val="left"/>
              <w:rPr>
                <w:color w:val="000000" w:themeColor="text1"/>
              </w:rPr>
            </w:pPr>
          </w:p>
        </w:tc>
      </w:tr>
      <w:tr w:rsidR="003F1126" w:rsidRPr="003F1126" w14:paraId="02994233" w14:textId="77777777" w:rsidTr="00205C29">
        <w:tc>
          <w:tcPr>
            <w:tcW w:w="2407" w:type="dxa"/>
            <w:tcBorders>
              <w:bottom w:val="single" w:sz="4" w:space="0" w:color="000000"/>
            </w:tcBorders>
          </w:tcPr>
          <w:p w14:paraId="0000046C" w14:textId="77777777" w:rsidR="00DC2425" w:rsidRPr="003F1126" w:rsidRDefault="003F1126">
            <w:pPr>
              <w:pBdr>
                <w:top w:val="nil"/>
                <w:left w:val="nil"/>
                <w:bottom w:val="nil"/>
                <w:right w:val="nil"/>
                <w:between w:val="nil"/>
              </w:pBdr>
              <w:spacing w:line="240" w:lineRule="auto"/>
              <w:ind w:left="0" w:right="139" w:hanging="2"/>
              <w:rPr>
                <w:b/>
                <w:color w:val="000000" w:themeColor="text1"/>
              </w:rPr>
            </w:pPr>
            <w:r w:rsidRPr="003F1126">
              <w:rPr>
                <w:b/>
                <w:color w:val="000000" w:themeColor="text1"/>
              </w:rPr>
              <w:t xml:space="preserve">ПРН15. </w:t>
            </w:r>
          </w:p>
        </w:tc>
        <w:tc>
          <w:tcPr>
            <w:tcW w:w="1027" w:type="dxa"/>
          </w:tcPr>
          <w:p w14:paraId="0000046D" w14:textId="77777777" w:rsidR="00DC2425" w:rsidRPr="003F1126" w:rsidRDefault="003F1126">
            <w:pPr>
              <w:spacing w:line="240" w:lineRule="auto"/>
              <w:ind w:left="0" w:hanging="2"/>
              <w:rPr>
                <w:color w:val="000000" w:themeColor="text1"/>
              </w:rPr>
            </w:pPr>
            <w:r w:rsidRPr="003F1126">
              <w:rPr>
                <w:color w:val="000000" w:themeColor="text1"/>
              </w:rPr>
              <w:t>+</w:t>
            </w:r>
          </w:p>
        </w:tc>
        <w:tc>
          <w:tcPr>
            <w:tcW w:w="747" w:type="dxa"/>
          </w:tcPr>
          <w:p w14:paraId="0000046E" w14:textId="77777777" w:rsidR="00DC2425" w:rsidRPr="003F1126" w:rsidRDefault="00DC2425">
            <w:pPr>
              <w:spacing w:line="240" w:lineRule="auto"/>
              <w:ind w:left="0" w:hanging="2"/>
              <w:rPr>
                <w:color w:val="000000" w:themeColor="text1"/>
              </w:rPr>
            </w:pPr>
          </w:p>
        </w:tc>
        <w:tc>
          <w:tcPr>
            <w:tcW w:w="836" w:type="dxa"/>
          </w:tcPr>
          <w:p w14:paraId="0000046F" w14:textId="77777777" w:rsidR="00DC2425" w:rsidRPr="003F1126" w:rsidRDefault="00DC2425">
            <w:pPr>
              <w:spacing w:line="240" w:lineRule="auto"/>
              <w:ind w:left="0" w:hanging="2"/>
              <w:rPr>
                <w:color w:val="000000" w:themeColor="text1"/>
              </w:rPr>
            </w:pPr>
          </w:p>
        </w:tc>
        <w:tc>
          <w:tcPr>
            <w:tcW w:w="738" w:type="dxa"/>
          </w:tcPr>
          <w:p w14:paraId="00000470" w14:textId="77777777" w:rsidR="00DC2425" w:rsidRPr="003F1126" w:rsidRDefault="00DC2425">
            <w:pPr>
              <w:spacing w:line="240" w:lineRule="auto"/>
              <w:ind w:left="0" w:hanging="2"/>
              <w:rPr>
                <w:color w:val="000000" w:themeColor="text1"/>
              </w:rPr>
            </w:pPr>
          </w:p>
        </w:tc>
        <w:tc>
          <w:tcPr>
            <w:tcW w:w="838" w:type="dxa"/>
          </w:tcPr>
          <w:p w14:paraId="00000471" w14:textId="77777777" w:rsidR="00DC2425" w:rsidRPr="003F1126" w:rsidRDefault="00DC2425">
            <w:pPr>
              <w:spacing w:line="240" w:lineRule="auto"/>
              <w:ind w:left="0" w:hanging="2"/>
              <w:rPr>
                <w:color w:val="000000" w:themeColor="text1"/>
              </w:rPr>
            </w:pPr>
          </w:p>
        </w:tc>
        <w:tc>
          <w:tcPr>
            <w:tcW w:w="838" w:type="dxa"/>
          </w:tcPr>
          <w:p w14:paraId="00000472" w14:textId="77777777" w:rsidR="00DC2425" w:rsidRPr="003F1126" w:rsidRDefault="00DC2425">
            <w:pPr>
              <w:spacing w:line="240" w:lineRule="auto"/>
              <w:ind w:left="0" w:hanging="2"/>
              <w:rPr>
                <w:color w:val="000000" w:themeColor="text1"/>
              </w:rPr>
            </w:pPr>
          </w:p>
        </w:tc>
        <w:tc>
          <w:tcPr>
            <w:tcW w:w="838" w:type="dxa"/>
          </w:tcPr>
          <w:p w14:paraId="00000473" w14:textId="77777777" w:rsidR="00DC2425" w:rsidRPr="003F1126" w:rsidRDefault="00DC2425">
            <w:pPr>
              <w:spacing w:line="240" w:lineRule="auto"/>
              <w:ind w:left="0" w:hanging="2"/>
              <w:rPr>
                <w:color w:val="000000" w:themeColor="text1"/>
              </w:rPr>
            </w:pPr>
          </w:p>
        </w:tc>
        <w:tc>
          <w:tcPr>
            <w:tcW w:w="838" w:type="dxa"/>
          </w:tcPr>
          <w:p w14:paraId="00000474" w14:textId="77777777" w:rsidR="00DC2425" w:rsidRPr="003F1126" w:rsidRDefault="00DC2425">
            <w:pPr>
              <w:spacing w:line="240" w:lineRule="auto"/>
              <w:ind w:left="0" w:hanging="2"/>
              <w:rPr>
                <w:color w:val="000000" w:themeColor="text1"/>
              </w:rPr>
            </w:pPr>
          </w:p>
        </w:tc>
        <w:tc>
          <w:tcPr>
            <w:tcW w:w="1027" w:type="dxa"/>
          </w:tcPr>
          <w:p w14:paraId="00000475" w14:textId="77777777" w:rsidR="00DC2425" w:rsidRPr="003F1126" w:rsidRDefault="003F1126">
            <w:pPr>
              <w:spacing w:line="240" w:lineRule="auto"/>
              <w:ind w:left="0" w:hanging="2"/>
              <w:rPr>
                <w:color w:val="000000" w:themeColor="text1"/>
              </w:rPr>
            </w:pPr>
            <w:r w:rsidRPr="003F1126">
              <w:rPr>
                <w:color w:val="000000" w:themeColor="text1"/>
              </w:rPr>
              <w:t>+</w:t>
            </w:r>
          </w:p>
        </w:tc>
      </w:tr>
    </w:tbl>
    <w:p w14:paraId="28900B79" w14:textId="77777777" w:rsidR="00205C29" w:rsidRDefault="00205C29" w:rsidP="00205C29">
      <w:pPr>
        <w:pBdr>
          <w:top w:val="nil"/>
          <w:left w:val="nil"/>
          <w:bottom w:val="nil"/>
          <w:right w:val="nil"/>
          <w:between w:val="nil"/>
        </w:pBdr>
        <w:spacing w:line="240" w:lineRule="auto"/>
        <w:ind w:left="-2" w:firstLineChars="236" w:firstLine="566"/>
        <w:rPr>
          <w:color w:val="000000" w:themeColor="text1"/>
        </w:rPr>
      </w:pPr>
    </w:p>
    <w:p w14:paraId="014B0E72" w14:textId="77777777" w:rsidR="00205C29" w:rsidRDefault="00205C29" w:rsidP="00205C29">
      <w:pPr>
        <w:pBdr>
          <w:top w:val="nil"/>
          <w:left w:val="nil"/>
          <w:bottom w:val="nil"/>
          <w:right w:val="nil"/>
          <w:between w:val="nil"/>
        </w:pBdr>
        <w:spacing w:line="240" w:lineRule="auto"/>
        <w:ind w:left="-2" w:firstLineChars="236" w:firstLine="566"/>
        <w:rPr>
          <w:color w:val="000000" w:themeColor="text1"/>
        </w:rPr>
      </w:pPr>
    </w:p>
    <w:p w14:paraId="00000477" w14:textId="5F0FEEDA"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Професійна кваліфікація «Розробник програмного забезпечення» присвоюється окремим консенсусним рішенням екзаменаційної комісії за таких умов:</w:t>
      </w:r>
    </w:p>
    <w:p w14:paraId="00000478" w14:textId="77777777" w:rsidR="00DC2425" w:rsidRPr="003F1126" w:rsidRDefault="003F1126" w:rsidP="00205C29">
      <w:pPr>
        <w:numPr>
          <w:ilvl w:val="0"/>
          <w:numId w:val="4"/>
        </w:numPr>
        <w:pBdr>
          <w:top w:val="nil"/>
          <w:left w:val="nil"/>
          <w:bottom w:val="nil"/>
          <w:right w:val="nil"/>
          <w:between w:val="nil"/>
        </w:pBdr>
        <w:tabs>
          <w:tab w:val="left" w:pos="851"/>
        </w:tabs>
        <w:spacing w:line="240" w:lineRule="auto"/>
        <w:ind w:left="-2" w:firstLineChars="236" w:firstLine="566"/>
        <w:rPr>
          <w:color w:val="000000" w:themeColor="text1"/>
        </w:rPr>
      </w:pPr>
      <w:r w:rsidRPr="003F1126">
        <w:rPr>
          <w:color w:val="000000" w:themeColor="text1"/>
        </w:rPr>
        <w:t>Наявність на засіданні комісії якнайменш одного члена, що має досвід діяльності яка передбачає наявність професійної кваліфікації «Розробник програмного забезпечення», або вищої, професійної кваліфікації.</w:t>
      </w:r>
    </w:p>
    <w:p w14:paraId="00000479" w14:textId="77777777" w:rsidR="00DC2425" w:rsidRPr="003F1126" w:rsidRDefault="003F1126" w:rsidP="00205C29">
      <w:pPr>
        <w:numPr>
          <w:ilvl w:val="0"/>
          <w:numId w:val="4"/>
        </w:numPr>
        <w:pBdr>
          <w:top w:val="nil"/>
          <w:left w:val="nil"/>
          <w:bottom w:val="nil"/>
          <w:right w:val="nil"/>
          <w:between w:val="nil"/>
        </w:pBdr>
        <w:tabs>
          <w:tab w:val="left" w:pos="851"/>
        </w:tabs>
        <w:spacing w:line="240" w:lineRule="auto"/>
        <w:ind w:left="-2" w:firstLineChars="236" w:firstLine="566"/>
        <w:rPr>
          <w:color w:val="000000" w:themeColor="text1"/>
        </w:rPr>
      </w:pPr>
      <w:r w:rsidRPr="003F1126">
        <w:rPr>
          <w:color w:val="000000" w:themeColor="text1"/>
        </w:rPr>
        <w:t>Успішного оволодіння фаховими компетентностями та результатами навчання обов’язкових дисциплін «Інструментальні середовища та технології програмування», «Бази даних та бази знань» та «Архітектури програмних систем та технології їх розроблення» не нижче 75 балів.</w:t>
      </w:r>
    </w:p>
    <w:p w14:paraId="0000047A" w14:textId="77777777" w:rsidR="00DC2425" w:rsidRPr="003F1126" w:rsidRDefault="003F1126" w:rsidP="00205C29">
      <w:pPr>
        <w:numPr>
          <w:ilvl w:val="0"/>
          <w:numId w:val="4"/>
        </w:numPr>
        <w:pBdr>
          <w:top w:val="nil"/>
          <w:left w:val="nil"/>
          <w:bottom w:val="nil"/>
          <w:right w:val="nil"/>
          <w:between w:val="nil"/>
        </w:pBdr>
        <w:tabs>
          <w:tab w:val="left" w:pos="851"/>
        </w:tabs>
        <w:spacing w:line="240" w:lineRule="auto"/>
        <w:ind w:left="-2" w:firstLineChars="236" w:firstLine="566"/>
        <w:rPr>
          <w:color w:val="000000" w:themeColor="text1"/>
        </w:rPr>
      </w:pPr>
      <w:r w:rsidRPr="003F1126">
        <w:rPr>
          <w:color w:val="000000" w:themeColor="text1"/>
        </w:rPr>
        <w:t>Захистом кваліфікаційної роботи бакалавра (за професійною кваліфікацією) з оцінкою не нижче 75 балів.</w:t>
      </w:r>
    </w:p>
    <w:p w14:paraId="0000047B" w14:textId="77777777" w:rsidR="00DC2425" w:rsidRPr="003F1126" w:rsidRDefault="003F1126" w:rsidP="00205C29">
      <w:pPr>
        <w:numPr>
          <w:ilvl w:val="0"/>
          <w:numId w:val="4"/>
        </w:numPr>
        <w:pBdr>
          <w:top w:val="nil"/>
          <w:left w:val="nil"/>
          <w:bottom w:val="nil"/>
          <w:right w:val="nil"/>
          <w:between w:val="nil"/>
        </w:pBdr>
        <w:tabs>
          <w:tab w:val="left" w:pos="851"/>
        </w:tabs>
        <w:spacing w:line="240" w:lineRule="auto"/>
        <w:ind w:left="-2" w:firstLineChars="236" w:firstLine="566"/>
        <w:rPr>
          <w:color w:val="000000" w:themeColor="text1"/>
        </w:rPr>
      </w:pPr>
      <w:r w:rsidRPr="003F1126">
        <w:rPr>
          <w:color w:val="000000" w:themeColor="text1"/>
        </w:rPr>
        <w:t xml:space="preserve">Проходження виробничої практики обсягом не менше 6 кредитів ЄКТС з оцінкою не нижче 75 балів. </w:t>
      </w:r>
    </w:p>
    <w:p w14:paraId="0000047C" w14:textId="77777777" w:rsidR="00DC2425" w:rsidRPr="003F1126" w:rsidRDefault="003F1126" w:rsidP="00205C29">
      <w:pPr>
        <w:spacing w:before="280" w:after="280" w:line="240" w:lineRule="auto"/>
        <w:ind w:left="-2" w:firstLineChars="236" w:firstLine="566"/>
        <w:rPr>
          <w:color w:val="000000" w:themeColor="text1"/>
        </w:rPr>
      </w:pPr>
      <w:r w:rsidRPr="003F1126">
        <w:rPr>
          <w:color w:val="000000" w:themeColor="text1"/>
        </w:rPr>
        <w:t>Отриманий під час виробничої практики практичний досвід повинен підтверджуватись засвідченим керівником практики щоденником та звітом практики із зазначенням виду, дати та тривалості виконаних трудових функцій та завдань. При цьому має бути підтверджено успішну роботу практиканта з виконанням обов’язків на посаді, яка передбачає виконання не менш як двох третин трудових функцій, якими має володіти власник професійної кваліфікації Програміст-прикладний (Software Developer, за ISCO):</w:t>
      </w:r>
    </w:p>
    <w:p w14:paraId="0000047D"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А. Дослідження, аналіз та оцінювання вимог до програмних застосунків і операційних систем.</w:t>
      </w:r>
    </w:p>
    <w:p w14:paraId="0000047E"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Б. Дослідження, проєктування та розробку комп'ютерних програмних систем.</w:t>
      </w:r>
    </w:p>
    <w:p w14:paraId="0000047F" w14:textId="1CD68FB9"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В. Консультування з інженерним персоналом для оцінки інтерфейсів між апаратним і програмним забезпеченням.</w:t>
      </w:r>
    </w:p>
    <w:p w14:paraId="00000480"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Г. Розробка та керівництво процедурами тестування і верифікації програмного забезпечення.</w:t>
      </w:r>
      <w:r w:rsidRPr="003F1126">
        <w:rPr>
          <w:color w:val="000000" w:themeColor="text1"/>
        </w:rPr>
        <w:br/>
        <w:t>Д. Модифікація існуючого програмного забезпечення для виправлення помилок, адаптації до нового апаратного забезпечення, оновлення інтерфейсів або покращення продуктивності.</w:t>
      </w:r>
    </w:p>
    <w:p w14:paraId="00000481"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lastRenderedPageBreak/>
        <w:t>Е. Керівництво програмуванням і розробкою документації до програмного забезпечення.</w:t>
      </w:r>
      <w:r w:rsidRPr="003F1126">
        <w:rPr>
          <w:color w:val="000000" w:themeColor="text1"/>
        </w:rPr>
        <w:br/>
        <w:t>Є. Оцінювання, розробку, оновлення та документування процедур обслуговування операційних систем, комунікаційного середовища та прикладного програмного забезпечення.</w:t>
      </w:r>
      <w:r w:rsidRPr="003F1126">
        <w:rPr>
          <w:color w:val="000000" w:themeColor="text1"/>
        </w:rPr>
        <w:br/>
        <w:t>Ж. Консультування з клієнтами щодо обслуговування програмних систем.</w:t>
      </w:r>
    </w:p>
    <w:p w14:paraId="00000482" w14:textId="77777777" w:rsidR="00DC2425" w:rsidRPr="003F1126" w:rsidRDefault="00DC2425" w:rsidP="00205C29">
      <w:pPr>
        <w:pBdr>
          <w:top w:val="nil"/>
          <w:left w:val="nil"/>
          <w:bottom w:val="nil"/>
          <w:right w:val="nil"/>
          <w:between w:val="nil"/>
        </w:pBdr>
        <w:spacing w:line="240" w:lineRule="auto"/>
        <w:ind w:left="-2" w:firstLineChars="236" w:firstLine="566"/>
        <w:rPr>
          <w:color w:val="000000" w:themeColor="text1"/>
        </w:rPr>
      </w:pPr>
    </w:p>
    <w:p w14:paraId="00000483" w14:textId="77777777" w:rsidR="00DC2425" w:rsidRPr="003F1126" w:rsidRDefault="003F1126" w:rsidP="00205C29">
      <w:pPr>
        <w:pBdr>
          <w:top w:val="nil"/>
          <w:left w:val="nil"/>
          <w:bottom w:val="nil"/>
          <w:right w:val="nil"/>
          <w:between w:val="nil"/>
        </w:pBdr>
        <w:spacing w:line="240" w:lineRule="auto"/>
        <w:ind w:left="-2" w:firstLineChars="236" w:firstLine="566"/>
        <w:rPr>
          <w:color w:val="000000" w:themeColor="text1"/>
        </w:rPr>
      </w:pPr>
      <w:r w:rsidRPr="003F1126">
        <w:rPr>
          <w:color w:val="000000" w:themeColor="text1"/>
        </w:rPr>
        <w:t>Рішення екзаменаційної комісії щодо відмови у присвоєнні здобувачу освіти професійної кваліфікації є остаточним і може бути переглянуте виключно у випадку вчинених комісією порушень.</w:t>
      </w:r>
    </w:p>
    <w:p w14:paraId="00000484" w14:textId="77777777" w:rsidR="00DC2425" w:rsidRPr="003F1126" w:rsidRDefault="00DC2425">
      <w:pPr>
        <w:pBdr>
          <w:top w:val="nil"/>
          <w:left w:val="nil"/>
          <w:bottom w:val="nil"/>
          <w:right w:val="nil"/>
          <w:between w:val="nil"/>
        </w:pBdr>
        <w:ind w:left="0" w:hanging="2"/>
        <w:rPr>
          <w:color w:val="000000" w:themeColor="text1"/>
        </w:rPr>
      </w:pPr>
      <w:bookmarkStart w:id="1" w:name="_heading=h.30j0zll" w:colFirst="0" w:colLast="0"/>
      <w:bookmarkEnd w:id="1"/>
    </w:p>
    <w:p w14:paraId="00000485" w14:textId="77777777" w:rsidR="00DC2425" w:rsidRPr="003F1126" w:rsidRDefault="00DC2425">
      <w:pPr>
        <w:pBdr>
          <w:top w:val="nil"/>
          <w:left w:val="nil"/>
          <w:bottom w:val="nil"/>
          <w:right w:val="nil"/>
          <w:between w:val="nil"/>
        </w:pBdr>
        <w:ind w:left="0" w:hanging="2"/>
        <w:rPr>
          <w:color w:val="000000" w:themeColor="text1"/>
        </w:rPr>
        <w:sectPr w:rsidR="00DC2425" w:rsidRPr="003F1126">
          <w:headerReference w:type="default" r:id="rId25"/>
          <w:pgSz w:w="11906" w:h="16838"/>
          <w:pgMar w:top="1134" w:right="707" w:bottom="1134" w:left="1701" w:header="720" w:footer="1361" w:gutter="0"/>
          <w:cols w:space="720"/>
        </w:sectPr>
      </w:pPr>
    </w:p>
    <w:p w14:paraId="00000486" w14:textId="77777777" w:rsidR="00DC2425" w:rsidRPr="003F1126" w:rsidRDefault="003F1126">
      <w:pPr>
        <w:widowControl w:val="0"/>
        <w:numPr>
          <w:ilvl w:val="0"/>
          <w:numId w:val="3"/>
        </w:numPr>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lastRenderedPageBreak/>
        <w:t>МАТРИЦЯ ВІДПОВІДНОСТІ ПРОГРАМНИХ РЕЗУЛЬТАТІВ НАВЧАННЯ ТА КОМПЕТЕНТНОСТЕЙ ОСВІТНЬОЇ ПРОГРАМИ</w:t>
      </w:r>
    </w:p>
    <w:p w14:paraId="0000048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rPr>
      </w:pPr>
    </w:p>
    <w:tbl>
      <w:tblPr>
        <w:tblStyle w:val="afff9"/>
        <w:tblW w:w="147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3F1126" w:rsidRPr="003F1126" w14:paraId="629B988A" w14:textId="77777777">
        <w:trPr>
          <w:cantSplit/>
          <w:trHeight w:val="185"/>
          <w:jc w:val="center"/>
        </w:trPr>
        <w:tc>
          <w:tcPr>
            <w:tcW w:w="899" w:type="dxa"/>
            <w:vMerge w:val="restart"/>
          </w:tcPr>
          <w:p w14:paraId="00000488"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sz w:val="20"/>
                <w:szCs w:val="20"/>
              </w:rPr>
            </w:pPr>
            <w:r w:rsidRPr="003F1126">
              <w:rPr>
                <w:b/>
                <w:color w:val="000000" w:themeColor="text1"/>
                <w:sz w:val="20"/>
                <w:szCs w:val="20"/>
              </w:rPr>
              <w:t>Програмні результати навчання</w:t>
            </w:r>
          </w:p>
        </w:tc>
        <w:tc>
          <w:tcPr>
            <w:tcW w:w="13889" w:type="dxa"/>
            <w:gridSpan w:val="43"/>
          </w:tcPr>
          <w:p w14:paraId="0000048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Компетентності</w:t>
            </w:r>
          </w:p>
        </w:tc>
      </w:tr>
      <w:tr w:rsidR="003F1126" w:rsidRPr="003F1126" w14:paraId="0637CAB1" w14:textId="77777777" w:rsidTr="00205C29">
        <w:trPr>
          <w:cantSplit/>
          <w:trHeight w:val="407"/>
          <w:jc w:val="center"/>
        </w:trPr>
        <w:tc>
          <w:tcPr>
            <w:tcW w:w="899" w:type="dxa"/>
            <w:vMerge/>
          </w:tcPr>
          <w:p w14:paraId="000004B4" w14:textId="77777777" w:rsidR="00DC2425" w:rsidRPr="003F1126" w:rsidRDefault="00DC2425">
            <w:pPr>
              <w:widowControl w:val="0"/>
              <w:pBdr>
                <w:top w:val="nil"/>
                <w:left w:val="nil"/>
                <w:bottom w:val="nil"/>
                <w:right w:val="nil"/>
                <w:between w:val="nil"/>
              </w:pBdr>
              <w:spacing w:line="276" w:lineRule="auto"/>
              <w:ind w:left="0" w:hanging="2"/>
              <w:jc w:val="left"/>
              <w:rPr>
                <w:color w:val="000000" w:themeColor="text1"/>
                <w:sz w:val="20"/>
                <w:szCs w:val="20"/>
              </w:rPr>
            </w:pPr>
          </w:p>
        </w:tc>
        <w:tc>
          <w:tcPr>
            <w:tcW w:w="323" w:type="dxa"/>
            <w:vMerge w:val="restart"/>
            <w:shd w:val="clear" w:color="auto" w:fill="auto"/>
            <w:textDirection w:val="btLr"/>
          </w:tcPr>
          <w:p w14:paraId="000004B5"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Інтегральна</w:t>
            </w:r>
          </w:p>
        </w:tc>
        <w:tc>
          <w:tcPr>
            <w:tcW w:w="5491" w:type="dxa"/>
            <w:gridSpan w:val="17"/>
            <w:vMerge w:val="restart"/>
            <w:shd w:val="clear" w:color="auto" w:fill="auto"/>
          </w:tcPr>
          <w:p w14:paraId="000004B6"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Загальні компетентності</w:t>
            </w:r>
          </w:p>
          <w:p w14:paraId="000004B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8075" w:type="dxa"/>
            <w:gridSpan w:val="25"/>
            <w:shd w:val="clear" w:color="auto" w:fill="F2F2F2"/>
          </w:tcPr>
          <w:p w14:paraId="000004C8"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Спеціальні (фахові) компетентності</w:t>
            </w:r>
          </w:p>
        </w:tc>
      </w:tr>
      <w:tr w:rsidR="003F1126" w:rsidRPr="003F1126" w14:paraId="256792A3" w14:textId="77777777">
        <w:trPr>
          <w:cantSplit/>
          <w:trHeight w:val="285"/>
          <w:jc w:val="center"/>
        </w:trPr>
        <w:tc>
          <w:tcPr>
            <w:tcW w:w="899" w:type="dxa"/>
            <w:vMerge/>
          </w:tcPr>
          <w:p w14:paraId="000004E1" w14:textId="77777777" w:rsidR="00DC2425" w:rsidRPr="003F1126" w:rsidRDefault="00DC2425">
            <w:pPr>
              <w:widowControl w:val="0"/>
              <w:pBdr>
                <w:top w:val="nil"/>
                <w:left w:val="nil"/>
                <w:bottom w:val="nil"/>
                <w:right w:val="nil"/>
                <w:between w:val="nil"/>
              </w:pBdr>
              <w:spacing w:line="276" w:lineRule="auto"/>
              <w:ind w:left="0" w:hanging="2"/>
              <w:jc w:val="left"/>
              <w:rPr>
                <w:color w:val="000000" w:themeColor="text1"/>
                <w:sz w:val="20"/>
                <w:szCs w:val="20"/>
              </w:rPr>
            </w:pPr>
          </w:p>
        </w:tc>
        <w:tc>
          <w:tcPr>
            <w:tcW w:w="323" w:type="dxa"/>
            <w:vMerge/>
            <w:shd w:val="clear" w:color="auto" w:fill="auto"/>
          </w:tcPr>
          <w:p w14:paraId="000004E2" w14:textId="77777777" w:rsidR="00DC2425" w:rsidRPr="003F1126" w:rsidRDefault="00DC2425">
            <w:pPr>
              <w:widowControl w:val="0"/>
              <w:pBdr>
                <w:top w:val="nil"/>
                <w:left w:val="nil"/>
                <w:bottom w:val="nil"/>
                <w:right w:val="nil"/>
                <w:between w:val="nil"/>
              </w:pBdr>
              <w:spacing w:line="276" w:lineRule="auto"/>
              <w:ind w:left="0" w:hanging="2"/>
              <w:jc w:val="left"/>
              <w:rPr>
                <w:color w:val="000000" w:themeColor="text1"/>
                <w:sz w:val="20"/>
                <w:szCs w:val="20"/>
              </w:rPr>
            </w:pPr>
          </w:p>
        </w:tc>
        <w:tc>
          <w:tcPr>
            <w:tcW w:w="5491" w:type="dxa"/>
            <w:gridSpan w:val="17"/>
            <w:vMerge/>
            <w:shd w:val="clear" w:color="auto" w:fill="auto"/>
          </w:tcPr>
          <w:p w14:paraId="000004E3" w14:textId="77777777" w:rsidR="00DC2425" w:rsidRPr="003F1126" w:rsidRDefault="00DC2425">
            <w:pPr>
              <w:widowControl w:val="0"/>
              <w:pBdr>
                <w:top w:val="nil"/>
                <w:left w:val="nil"/>
                <w:bottom w:val="nil"/>
                <w:right w:val="nil"/>
                <w:between w:val="nil"/>
              </w:pBdr>
              <w:spacing w:line="276" w:lineRule="auto"/>
              <w:ind w:left="0" w:hanging="2"/>
              <w:jc w:val="left"/>
              <w:rPr>
                <w:color w:val="000000" w:themeColor="text1"/>
                <w:sz w:val="20"/>
                <w:szCs w:val="20"/>
              </w:rPr>
            </w:pPr>
          </w:p>
        </w:tc>
        <w:tc>
          <w:tcPr>
            <w:tcW w:w="5168" w:type="dxa"/>
            <w:gridSpan w:val="16"/>
            <w:shd w:val="clear" w:color="auto" w:fill="F2F2F2"/>
          </w:tcPr>
          <w:p w14:paraId="000004F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 xml:space="preserve">Обов’язкові </w:t>
            </w:r>
          </w:p>
        </w:tc>
        <w:tc>
          <w:tcPr>
            <w:tcW w:w="2907" w:type="dxa"/>
            <w:gridSpan w:val="9"/>
            <w:shd w:val="clear" w:color="auto" w:fill="EAD0C8"/>
          </w:tcPr>
          <w:p w14:paraId="00000504"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За вибірковими блоками</w:t>
            </w:r>
          </w:p>
        </w:tc>
      </w:tr>
      <w:tr w:rsidR="003F1126" w:rsidRPr="003F1126" w14:paraId="117142BF" w14:textId="77777777" w:rsidTr="00205C29">
        <w:trPr>
          <w:cantSplit/>
          <w:trHeight w:val="1375"/>
          <w:jc w:val="center"/>
        </w:trPr>
        <w:tc>
          <w:tcPr>
            <w:tcW w:w="899" w:type="dxa"/>
            <w:vMerge/>
          </w:tcPr>
          <w:p w14:paraId="0000050D" w14:textId="77777777" w:rsidR="00DC2425" w:rsidRPr="003F1126" w:rsidRDefault="00DC2425">
            <w:pPr>
              <w:widowControl w:val="0"/>
              <w:pBdr>
                <w:top w:val="nil"/>
                <w:left w:val="nil"/>
                <w:bottom w:val="nil"/>
                <w:right w:val="nil"/>
                <w:between w:val="nil"/>
              </w:pBdr>
              <w:spacing w:line="276" w:lineRule="auto"/>
              <w:ind w:left="0" w:hanging="2"/>
              <w:jc w:val="left"/>
              <w:rPr>
                <w:color w:val="000000" w:themeColor="text1"/>
                <w:sz w:val="20"/>
                <w:szCs w:val="20"/>
              </w:rPr>
            </w:pPr>
          </w:p>
        </w:tc>
        <w:tc>
          <w:tcPr>
            <w:tcW w:w="323" w:type="dxa"/>
            <w:vMerge/>
            <w:shd w:val="clear" w:color="auto" w:fill="auto"/>
          </w:tcPr>
          <w:p w14:paraId="0000050E" w14:textId="77777777" w:rsidR="00DC2425" w:rsidRPr="003F1126" w:rsidRDefault="00DC2425">
            <w:pPr>
              <w:widowControl w:val="0"/>
              <w:pBdr>
                <w:top w:val="nil"/>
                <w:left w:val="nil"/>
                <w:bottom w:val="nil"/>
                <w:right w:val="nil"/>
                <w:between w:val="nil"/>
              </w:pBdr>
              <w:spacing w:line="276" w:lineRule="auto"/>
              <w:ind w:left="0" w:hanging="2"/>
              <w:jc w:val="left"/>
              <w:rPr>
                <w:color w:val="000000" w:themeColor="text1"/>
                <w:sz w:val="20"/>
                <w:szCs w:val="20"/>
              </w:rPr>
            </w:pPr>
          </w:p>
        </w:tc>
        <w:tc>
          <w:tcPr>
            <w:tcW w:w="323" w:type="dxa"/>
            <w:shd w:val="clear" w:color="auto" w:fill="auto"/>
            <w:textDirection w:val="btLr"/>
          </w:tcPr>
          <w:p w14:paraId="0000050F"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w:t>
            </w:r>
          </w:p>
        </w:tc>
        <w:tc>
          <w:tcPr>
            <w:tcW w:w="323" w:type="dxa"/>
            <w:shd w:val="clear" w:color="auto" w:fill="auto"/>
            <w:textDirection w:val="btLr"/>
          </w:tcPr>
          <w:p w14:paraId="00000510"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ЗК2</w:t>
            </w:r>
          </w:p>
        </w:tc>
        <w:tc>
          <w:tcPr>
            <w:tcW w:w="323" w:type="dxa"/>
            <w:shd w:val="clear" w:color="auto" w:fill="auto"/>
            <w:textDirection w:val="btLr"/>
          </w:tcPr>
          <w:p w14:paraId="00000511"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ЗК3</w:t>
            </w:r>
          </w:p>
        </w:tc>
        <w:tc>
          <w:tcPr>
            <w:tcW w:w="323" w:type="dxa"/>
            <w:shd w:val="clear" w:color="auto" w:fill="auto"/>
            <w:textDirection w:val="btLr"/>
          </w:tcPr>
          <w:p w14:paraId="00000512"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ЗК4</w:t>
            </w:r>
          </w:p>
        </w:tc>
        <w:tc>
          <w:tcPr>
            <w:tcW w:w="323" w:type="dxa"/>
            <w:shd w:val="clear" w:color="auto" w:fill="auto"/>
            <w:textDirection w:val="btLr"/>
          </w:tcPr>
          <w:p w14:paraId="00000513"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ЗК5</w:t>
            </w:r>
          </w:p>
        </w:tc>
        <w:tc>
          <w:tcPr>
            <w:tcW w:w="323" w:type="dxa"/>
            <w:shd w:val="clear" w:color="auto" w:fill="auto"/>
            <w:textDirection w:val="btLr"/>
          </w:tcPr>
          <w:p w14:paraId="00000514"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ЗК6</w:t>
            </w:r>
          </w:p>
        </w:tc>
        <w:tc>
          <w:tcPr>
            <w:tcW w:w="323" w:type="dxa"/>
            <w:shd w:val="clear" w:color="auto" w:fill="auto"/>
            <w:textDirection w:val="btLr"/>
          </w:tcPr>
          <w:p w14:paraId="00000515"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ЗК7</w:t>
            </w:r>
          </w:p>
        </w:tc>
        <w:tc>
          <w:tcPr>
            <w:tcW w:w="323" w:type="dxa"/>
            <w:shd w:val="clear" w:color="auto" w:fill="auto"/>
            <w:textDirection w:val="btLr"/>
          </w:tcPr>
          <w:p w14:paraId="00000516"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ЗК8</w:t>
            </w:r>
          </w:p>
        </w:tc>
        <w:tc>
          <w:tcPr>
            <w:tcW w:w="323" w:type="dxa"/>
            <w:shd w:val="clear" w:color="auto" w:fill="auto"/>
            <w:textDirection w:val="btLr"/>
          </w:tcPr>
          <w:p w14:paraId="00000517"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ЗК9</w:t>
            </w:r>
          </w:p>
        </w:tc>
        <w:tc>
          <w:tcPr>
            <w:tcW w:w="323" w:type="dxa"/>
            <w:shd w:val="clear" w:color="auto" w:fill="auto"/>
            <w:textDirection w:val="btLr"/>
          </w:tcPr>
          <w:p w14:paraId="00000518"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ЗК10</w:t>
            </w:r>
          </w:p>
        </w:tc>
        <w:tc>
          <w:tcPr>
            <w:tcW w:w="323" w:type="dxa"/>
            <w:shd w:val="clear" w:color="auto" w:fill="auto"/>
            <w:textDirection w:val="btLr"/>
          </w:tcPr>
          <w:p w14:paraId="00000519"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ЗК11</w:t>
            </w:r>
          </w:p>
        </w:tc>
        <w:tc>
          <w:tcPr>
            <w:tcW w:w="323" w:type="dxa"/>
            <w:shd w:val="clear" w:color="auto" w:fill="auto"/>
            <w:textDirection w:val="btLr"/>
          </w:tcPr>
          <w:p w14:paraId="0000051A"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ЗК12</w:t>
            </w:r>
          </w:p>
        </w:tc>
        <w:tc>
          <w:tcPr>
            <w:tcW w:w="323" w:type="dxa"/>
            <w:shd w:val="clear" w:color="auto" w:fill="auto"/>
            <w:textDirection w:val="btLr"/>
          </w:tcPr>
          <w:p w14:paraId="0000051B"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ЗК13</w:t>
            </w:r>
          </w:p>
        </w:tc>
        <w:tc>
          <w:tcPr>
            <w:tcW w:w="323" w:type="dxa"/>
            <w:shd w:val="clear" w:color="auto" w:fill="auto"/>
            <w:textDirection w:val="btLr"/>
          </w:tcPr>
          <w:p w14:paraId="0000051C"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ЗК14</w:t>
            </w:r>
          </w:p>
        </w:tc>
        <w:tc>
          <w:tcPr>
            <w:tcW w:w="323" w:type="dxa"/>
            <w:shd w:val="clear" w:color="auto" w:fill="auto"/>
            <w:textDirection w:val="btLr"/>
          </w:tcPr>
          <w:p w14:paraId="0000051D"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ЗК15</w:t>
            </w:r>
          </w:p>
        </w:tc>
        <w:tc>
          <w:tcPr>
            <w:tcW w:w="323" w:type="dxa"/>
            <w:shd w:val="clear" w:color="auto" w:fill="auto"/>
            <w:textDirection w:val="btLr"/>
          </w:tcPr>
          <w:p w14:paraId="0000051E"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ЗК16</w:t>
            </w:r>
          </w:p>
        </w:tc>
        <w:tc>
          <w:tcPr>
            <w:tcW w:w="323" w:type="dxa"/>
            <w:shd w:val="clear" w:color="auto" w:fill="auto"/>
            <w:textDirection w:val="btLr"/>
          </w:tcPr>
          <w:p w14:paraId="0000051F"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ЗК17</w:t>
            </w:r>
          </w:p>
        </w:tc>
        <w:tc>
          <w:tcPr>
            <w:tcW w:w="323" w:type="dxa"/>
            <w:shd w:val="clear" w:color="auto" w:fill="F2F2F2"/>
            <w:textDirection w:val="btLr"/>
          </w:tcPr>
          <w:p w14:paraId="00000520"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w:t>
            </w:r>
          </w:p>
        </w:tc>
        <w:tc>
          <w:tcPr>
            <w:tcW w:w="323" w:type="dxa"/>
            <w:shd w:val="clear" w:color="auto" w:fill="F2F2F2"/>
            <w:textDirection w:val="btLr"/>
          </w:tcPr>
          <w:p w14:paraId="00000521"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СК2</w:t>
            </w:r>
          </w:p>
        </w:tc>
        <w:tc>
          <w:tcPr>
            <w:tcW w:w="323" w:type="dxa"/>
            <w:shd w:val="clear" w:color="auto" w:fill="F2F2F2"/>
            <w:textDirection w:val="btLr"/>
          </w:tcPr>
          <w:p w14:paraId="00000522"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СК3</w:t>
            </w:r>
          </w:p>
        </w:tc>
        <w:tc>
          <w:tcPr>
            <w:tcW w:w="323" w:type="dxa"/>
            <w:shd w:val="clear" w:color="auto" w:fill="FFFFFF"/>
            <w:textDirection w:val="btLr"/>
          </w:tcPr>
          <w:p w14:paraId="00000523"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СК4</w:t>
            </w:r>
          </w:p>
        </w:tc>
        <w:tc>
          <w:tcPr>
            <w:tcW w:w="323" w:type="dxa"/>
            <w:shd w:val="clear" w:color="auto" w:fill="FFFFFF"/>
            <w:textDirection w:val="btLr"/>
          </w:tcPr>
          <w:p w14:paraId="00000524"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СК5</w:t>
            </w:r>
          </w:p>
        </w:tc>
        <w:tc>
          <w:tcPr>
            <w:tcW w:w="323" w:type="dxa"/>
            <w:shd w:val="clear" w:color="auto" w:fill="FFFFFF"/>
            <w:textDirection w:val="btLr"/>
          </w:tcPr>
          <w:p w14:paraId="00000525"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СК6</w:t>
            </w:r>
          </w:p>
        </w:tc>
        <w:tc>
          <w:tcPr>
            <w:tcW w:w="323" w:type="dxa"/>
            <w:shd w:val="clear" w:color="auto" w:fill="FFFFFF"/>
            <w:textDirection w:val="btLr"/>
          </w:tcPr>
          <w:p w14:paraId="00000526"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СК7</w:t>
            </w:r>
          </w:p>
        </w:tc>
        <w:tc>
          <w:tcPr>
            <w:tcW w:w="323" w:type="dxa"/>
            <w:shd w:val="clear" w:color="auto" w:fill="FFFFFF"/>
            <w:textDirection w:val="btLr"/>
          </w:tcPr>
          <w:p w14:paraId="00000527"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СК8</w:t>
            </w:r>
          </w:p>
        </w:tc>
        <w:tc>
          <w:tcPr>
            <w:tcW w:w="323" w:type="dxa"/>
            <w:shd w:val="clear" w:color="auto" w:fill="FFFFFF"/>
            <w:textDirection w:val="btLr"/>
          </w:tcPr>
          <w:p w14:paraId="00000528"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СК9</w:t>
            </w:r>
          </w:p>
        </w:tc>
        <w:tc>
          <w:tcPr>
            <w:tcW w:w="323" w:type="dxa"/>
            <w:shd w:val="clear" w:color="auto" w:fill="FFFFFF"/>
            <w:textDirection w:val="btLr"/>
          </w:tcPr>
          <w:p w14:paraId="00000529"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СК10</w:t>
            </w:r>
          </w:p>
        </w:tc>
        <w:tc>
          <w:tcPr>
            <w:tcW w:w="323" w:type="dxa"/>
            <w:shd w:val="clear" w:color="auto" w:fill="FFFFFF"/>
            <w:textDirection w:val="btLr"/>
          </w:tcPr>
          <w:p w14:paraId="0000052A"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СК11</w:t>
            </w:r>
          </w:p>
        </w:tc>
        <w:tc>
          <w:tcPr>
            <w:tcW w:w="323" w:type="dxa"/>
            <w:shd w:val="clear" w:color="auto" w:fill="FFFFFF"/>
            <w:textDirection w:val="btLr"/>
          </w:tcPr>
          <w:p w14:paraId="0000052B"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СК12</w:t>
            </w:r>
          </w:p>
        </w:tc>
        <w:tc>
          <w:tcPr>
            <w:tcW w:w="323" w:type="dxa"/>
            <w:shd w:val="clear" w:color="auto" w:fill="FFFFFF"/>
            <w:textDirection w:val="btLr"/>
          </w:tcPr>
          <w:p w14:paraId="0000052C"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СК13</w:t>
            </w:r>
          </w:p>
        </w:tc>
        <w:tc>
          <w:tcPr>
            <w:tcW w:w="323" w:type="dxa"/>
            <w:shd w:val="clear" w:color="auto" w:fill="FFFFFF"/>
            <w:textDirection w:val="btLr"/>
          </w:tcPr>
          <w:p w14:paraId="0000052D"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СК14</w:t>
            </w:r>
          </w:p>
        </w:tc>
        <w:tc>
          <w:tcPr>
            <w:tcW w:w="323" w:type="dxa"/>
            <w:shd w:val="clear" w:color="auto" w:fill="FFFFFF"/>
            <w:textDirection w:val="btLr"/>
          </w:tcPr>
          <w:p w14:paraId="0000052E"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СК15</w:t>
            </w:r>
          </w:p>
        </w:tc>
        <w:tc>
          <w:tcPr>
            <w:tcW w:w="323" w:type="dxa"/>
            <w:shd w:val="clear" w:color="auto" w:fill="FFFFFF"/>
            <w:textDirection w:val="btLr"/>
          </w:tcPr>
          <w:p w14:paraId="0000052F"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СК16</w:t>
            </w:r>
          </w:p>
        </w:tc>
        <w:tc>
          <w:tcPr>
            <w:tcW w:w="323" w:type="dxa"/>
            <w:shd w:val="clear" w:color="auto" w:fill="FDEADA"/>
            <w:textDirection w:val="btLr"/>
          </w:tcPr>
          <w:p w14:paraId="00000530"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СК17.1</w:t>
            </w:r>
          </w:p>
        </w:tc>
        <w:tc>
          <w:tcPr>
            <w:tcW w:w="323" w:type="dxa"/>
            <w:shd w:val="clear" w:color="auto" w:fill="FDEADA"/>
            <w:textDirection w:val="btLr"/>
          </w:tcPr>
          <w:p w14:paraId="00000531"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СК18.1</w:t>
            </w:r>
          </w:p>
        </w:tc>
        <w:tc>
          <w:tcPr>
            <w:tcW w:w="323" w:type="dxa"/>
            <w:shd w:val="clear" w:color="auto" w:fill="FDEADA"/>
            <w:textDirection w:val="btLr"/>
          </w:tcPr>
          <w:p w14:paraId="00000532"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СК19.1</w:t>
            </w:r>
          </w:p>
        </w:tc>
        <w:tc>
          <w:tcPr>
            <w:tcW w:w="323" w:type="dxa"/>
            <w:shd w:val="clear" w:color="auto" w:fill="E5B9B7"/>
            <w:textDirection w:val="btLr"/>
          </w:tcPr>
          <w:p w14:paraId="00000533"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СК17.2</w:t>
            </w:r>
          </w:p>
        </w:tc>
        <w:tc>
          <w:tcPr>
            <w:tcW w:w="323" w:type="dxa"/>
            <w:shd w:val="clear" w:color="auto" w:fill="E5B9B7"/>
            <w:textDirection w:val="btLr"/>
          </w:tcPr>
          <w:p w14:paraId="00000534"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СК18.2</w:t>
            </w:r>
          </w:p>
        </w:tc>
        <w:tc>
          <w:tcPr>
            <w:tcW w:w="323" w:type="dxa"/>
            <w:shd w:val="clear" w:color="auto" w:fill="E5B9B7"/>
            <w:textDirection w:val="btLr"/>
          </w:tcPr>
          <w:p w14:paraId="00000535"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СК19.2</w:t>
            </w:r>
          </w:p>
        </w:tc>
        <w:tc>
          <w:tcPr>
            <w:tcW w:w="323" w:type="dxa"/>
            <w:shd w:val="clear" w:color="auto" w:fill="C6D9F1"/>
            <w:textDirection w:val="btLr"/>
          </w:tcPr>
          <w:p w14:paraId="00000536"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СК17.3</w:t>
            </w:r>
          </w:p>
        </w:tc>
        <w:tc>
          <w:tcPr>
            <w:tcW w:w="323" w:type="dxa"/>
            <w:shd w:val="clear" w:color="auto" w:fill="C6D9F1"/>
            <w:textDirection w:val="btLr"/>
          </w:tcPr>
          <w:p w14:paraId="00000537"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СК18.3</w:t>
            </w:r>
          </w:p>
        </w:tc>
        <w:tc>
          <w:tcPr>
            <w:tcW w:w="323" w:type="dxa"/>
            <w:shd w:val="clear" w:color="auto" w:fill="C6D9F1"/>
            <w:textDirection w:val="btLr"/>
          </w:tcPr>
          <w:p w14:paraId="00000538"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СК19.3</w:t>
            </w:r>
          </w:p>
        </w:tc>
      </w:tr>
      <w:tr w:rsidR="003F1126" w:rsidRPr="003F1126" w14:paraId="411A5076" w14:textId="77777777">
        <w:trPr>
          <w:jc w:val="center"/>
        </w:trPr>
        <w:tc>
          <w:tcPr>
            <w:tcW w:w="14788" w:type="dxa"/>
            <w:gridSpan w:val="44"/>
            <w:shd w:val="clear" w:color="auto" w:fill="F2F2F2"/>
          </w:tcPr>
          <w:p w14:paraId="0000053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Обов’язкові компетентності</w:t>
            </w:r>
          </w:p>
        </w:tc>
      </w:tr>
      <w:tr w:rsidR="003F1126" w:rsidRPr="003F1126" w14:paraId="298D85C0" w14:textId="77777777">
        <w:trPr>
          <w:jc w:val="center"/>
        </w:trPr>
        <w:tc>
          <w:tcPr>
            <w:tcW w:w="899" w:type="dxa"/>
            <w:shd w:val="clear" w:color="auto" w:fill="auto"/>
          </w:tcPr>
          <w:p w14:paraId="0000056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w:t>
            </w:r>
          </w:p>
        </w:tc>
        <w:tc>
          <w:tcPr>
            <w:tcW w:w="323" w:type="dxa"/>
            <w:shd w:val="clear" w:color="auto" w:fill="auto"/>
          </w:tcPr>
          <w:p w14:paraId="0000056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6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6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6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6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6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6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6D"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w:t>
            </w:r>
          </w:p>
        </w:tc>
        <w:tc>
          <w:tcPr>
            <w:tcW w:w="323" w:type="dxa"/>
            <w:shd w:val="clear" w:color="auto" w:fill="auto"/>
          </w:tcPr>
          <w:p w14:paraId="0000056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6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7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7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57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7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7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7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7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7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7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7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8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8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8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8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8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8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8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8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DEADA"/>
          </w:tcPr>
          <w:p w14:paraId="0000058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8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8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8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8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8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3550EA25" w14:textId="77777777">
        <w:trPr>
          <w:jc w:val="center"/>
        </w:trPr>
        <w:tc>
          <w:tcPr>
            <w:tcW w:w="899" w:type="dxa"/>
            <w:shd w:val="clear" w:color="auto" w:fill="auto"/>
          </w:tcPr>
          <w:p w14:paraId="00000591"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w:t>
            </w:r>
          </w:p>
        </w:tc>
        <w:tc>
          <w:tcPr>
            <w:tcW w:w="323" w:type="dxa"/>
            <w:shd w:val="clear" w:color="auto" w:fill="auto"/>
          </w:tcPr>
          <w:p w14:paraId="000005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9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9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9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9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9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A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A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A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A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5A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A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5A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5A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A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B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B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B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B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B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B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B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B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B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B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B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B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B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7C336DA5" w14:textId="77777777">
        <w:trPr>
          <w:jc w:val="center"/>
        </w:trPr>
        <w:tc>
          <w:tcPr>
            <w:tcW w:w="899" w:type="dxa"/>
            <w:shd w:val="clear" w:color="auto" w:fill="auto"/>
          </w:tcPr>
          <w:p w14:paraId="000005B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ПРН3</w:t>
            </w:r>
          </w:p>
        </w:tc>
        <w:tc>
          <w:tcPr>
            <w:tcW w:w="323" w:type="dxa"/>
            <w:shd w:val="clear" w:color="auto" w:fill="auto"/>
          </w:tcPr>
          <w:p w14:paraId="000005B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B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C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C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C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C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C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C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C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5D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D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D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D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E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E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5E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E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E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5E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E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E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5E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5C025BD6" w14:textId="77777777">
        <w:trPr>
          <w:jc w:val="center"/>
        </w:trPr>
        <w:tc>
          <w:tcPr>
            <w:tcW w:w="899" w:type="dxa"/>
            <w:shd w:val="clear" w:color="auto" w:fill="auto"/>
          </w:tcPr>
          <w:p w14:paraId="000005E9"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ПРН4</w:t>
            </w:r>
          </w:p>
        </w:tc>
        <w:tc>
          <w:tcPr>
            <w:tcW w:w="323" w:type="dxa"/>
            <w:shd w:val="clear" w:color="auto" w:fill="auto"/>
          </w:tcPr>
          <w:p w14:paraId="000005E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E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E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E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E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E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F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F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F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F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5F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5F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5F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F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5F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5F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0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0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1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1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1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1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1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6189F52F" w14:textId="77777777">
        <w:trPr>
          <w:jc w:val="center"/>
        </w:trPr>
        <w:tc>
          <w:tcPr>
            <w:tcW w:w="899" w:type="dxa"/>
            <w:shd w:val="clear" w:color="auto" w:fill="auto"/>
          </w:tcPr>
          <w:p w14:paraId="0000061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ПРН5</w:t>
            </w:r>
          </w:p>
        </w:tc>
        <w:tc>
          <w:tcPr>
            <w:tcW w:w="323" w:type="dxa"/>
            <w:shd w:val="clear" w:color="auto" w:fill="auto"/>
          </w:tcPr>
          <w:p w14:paraId="0000061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1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1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1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2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2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2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2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2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2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2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2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2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62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2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62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2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2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2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2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3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3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3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3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3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3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3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3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3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4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0490011E" w14:textId="77777777">
        <w:trPr>
          <w:jc w:val="center"/>
        </w:trPr>
        <w:tc>
          <w:tcPr>
            <w:tcW w:w="899" w:type="dxa"/>
            <w:shd w:val="clear" w:color="auto" w:fill="auto"/>
          </w:tcPr>
          <w:p w14:paraId="00000641"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ПРН6</w:t>
            </w:r>
          </w:p>
        </w:tc>
        <w:tc>
          <w:tcPr>
            <w:tcW w:w="323" w:type="dxa"/>
            <w:shd w:val="clear" w:color="auto" w:fill="auto"/>
          </w:tcPr>
          <w:p w14:paraId="0000064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4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4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4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4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5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5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5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5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5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65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5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65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5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6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6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6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6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6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6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6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6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6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6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6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6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6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238784BD" w14:textId="77777777">
        <w:trPr>
          <w:jc w:val="center"/>
        </w:trPr>
        <w:tc>
          <w:tcPr>
            <w:tcW w:w="899" w:type="dxa"/>
            <w:shd w:val="clear" w:color="auto" w:fill="auto"/>
          </w:tcPr>
          <w:p w14:paraId="0000066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ПРН7</w:t>
            </w:r>
          </w:p>
        </w:tc>
        <w:tc>
          <w:tcPr>
            <w:tcW w:w="323" w:type="dxa"/>
            <w:shd w:val="clear" w:color="auto" w:fill="auto"/>
          </w:tcPr>
          <w:p w14:paraId="0000066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6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7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7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7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7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7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7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7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8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68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8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68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9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9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9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9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9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9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9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20FBF9EA" w14:textId="77777777">
        <w:trPr>
          <w:jc w:val="center"/>
        </w:trPr>
        <w:tc>
          <w:tcPr>
            <w:tcW w:w="899" w:type="dxa"/>
            <w:shd w:val="clear" w:color="auto" w:fill="auto"/>
          </w:tcPr>
          <w:p w14:paraId="00000699"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ПРН8</w:t>
            </w:r>
          </w:p>
        </w:tc>
        <w:tc>
          <w:tcPr>
            <w:tcW w:w="323" w:type="dxa"/>
            <w:shd w:val="clear" w:color="auto" w:fill="auto"/>
          </w:tcPr>
          <w:p w14:paraId="000006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9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9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9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9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9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A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A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A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A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A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A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6A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A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A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6B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B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B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B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B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B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C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C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C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C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C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7DAF42C5" w14:textId="77777777">
        <w:trPr>
          <w:jc w:val="center"/>
        </w:trPr>
        <w:tc>
          <w:tcPr>
            <w:tcW w:w="899" w:type="dxa"/>
            <w:shd w:val="clear" w:color="auto" w:fill="auto"/>
          </w:tcPr>
          <w:p w14:paraId="000006C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ПРН9</w:t>
            </w:r>
          </w:p>
        </w:tc>
        <w:tc>
          <w:tcPr>
            <w:tcW w:w="323" w:type="dxa"/>
            <w:shd w:val="clear" w:color="auto" w:fill="auto"/>
          </w:tcPr>
          <w:p w14:paraId="000006C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C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C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C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C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C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C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C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C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C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D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D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D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D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D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D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D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D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D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D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6D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D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D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D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D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6D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6E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E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E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6E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E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E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6E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E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E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6F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47A18BAF" w14:textId="77777777">
        <w:trPr>
          <w:jc w:val="center"/>
        </w:trPr>
        <w:tc>
          <w:tcPr>
            <w:tcW w:w="899" w:type="dxa"/>
            <w:shd w:val="clear" w:color="auto" w:fill="auto"/>
          </w:tcPr>
          <w:p w14:paraId="000006F1"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ПРН10</w:t>
            </w:r>
          </w:p>
        </w:tc>
        <w:tc>
          <w:tcPr>
            <w:tcW w:w="323" w:type="dxa"/>
            <w:shd w:val="clear" w:color="auto" w:fill="auto"/>
          </w:tcPr>
          <w:p w14:paraId="000006F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F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F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F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F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F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6F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6F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0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0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0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0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0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70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0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7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0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1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1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1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1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1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1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1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1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1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1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1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1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1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1B7885D4" w14:textId="77777777">
        <w:trPr>
          <w:jc w:val="center"/>
        </w:trPr>
        <w:tc>
          <w:tcPr>
            <w:tcW w:w="899" w:type="dxa"/>
            <w:tcBorders>
              <w:bottom w:val="single" w:sz="4" w:space="0" w:color="000000"/>
            </w:tcBorders>
            <w:shd w:val="clear" w:color="auto" w:fill="auto"/>
          </w:tcPr>
          <w:p w14:paraId="0000071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ПРН11</w:t>
            </w:r>
          </w:p>
        </w:tc>
        <w:tc>
          <w:tcPr>
            <w:tcW w:w="323" w:type="dxa"/>
            <w:tcBorders>
              <w:bottom w:val="single" w:sz="4" w:space="0" w:color="000000"/>
            </w:tcBorders>
            <w:shd w:val="clear" w:color="auto" w:fill="auto"/>
          </w:tcPr>
          <w:p w14:paraId="0000071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1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auto"/>
          </w:tcPr>
          <w:p w14:paraId="0000072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auto"/>
          </w:tcPr>
          <w:p w14:paraId="0000072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auto"/>
          </w:tcPr>
          <w:p w14:paraId="0000072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auto"/>
          </w:tcPr>
          <w:p w14:paraId="0000072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auto"/>
          </w:tcPr>
          <w:p w14:paraId="0000072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auto"/>
          </w:tcPr>
          <w:p w14:paraId="0000072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auto"/>
          </w:tcPr>
          <w:p w14:paraId="0000072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2F2F2"/>
          </w:tcPr>
          <w:p w14:paraId="0000073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2F2F2"/>
          </w:tcPr>
          <w:p w14:paraId="0000073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2F2F2"/>
          </w:tcPr>
          <w:p w14:paraId="0000073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tcBorders>
              <w:bottom w:val="single" w:sz="4" w:space="0" w:color="000000"/>
            </w:tcBorders>
            <w:shd w:val="clear" w:color="auto" w:fill="FFFFFF"/>
          </w:tcPr>
          <w:p w14:paraId="0000073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FFFFF"/>
          </w:tcPr>
          <w:p w14:paraId="0000073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DEADA"/>
          </w:tcPr>
          <w:p w14:paraId="0000074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DEADA"/>
          </w:tcPr>
          <w:p w14:paraId="0000074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FDEADA"/>
          </w:tcPr>
          <w:p w14:paraId="0000074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E5B9B7"/>
          </w:tcPr>
          <w:p w14:paraId="0000074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E5B9B7"/>
          </w:tcPr>
          <w:p w14:paraId="0000074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E5B9B7"/>
          </w:tcPr>
          <w:p w14:paraId="0000074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C6D9F1"/>
          </w:tcPr>
          <w:p w14:paraId="0000074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C6D9F1"/>
          </w:tcPr>
          <w:p w14:paraId="0000074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tcBorders>
              <w:bottom w:val="single" w:sz="4" w:space="0" w:color="000000"/>
            </w:tcBorders>
            <w:shd w:val="clear" w:color="auto" w:fill="C6D9F1"/>
          </w:tcPr>
          <w:p w14:paraId="0000074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79B2D3E7" w14:textId="77777777">
        <w:trPr>
          <w:jc w:val="center"/>
        </w:trPr>
        <w:tc>
          <w:tcPr>
            <w:tcW w:w="899" w:type="dxa"/>
            <w:shd w:val="clear" w:color="auto" w:fill="auto"/>
          </w:tcPr>
          <w:p w14:paraId="00000749"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ПРН12</w:t>
            </w:r>
          </w:p>
        </w:tc>
        <w:tc>
          <w:tcPr>
            <w:tcW w:w="323" w:type="dxa"/>
            <w:shd w:val="clear" w:color="auto" w:fill="auto"/>
          </w:tcPr>
          <w:p w14:paraId="0000074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4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4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4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4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4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5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5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5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5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5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5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75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5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5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76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6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6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6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6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6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7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7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7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7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7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5C784678" w14:textId="77777777">
        <w:trPr>
          <w:jc w:val="center"/>
        </w:trPr>
        <w:tc>
          <w:tcPr>
            <w:tcW w:w="899" w:type="dxa"/>
            <w:shd w:val="clear" w:color="auto" w:fill="auto"/>
          </w:tcPr>
          <w:p w14:paraId="0000077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ПРН13</w:t>
            </w:r>
          </w:p>
        </w:tc>
        <w:tc>
          <w:tcPr>
            <w:tcW w:w="323" w:type="dxa"/>
            <w:shd w:val="clear" w:color="auto" w:fill="auto"/>
          </w:tcPr>
          <w:p w14:paraId="0000077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7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7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7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8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8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8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8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8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8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8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8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8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8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8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8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8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8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7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9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9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9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9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9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9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9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9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A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0D3445AF" w14:textId="77777777">
        <w:trPr>
          <w:jc w:val="center"/>
        </w:trPr>
        <w:tc>
          <w:tcPr>
            <w:tcW w:w="899" w:type="dxa"/>
            <w:shd w:val="clear" w:color="auto" w:fill="auto"/>
          </w:tcPr>
          <w:p w14:paraId="000007A1"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ПРН14</w:t>
            </w:r>
          </w:p>
        </w:tc>
        <w:tc>
          <w:tcPr>
            <w:tcW w:w="323" w:type="dxa"/>
            <w:shd w:val="clear" w:color="auto" w:fill="auto"/>
          </w:tcPr>
          <w:p w14:paraId="000007A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A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A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A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A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A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A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A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B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B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B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B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B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7B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B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B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7C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7C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C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C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C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C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C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C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C8"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E5B9B7"/>
          </w:tcPr>
          <w:p w14:paraId="000007C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C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C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C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2962071E" w14:textId="77777777">
        <w:trPr>
          <w:jc w:val="center"/>
        </w:trPr>
        <w:tc>
          <w:tcPr>
            <w:tcW w:w="899" w:type="dxa"/>
            <w:shd w:val="clear" w:color="auto" w:fill="auto"/>
          </w:tcPr>
          <w:p w14:paraId="000007C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ПРН15</w:t>
            </w:r>
          </w:p>
        </w:tc>
        <w:tc>
          <w:tcPr>
            <w:tcW w:w="323" w:type="dxa"/>
            <w:shd w:val="clear" w:color="auto" w:fill="auto"/>
          </w:tcPr>
          <w:p w14:paraId="000007C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C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D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D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E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2F2F2"/>
          </w:tcPr>
          <w:p w14:paraId="000007E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7E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7EE"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w:t>
            </w:r>
          </w:p>
        </w:tc>
        <w:tc>
          <w:tcPr>
            <w:tcW w:w="323" w:type="dxa"/>
            <w:shd w:val="clear" w:color="auto" w:fill="FFFFFF"/>
          </w:tcPr>
          <w:p w14:paraId="000007E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F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F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7F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F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7F4"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E5B9B7"/>
          </w:tcPr>
          <w:p w14:paraId="000007F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F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F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7F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30B7DABF" w14:textId="77777777">
        <w:trPr>
          <w:jc w:val="center"/>
        </w:trPr>
        <w:tc>
          <w:tcPr>
            <w:tcW w:w="899" w:type="dxa"/>
            <w:shd w:val="clear" w:color="auto" w:fill="auto"/>
          </w:tcPr>
          <w:p w14:paraId="000007F9"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ПРН16</w:t>
            </w:r>
          </w:p>
        </w:tc>
        <w:tc>
          <w:tcPr>
            <w:tcW w:w="323" w:type="dxa"/>
            <w:shd w:val="clear" w:color="auto" w:fill="auto"/>
          </w:tcPr>
          <w:p w14:paraId="000007F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F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F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F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7F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7F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80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80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80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auto"/>
          </w:tcPr>
          <w:p w14:paraId="0000080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0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0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FFFFF"/>
          </w:tcPr>
          <w:p w14:paraId="0000081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1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1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1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1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1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2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2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2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2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2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184FAADB" w14:textId="77777777">
        <w:trPr>
          <w:jc w:val="center"/>
        </w:trPr>
        <w:tc>
          <w:tcPr>
            <w:tcW w:w="14788" w:type="dxa"/>
            <w:gridSpan w:val="44"/>
            <w:tcBorders>
              <w:top w:val="nil"/>
            </w:tcBorders>
            <w:shd w:val="clear" w:color="auto" w:fill="D9D9D9"/>
          </w:tcPr>
          <w:p w14:paraId="0000082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Компетентності визначені вибірковими блоками</w:t>
            </w:r>
          </w:p>
        </w:tc>
      </w:tr>
      <w:tr w:rsidR="003F1126" w:rsidRPr="003F1126" w14:paraId="435A4264" w14:textId="77777777">
        <w:trPr>
          <w:jc w:val="center"/>
        </w:trPr>
        <w:tc>
          <w:tcPr>
            <w:tcW w:w="14788" w:type="dxa"/>
            <w:gridSpan w:val="44"/>
            <w:shd w:val="clear" w:color="auto" w:fill="D9D9D9"/>
          </w:tcPr>
          <w:p w14:paraId="0000085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Вибірковий блок "Інтелектуальні інформаційні технології"</w:t>
            </w:r>
          </w:p>
        </w:tc>
      </w:tr>
      <w:tr w:rsidR="003F1126" w:rsidRPr="003F1126" w14:paraId="78B1BDF5" w14:textId="77777777">
        <w:trPr>
          <w:jc w:val="center"/>
        </w:trPr>
        <w:tc>
          <w:tcPr>
            <w:tcW w:w="899" w:type="dxa"/>
            <w:shd w:val="clear" w:color="auto" w:fill="FDEADA"/>
          </w:tcPr>
          <w:p w14:paraId="0000087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ПРН17.1</w:t>
            </w:r>
          </w:p>
        </w:tc>
        <w:tc>
          <w:tcPr>
            <w:tcW w:w="323" w:type="dxa"/>
            <w:shd w:val="clear" w:color="auto" w:fill="auto"/>
          </w:tcPr>
          <w:p w14:paraId="0000087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7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9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9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A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DEADA"/>
          </w:tcPr>
          <w:p w14:paraId="000008A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A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A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A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A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A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A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A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55D152B8" w14:textId="77777777">
        <w:trPr>
          <w:jc w:val="center"/>
        </w:trPr>
        <w:tc>
          <w:tcPr>
            <w:tcW w:w="899" w:type="dxa"/>
            <w:shd w:val="clear" w:color="auto" w:fill="FDEADA"/>
          </w:tcPr>
          <w:p w14:paraId="000008A9"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ПРН18.1</w:t>
            </w:r>
          </w:p>
        </w:tc>
        <w:tc>
          <w:tcPr>
            <w:tcW w:w="323" w:type="dxa"/>
            <w:shd w:val="clear" w:color="auto" w:fill="auto"/>
          </w:tcPr>
          <w:p w14:paraId="000008A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A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A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A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A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A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B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B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B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B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B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C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C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C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DEADA"/>
          </w:tcPr>
          <w:p w14:paraId="000008C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8C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D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D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D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D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D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5A5F3A47" w14:textId="77777777">
        <w:trPr>
          <w:jc w:val="center"/>
        </w:trPr>
        <w:tc>
          <w:tcPr>
            <w:tcW w:w="899" w:type="dxa"/>
            <w:shd w:val="clear" w:color="auto" w:fill="FDEADA"/>
          </w:tcPr>
          <w:p w14:paraId="000008D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ПРН19.1</w:t>
            </w:r>
          </w:p>
        </w:tc>
        <w:tc>
          <w:tcPr>
            <w:tcW w:w="323" w:type="dxa"/>
            <w:shd w:val="clear" w:color="auto" w:fill="auto"/>
          </w:tcPr>
          <w:p w14:paraId="000008D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D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8E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E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E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8E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E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E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E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E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E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8F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F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8F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DEADA"/>
          </w:tcPr>
          <w:p w14:paraId="000008F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8F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F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8F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F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8F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0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124BA30B" w14:textId="77777777">
        <w:trPr>
          <w:jc w:val="center"/>
        </w:trPr>
        <w:tc>
          <w:tcPr>
            <w:tcW w:w="899" w:type="dxa"/>
            <w:shd w:val="clear" w:color="auto" w:fill="FDEADA"/>
          </w:tcPr>
          <w:p w14:paraId="0000090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ПРН20.1</w:t>
            </w:r>
          </w:p>
        </w:tc>
        <w:tc>
          <w:tcPr>
            <w:tcW w:w="323" w:type="dxa"/>
            <w:shd w:val="clear" w:color="auto" w:fill="auto"/>
          </w:tcPr>
          <w:p w14:paraId="0000090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0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1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1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1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1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1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1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1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1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2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2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2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2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2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2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DEADA"/>
          </w:tcPr>
          <w:p w14:paraId="0000092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92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2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2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2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2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2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7ABA8A06" w14:textId="77777777">
        <w:trPr>
          <w:jc w:val="center"/>
        </w:trPr>
        <w:tc>
          <w:tcPr>
            <w:tcW w:w="899" w:type="dxa"/>
            <w:shd w:val="clear" w:color="auto" w:fill="FDEADA"/>
          </w:tcPr>
          <w:p w14:paraId="0000092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ПРН21.1</w:t>
            </w:r>
          </w:p>
        </w:tc>
        <w:tc>
          <w:tcPr>
            <w:tcW w:w="323" w:type="dxa"/>
            <w:shd w:val="clear" w:color="auto" w:fill="auto"/>
          </w:tcPr>
          <w:p w14:paraId="0000092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2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3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4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4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4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4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5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5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FDEADA"/>
          </w:tcPr>
          <w:p w14:paraId="0000095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95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5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5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5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5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5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614E0EC0" w14:textId="77777777">
        <w:trPr>
          <w:jc w:val="center"/>
        </w:trPr>
        <w:tc>
          <w:tcPr>
            <w:tcW w:w="14788" w:type="dxa"/>
            <w:gridSpan w:val="44"/>
            <w:shd w:val="clear" w:color="auto" w:fill="D9D9D9"/>
          </w:tcPr>
          <w:p w14:paraId="0000095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lastRenderedPageBreak/>
              <w:t>Вибірковий блок "Теорія та технологія програмування"</w:t>
            </w:r>
          </w:p>
        </w:tc>
      </w:tr>
      <w:tr w:rsidR="003F1126" w:rsidRPr="003F1126" w14:paraId="0A98BE49" w14:textId="77777777">
        <w:trPr>
          <w:jc w:val="center"/>
        </w:trPr>
        <w:tc>
          <w:tcPr>
            <w:tcW w:w="899" w:type="dxa"/>
            <w:shd w:val="clear" w:color="auto" w:fill="E5B9B7"/>
          </w:tcPr>
          <w:p w14:paraId="0000098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ПРН17.2</w:t>
            </w:r>
          </w:p>
        </w:tc>
        <w:tc>
          <w:tcPr>
            <w:tcW w:w="323" w:type="dxa"/>
            <w:shd w:val="clear" w:color="auto" w:fill="auto"/>
          </w:tcPr>
          <w:p w14:paraId="0000098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9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9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9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9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9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9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9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9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A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A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A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A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A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A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A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C6D9F1"/>
          </w:tcPr>
          <w:p w14:paraId="000009A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A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B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20C8A487" w14:textId="77777777">
        <w:trPr>
          <w:jc w:val="center"/>
        </w:trPr>
        <w:tc>
          <w:tcPr>
            <w:tcW w:w="899" w:type="dxa"/>
            <w:shd w:val="clear" w:color="auto" w:fill="E5B9B7"/>
          </w:tcPr>
          <w:p w14:paraId="000009B1"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ПРН18.2</w:t>
            </w:r>
          </w:p>
        </w:tc>
        <w:tc>
          <w:tcPr>
            <w:tcW w:w="323" w:type="dxa"/>
            <w:shd w:val="clear" w:color="auto" w:fill="auto"/>
          </w:tcPr>
          <w:p w14:paraId="000009B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B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C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C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C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C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C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C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C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C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D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D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D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D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D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D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9D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9D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9D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9D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C6D9F1"/>
          </w:tcPr>
          <w:p w14:paraId="000009D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D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9D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4C5C96C0" w14:textId="77777777">
        <w:trPr>
          <w:jc w:val="center"/>
        </w:trPr>
        <w:tc>
          <w:tcPr>
            <w:tcW w:w="899" w:type="dxa"/>
            <w:shd w:val="clear" w:color="auto" w:fill="E5B9B7"/>
          </w:tcPr>
          <w:p w14:paraId="000009D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ПРН19.2</w:t>
            </w:r>
          </w:p>
        </w:tc>
        <w:tc>
          <w:tcPr>
            <w:tcW w:w="323" w:type="dxa"/>
            <w:shd w:val="clear" w:color="auto" w:fill="auto"/>
          </w:tcPr>
          <w:p w14:paraId="000009D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D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9E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F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F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9F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9F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0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0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0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0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0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0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C6D9F1"/>
          </w:tcPr>
          <w:p w14:paraId="00000A0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0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0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17101713" w14:textId="77777777">
        <w:trPr>
          <w:jc w:val="center"/>
        </w:trPr>
        <w:tc>
          <w:tcPr>
            <w:tcW w:w="899" w:type="dxa"/>
            <w:shd w:val="clear" w:color="auto" w:fill="E5B9B7"/>
          </w:tcPr>
          <w:p w14:paraId="00000A0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ПРН20.2</w:t>
            </w:r>
          </w:p>
        </w:tc>
        <w:tc>
          <w:tcPr>
            <w:tcW w:w="323" w:type="dxa"/>
            <w:shd w:val="clear" w:color="auto" w:fill="auto"/>
          </w:tcPr>
          <w:p w14:paraId="00000A0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0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0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1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1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1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1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1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2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2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2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2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2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A3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A3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C6D9F1"/>
          </w:tcPr>
          <w:p w14:paraId="00000A3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3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3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5F51E6C7" w14:textId="77777777">
        <w:trPr>
          <w:jc w:val="center"/>
        </w:trPr>
        <w:tc>
          <w:tcPr>
            <w:tcW w:w="899" w:type="dxa"/>
            <w:shd w:val="clear" w:color="auto" w:fill="E5B9B7"/>
          </w:tcPr>
          <w:p w14:paraId="00000A3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ПРН21.2</w:t>
            </w:r>
          </w:p>
        </w:tc>
        <w:tc>
          <w:tcPr>
            <w:tcW w:w="323" w:type="dxa"/>
            <w:shd w:val="clear" w:color="auto" w:fill="auto"/>
          </w:tcPr>
          <w:p w14:paraId="00000A3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3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4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4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4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4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4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4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4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4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4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5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5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5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5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5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w:t>
            </w:r>
          </w:p>
        </w:tc>
        <w:tc>
          <w:tcPr>
            <w:tcW w:w="323" w:type="dxa"/>
            <w:shd w:val="clear" w:color="auto" w:fill="E5B9B7"/>
          </w:tcPr>
          <w:p w14:paraId="00000A5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5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5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5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6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640F46F1" w14:textId="77777777">
        <w:trPr>
          <w:jc w:val="center"/>
        </w:trPr>
        <w:tc>
          <w:tcPr>
            <w:tcW w:w="14788" w:type="dxa"/>
            <w:gridSpan w:val="44"/>
            <w:shd w:val="clear" w:color="auto" w:fill="D9D9D9"/>
          </w:tcPr>
          <w:p w14:paraId="00000A6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Вибірковий блок "Інформаційні технології та системи"</w:t>
            </w:r>
          </w:p>
        </w:tc>
      </w:tr>
      <w:tr w:rsidR="003F1126" w:rsidRPr="003F1126" w14:paraId="392185E9" w14:textId="77777777">
        <w:trPr>
          <w:trHeight w:val="71"/>
          <w:jc w:val="center"/>
        </w:trPr>
        <w:tc>
          <w:tcPr>
            <w:tcW w:w="899" w:type="dxa"/>
            <w:shd w:val="clear" w:color="auto" w:fill="C6D9F1"/>
          </w:tcPr>
          <w:p w14:paraId="00000A8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ПРН17.3</w:t>
            </w:r>
          </w:p>
        </w:tc>
        <w:tc>
          <w:tcPr>
            <w:tcW w:w="323" w:type="dxa"/>
            <w:shd w:val="clear" w:color="auto" w:fill="auto"/>
          </w:tcPr>
          <w:p w14:paraId="00000A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9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A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A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A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A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B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B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B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B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B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B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B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B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c>
          <w:tcPr>
            <w:tcW w:w="323" w:type="dxa"/>
            <w:shd w:val="clear" w:color="auto" w:fill="C6D9F1"/>
          </w:tcPr>
          <w:p w14:paraId="00000AB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r>
      <w:tr w:rsidR="003F1126" w:rsidRPr="003F1126" w14:paraId="561B06DF" w14:textId="77777777">
        <w:trPr>
          <w:jc w:val="center"/>
        </w:trPr>
        <w:tc>
          <w:tcPr>
            <w:tcW w:w="899" w:type="dxa"/>
            <w:shd w:val="clear" w:color="auto" w:fill="C6D9F1"/>
          </w:tcPr>
          <w:p w14:paraId="00000AB9"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ПРН18.3</w:t>
            </w:r>
          </w:p>
        </w:tc>
        <w:tc>
          <w:tcPr>
            <w:tcW w:w="323" w:type="dxa"/>
            <w:shd w:val="clear" w:color="auto" w:fill="auto"/>
          </w:tcPr>
          <w:p w14:paraId="00000AB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B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B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B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B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B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C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C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C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C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C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D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D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D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AD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D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E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AE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E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c>
          <w:tcPr>
            <w:tcW w:w="323" w:type="dxa"/>
            <w:shd w:val="clear" w:color="auto" w:fill="C6D9F1"/>
          </w:tcPr>
          <w:p w14:paraId="00000AE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AE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65E380EF" w14:textId="77777777">
        <w:trPr>
          <w:jc w:val="center"/>
        </w:trPr>
        <w:tc>
          <w:tcPr>
            <w:tcW w:w="899" w:type="dxa"/>
            <w:shd w:val="clear" w:color="auto" w:fill="C6D9F1"/>
          </w:tcPr>
          <w:p w14:paraId="00000AE5"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ПРН19.3</w:t>
            </w:r>
          </w:p>
        </w:tc>
        <w:tc>
          <w:tcPr>
            <w:tcW w:w="323" w:type="dxa"/>
            <w:shd w:val="clear" w:color="auto" w:fill="auto"/>
          </w:tcPr>
          <w:p w14:paraId="00000AE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E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AF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F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F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AF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F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F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F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F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AF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0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0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0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0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0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0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c>
          <w:tcPr>
            <w:tcW w:w="323" w:type="dxa"/>
            <w:shd w:val="clear" w:color="auto" w:fill="C6D9F1"/>
          </w:tcPr>
          <w:p w14:paraId="00000B1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r>
      <w:tr w:rsidR="003F1126" w:rsidRPr="003F1126" w14:paraId="63D64E8D" w14:textId="77777777">
        <w:trPr>
          <w:jc w:val="center"/>
        </w:trPr>
        <w:tc>
          <w:tcPr>
            <w:tcW w:w="899" w:type="dxa"/>
            <w:shd w:val="clear" w:color="auto" w:fill="C6D9F1"/>
          </w:tcPr>
          <w:p w14:paraId="00000B11"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ПРН20.3</w:t>
            </w:r>
          </w:p>
        </w:tc>
        <w:tc>
          <w:tcPr>
            <w:tcW w:w="323" w:type="dxa"/>
            <w:shd w:val="clear" w:color="auto" w:fill="auto"/>
          </w:tcPr>
          <w:p w14:paraId="00000B1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1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2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2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2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2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2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2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2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2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3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3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3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3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3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3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3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3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3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3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3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3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3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r>
      <w:tr w:rsidR="003F1126" w:rsidRPr="003F1126" w14:paraId="2F906F7C" w14:textId="77777777">
        <w:trPr>
          <w:jc w:val="center"/>
        </w:trPr>
        <w:tc>
          <w:tcPr>
            <w:tcW w:w="899" w:type="dxa"/>
            <w:shd w:val="clear" w:color="auto" w:fill="C6D9F1"/>
          </w:tcPr>
          <w:p w14:paraId="00000B3D" w14:textId="77777777" w:rsidR="00DC2425" w:rsidRPr="003F1126" w:rsidRDefault="003F1126">
            <w:pPr>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ПРН21.3</w:t>
            </w:r>
          </w:p>
        </w:tc>
        <w:tc>
          <w:tcPr>
            <w:tcW w:w="323" w:type="dxa"/>
            <w:shd w:val="clear" w:color="auto" w:fill="auto"/>
          </w:tcPr>
          <w:p w14:paraId="00000B3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3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4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5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5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5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5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6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6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6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6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6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6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6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6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c>
          <w:tcPr>
            <w:tcW w:w="323" w:type="dxa"/>
            <w:shd w:val="clear" w:color="auto" w:fill="C6D9F1"/>
          </w:tcPr>
          <w:p w14:paraId="00000B6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r w:rsidR="003F1126" w:rsidRPr="003F1126" w14:paraId="5311AFFA" w14:textId="77777777">
        <w:trPr>
          <w:jc w:val="center"/>
        </w:trPr>
        <w:tc>
          <w:tcPr>
            <w:tcW w:w="899" w:type="dxa"/>
            <w:shd w:val="clear" w:color="auto" w:fill="C6D9F1"/>
          </w:tcPr>
          <w:p w14:paraId="00000B69" w14:textId="77777777" w:rsidR="00DC2425" w:rsidRPr="003F1126" w:rsidRDefault="003F1126">
            <w:pPr>
              <w:widowControl w:val="0"/>
              <w:pBdr>
                <w:top w:val="nil"/>
                <w:left w:val="nil"/>
                <w:bottom w:val="nil"/>
                <w:right w:val="nil"/>
                <w:between w:val="nil"/>
              </w:pBdr>
              <w:spacing w:line="240" w:lineRule="auto"/>
              <w:ind w:left="0" w:hanging="2"/>
              <w:jc w:val="left"/>
              <w:rPr>
                <w:color w:val="000000" w:themeColor="text1"/>
                <w:sz w:val="20"/>
                <w:szCs w:val="20"/>
              </w:rPr>
            </w:pPr>
            <w:r w:rsidRPr="003F1126">
              <w:rPr>
                <w:b/>
                <w:color w:val="000000" w:themeColor="text1"/>
                <w:sz w:val="20"/>
                <w:szCs w:val="20"/>
              </w:rPr>
              <w:t>ПРН22.3</w:t>
            </w:r>
          </w:p>
        </w:tc>
        <w:tc>
          <w:tcPr>
            <w:tcW w:w="323" w:type="dxa"/>
            <w:shd w:val="clear" w:color="auto" w:fill="auto"/>
          </w:tcPr>
          <w:p w14:paraId="00000B6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6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6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6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6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6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cPr>
          <w:p w14:paraId="00000B7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7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7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2F2F2"/>
          </w:tcPr>
          <w:p w14:paraId="00000B7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7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3"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5"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6"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7"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A"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FFFFF"/>
          </w:tcPr>
          <w:p w14:paraId="00000B8B"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8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8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FDEADA"/>
          </w:tcPr>
          <w:p w14:paraId="00000B8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8F"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90"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E5B9B7"/>
          </w:tcPr>
          <w:p w14:paraId="00000B91"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92"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C6D9F1"/>
          </w:tcPr>
          <w:p w14:paraId="00000B9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color w:val="000000" w:themeColor="text1"/>
                <w:sz w:val="20"/>
                <w:szCs w:val="20"/>
              </w:rPr>
              <w:t>+</w:t>
            </w:r>
          </w:p>
        </w:tc>
        <w:tc>
          <w:tcPr>
            <w:tcW w:w="323" w:type="dxa"/>
            <w:shd w:val="clear" w:color="auto" w:fill="C6D9F1"/>
          </w:tcPr>
          <w:p w14:paraId="00000B9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r>
    </w:tbl>
    <w:p w14:paraId="00000B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p w14:paraId="00000B9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5. МАТРИЦЯ ВІДПОВІДНОСТІ ПРОГРАМНИХ КОМПЕТЕНТНОСТЕЙ</w:t>
      </w:r>
    </w:p>
    <w:p w14:paraId="00000B9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 xml:space="preserve">КОМПОНЕНТАМ ОСВІТНЬОЇ ПРОГРАМИ </w:t>
      </w:r>
    </w:p>
    <w:tbl>
      <w:tblPr>
        <w:tblStyle w:val="afffa"/>
        <w:tblW w:w="144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gridCol w:w="323"/>
      </w:tblGrid>
      <w:tr w:rsidR="003F1126" w:rsidRPr="003F1126" w14:paraId="6898F20B" w14:textId="77777777" w:rsidTr="00205C29">
        <w:trPr>
          <w:cantSplit/>
          <w:trHeight w:val="1340"/>
          <w:jc w:val="center"/>
        </w:trPr>
        <w:tc>
          <w:tcPr>
            <w:tcW w:w="898" w:type="dxa"/>
            <w:shd w:val="clear" w:color="auto" w:fill="auto"/>
          </w:tcPr>
          <w:p w14:paraId="00000B98"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20"/>
                <w:szCs w:val="20"/>
              </w:rPr>
            </w:pPr>
          </w:p>
        </w:tc>
        <w:tc>
          <w:tcPr>
            <w:tcW w:w="323" w:type="dxa"/>
            <w:shd w:val="clear" w:color="auto" w:fill="auto"/>
            <w:textDirection w:val="btLr"/>
          </w:tcPr>
          <w:p w14:paraId="00000B99"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w:t>
            </w:r>
          </w:p>
        </w:tc>
        <w:tc>
          <w:tcPr>
            <w:tcW w:w="323" w:type="dxa"/>
            <w:shd w:val="clear" w:color="auto" w:fill="auto"/>
            <w:textDirection w:val="btLr"/>
          </w:tcPr>
          <w:p w14:paraId="00000B9A"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ЗК2</w:t>
            </w:r>
          </w:p>
        </w:tc>
        <w:tc>
          <w:tcPr>
            <w:tcW w:w="323" w:type="dxa"/>
            <w:shd w:val="clear" w:color="auto" w:fill="auto"/>
            <w:textDirection w:val="btLr"/>
          </w:tcPr>
          <w:p w14:paraId="00000B9B"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ЗК3</w:t>
            </w:r>
          </w:p>
        </w:tc>
        <w:tc>
          <w:tcPr>
            <w:tcW w:w="323" w:type="dxa"/>
            <w:shd w:val="clear" w:color="auto" w:fill="auto"/>
            <w:textDirection w:val="btLr"/>
          </w:tcPr>
          <w:p w14:paraId="00000B9C"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ЗК4</w:t>
            </w:r>
          </w:p>
        </w:tc>
        <w:tc>
          <w:tcPr>
            <w:tcW w:w="323" w:type="dxa"/>
            <w:shd w:val="clear" w:color="auto" w:fill="auto"/>
            <w:textDirection w:val="btLr"/>
          </w:tcPr>
          <w:p w14:paraId="00000B9D"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ЗК5</w:t>
            </w:r>
          </w:p>
        </w:tc>
        <w:tc>
          <w:tcPr>
            <w:tcW w:w="323" w:type="dxa"/>
            <w:shd w:val="clear" w:color="auto" w:fill="auto"/>
            <w:textDirection w:val="btLr"/>
          </w:tcPr>
          <w:p w14:paraId="00000B9E"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ЗК6</w:t>
            </w:r>
          </w:p>
        </w:tc>
        <w:tc>
          <w:tcPr>
            <w:tcW w:w="323" w:type="dxa"/>
            <w:shd w:val="clear" w:color="auto" w:fill="auto"/>
            <w:textDirection w:val="btLr"/>
          </w:tcPr>
          <w:p w14:paraId="00000B9F"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ЗК7</w:t>
            </w:r>
          </w:p>
        </w:tc>
        <w:tc>
          <w:tcPr>
            <w:tcW w:w="323" w:type="dxa"/>
            <w:shd w:val="clear" w:color="auto" w:fill="auto"/>
            <w:textDirection w:val="btLr"/>
          </w:tcPr>
          <w:p w14:paraId="00000BA0"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ЗК8</w:t>
            </w:r>
          </w:p>
        </w:tc>
        <w:tc>
          <w:tcPr>
            <w:tcW w:w="323" w:type="dxa"/>
            <w:shd w:val="clear" w:color="auto" w:fill="auto"/>
            <w:textDirection w:val="btLr"/>
          </w:tcPr>
          <w:p w14:paraId="00000BA1"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ЗК9</w:t>
            </w:r>
          </w:p>
        </w:tc>
        <w:tc>
          <w:tcPr>
            <w:tcW w:w="323" w:type="dxa"/>
            <w:shd w:val="clear" w:color="auto" w:fill="auto"/>
            <w:textDirection w:val="btLr"/>
          </w:tcPr>
          <w:p w14:paraId="00000BA2"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ЗК10</w:t>
            </w:r>
          </w:p>
        </w:tc>
        <w:tc>
          <w:tcPr>
            <w:tcW w:w="323" w:type="dxa"/>
            <w:shd w:val="clear" w:color="auto" w:fill="auto"/>
            <w:textDirection w:val="btLr"/>
          </w:tcPr>
          <w:p w14:paraId="00000BA3"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ЗК11</w:t>
            </w:r>
          </w:p>
        </w:tc>
        <w:tc>
          <w:tcPr>
            <w:tcW w:w="323" w:type="dxa"/>
            <w:shd w:val="clear" w:color="auto" w:fill="auto"/>
            <w:textDirection w:val="btLr"/>
          </w:tcPr>
          <w:p w14:paraId="00000BA4"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ЗК12</w:t>
            </w:r>
          </w:p>
        </w:tc>
        <w:tc>
          <w:tcPr>
            <w:tcW w:w="323" w:type="dxa"/>
            <w:shd w:val="clear" w:color="auto" w:fill="auto"/>
            <w:textDirection w:val="btLr"/>
          </w:tcPr>
          <w:p w14:paraId="00000BA5"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ЗК13</w:t>
            </w:r>
          </w:p>
        </w:tc>
        <w:tc>
          <w:tcPr>
            <w:tcW w:w="323" w:type="dxa"/>
            <w:shd w:val="clear" w:color="auto" w:fill="auto"/>
            <w:textDirection w:val="btLr"/>
          </w:tcPr>
          <w:p w14:paraId="00000BA6"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ЗК14</w:t>
            </w:r>
          </w:p>
        </w:tc>
        <w:tc>
          <w:tcPr>
            <w:tcW w:w="323" w:type="dxa"/>
            <w:shd w:val="clear" w:color="auto" w:fill="auto"/>
            <w:textDirection w:val="btLr"/>
          </w:tcPr>
          <w:p w14:paraId="00000BA7"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ЗК15</w:t>
            </w:r>
          </w:p>
        </w:tc>
        <w:tc>
          <w:tcPr>
            <w:tcW w:w="323" w:type="dxa"/>
            <w:shd w:val="clear" w:color="auto" w:fill="auto"/>
            <w:textDirection w:val="btLr"/>
          </w:tcPr>
          <w:p w14:paraId="00000BA8"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ЗК16</w:t>
            </w:r>
          </w:p>
        </w:tc>
        <w:tc>
          <w:tcPr>
            <w:tcW w:w="323" w:type="dxa"/>
            <w:shd w:val="clear" w:color="auto" w:fill="auto"/>
            <w:textDirection w:val="btLr"/>
          </w:tcPr>
          <w:p w14:paraId="00000BA9"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ЗК17</w:t>
            </w:r>
          </w:p>
        </w:tc>
        <w:tc>
          <w:tcPr>
            <w:tcW w:w="323" w:type="dxa"/>
            <w:shd w:val="clear" w:color="auto" w:fill="F2F2F2"/>
            <w:textDirection w:val="btLr"/>
          </w:tcPr>
          <w:p w14:paraId="00000BAA"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w:t>
            </w:r>
          </w:p>
        </w:tc>
        <w:tc>
          <w:tcPr>
            <w:tcW w:w="323" w:type="dxa"/>
            <w:shd w:val="clear" w:color="auto" w:fill="F2F2F2"/>
            <w:textDirection w:val="btLr"/>
          </w:tcPr>
          <w:p w14:paraId="00000BAB"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СК2</w:t>
            </w:r>
          </w:p>
        </w:tc>
        <w:tc>
          <w:tcPr>
            <w:tcW w:w="323" w:type="dxa"/>
            <w:shd w:val="clear" w:color="auto" w:fill="F2F2F2"/>
            <w:textDirection w:val="btLr"/>
          </w:tcPr>
          <w:p w14:paraId="00000BAC"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СК3</w:t>
            </w:r>
          </w:p>
        </w:tc>
        <w:tc>
          <w:tcPr>
            <w:tcW w:w="323" w:type="dxa"/>
            <w:shd w:val="clear" w:color="auto" w:fill="F2F2F2"/>
            <w:textDirection w:val="btLr"/>
          </w:tcPr>
          <w:p w14:paraId="00000BAD"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СК4</w:t>
            </w:r>
          </w:p>
        </w:tc>
        <w:tc>
          <w:tcPr>
            <w:tcW w:w="323" w:type="dxa"/>
            <w:shd w:val="clear" w:color="auto" w:fill="FFFFFF"/>
            <w:textDirection w:val="btLr"/>
          </w:tcPr>
          <w:p w14:paraId="00000BAE"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СК5</w:t>
            </w:r>
          </w:p>
        </w:tc>
        <w:tc>
          <w:tcPr>
            <w:tcW w:w="323" w:type="dxa"/>
            <w:shd w:val="clear" w:color="auto" w:fill="FFFFFF"/>
            <w:textDirection w:val="btLr"/>
          </w:tcPr>
          <w:p w14:paraId="00000BAF"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СК6</w:t>
            </w:r>
          </w:p>
        </w:tc>
        <w:tc>
          <w:tcPr>
            <w:tcW w:w="323" w:type="dxa"/>
            <w:shd w:val="clear" w:color="auto" w:fill="FFFFFF"/>
            <w:textDirection w:val="btLr"/>
          </w:tcPr>
          <w:p w14:paraId="00000BB0"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СК7</w:t>
            </w:r>
          </w:p>
        </w:tc>
        <w:tc>
          <w:tcPr>
            <w:tcW w:w="323" w:type="dxa"/>
            <w:shd w:val="clear" w:color="auto" w:fill="FFFFFF"/>
            <w:textDirection w:val="btLr"/>
          </w:tcPr>
          <w:p w14:paraId="00000BB1"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СК8</w:t>
            </w:r>
          </w:p>
        </w:tc>
        <w:tc>
          <w:tcPr>
            <w:tcW w:w="323" w:type="dxa"/>
            <w:shd w:val="clear" w:color="auto" w:fill="FFFFFF"/>
            <w:textDirection w:val="btLr"/>
          </w:tcPr>
          <w:p w14:paraId="00000BB2"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СК9</w:t>
            </w:r>
          </w:p>
        </w:tc>
        <w:tc>
          <w:tcPr>
            <w:tcW w:w="323" w:type="dxa"/>
            <w:shd w:val="clear" w:color="auto" w:fill="FFFFFF"/>
            <w:textDirection w:val="btLr"/>
          </w:tcPr>
          <w:p w14:paraId="00000BB3"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СК10</w:t>
            </w:r>
          </w:p>
        </w:tc>
        <w:tc>
          <w:tcPr>
            <w:tcW w:w="323" w:type="dxa"/>
            <w:shd w:val="clear" w:color="auto" w:fill="FFFFFF"/>
            <w:textDirection w:val="btLr"/>
          </w:tcPr>
          <w:p w14:paraId="00000BB4"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СК11</w:t>
            </w:r>
          </w:p>
        </w:tc>
        <w:tc>
          <w:tcPr>
            <w:tcW w:w="323" w:type="dxa"/>
            <w:shd w:val="clear" w:color="auto" w:fill="FFFFFF"/>
            <w:textDirection w:val="btLr"/>
          </w:tcPr>
          <w:p w14:paraId="00000BB5"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СК12</w:t>
            </w:r>
          </w:p>
        </w:tc>
        <w:tc>
          <w:tcPr>
            <w:tcW w:w="323" w:type="dxa"/>
            <w:shd w:val="clear" w:color="auto" w:fill="FFFFFF"/>
            <w:textDirection w:val="btLr"/>
          </w:tcPr>
          <w:p w14:paraId="00000BB6"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СК13</w:t>
            </w:r>
          </w:p>
        </w:tc>
        <w:tc>
          <w:tcPr>
            <w:tcW w:w="323" w:type="dxa"/>
            <w:shd w:val="clear" w:color="auto" w:fill="FFFFFF"/>
            <w:textDirection w:val="btLr"/>
          </w:tcPr>
          <w:p w14:paraId="00000BB7"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СК14</w:t>
            </w:r>
          </w:p>
        </w:tc>
        <w:tc>
          <w:tcPr>
            <w:tcW w:w="323" w:type="dxa"/>
            <w:shd w:val="clear" w:color="auto" w:fill="FFFFFF"/>
            <w:textDirection w:val="btLr"/>
          </w:tcPr>
          <w:p w14:paraId="00000BB8"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СК15</w:t>
            </w:r>
          </w:p>
        </w:tc>
        <w:tc>
          <w:tcPr>
            <w:tcW w:w="323" w:type="dxa"/>
            <w:shd w:val="clear" w:color="auto" w:fill="FFFFFF"/>
            <w:textDirection w:val="btLr"/>
          </w:tcPr>
          <w:p w14:paraId="00000BB9"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СК16</w:t>
            </w:r>
          </w:p>
        </w:tc>
        <w:tc>
          <w:tcPr>
            <w:tcW w:w="323" w:type="dxa"/>
            <w:shd w:val="clear" w:color="auto" w:fill="FDEADA"/>
            <w:textDirection w:val="btLr"/>
          </w:tcPr>
          <w:p w14:paraId="00000BBA"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СК17.1</w:t>
            </w:r>
          </w:p>
        </w:tc>
        <w:tc>
          <w:tcPr>
            <w:tcW w:w="323" w:type="dxa"/>
            <w:shd w:val="clear" w:color="auto" w:fill="FDEADA"/>
            <w:textDirection w:val="btLr"/>
          </w:tcPr>
          <w:p w14:paraId="00000BBB"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СК18.1</w:t>
            </w:r>
          </w:p>
        </w:tc>
        <w:tc>
          <w:tcPr>
            <w:tcW w:w="323" w:type="dxa"/>
            <w:shd w:val="clear" w:color="auto" w:fill="FDEADA"/>
            <w:textDirection w:val="btLr"/>
          </w:tcPr>
          <w:p w14:paraId="00000BBC"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СК19.1</w:t>
            </w:r>
          </w:p>
        </w:tc>
        <w:tc>
          <w:tcPr>
            <w:tcW w:w="323" w:type="dxa"/>
            <w:shd w:val="clear" w:color="auto" w:fill="E5B9B7"/>
            <w:textDirection w:val="btLr"/>
          </w:tcPr>
          <w:p w14:paraId="00000BBD"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СК17.2</w:t>
            </w:r>
          </w:p>
        </w:tc>
        <w:tc>
          <w:tcPr>
            <w:tcW w:w="323" w:type="dxa"/>
            <w:shd w:val="clear" w:color="auto" w:fill="E5B9B7"/>
            <w:textDirection w:val="btLr"/>
          </w:tcPr>
          <w:p w14:paraId="00000BBE"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СК18.2</w:t>
            </w:r>
          </w:p>
        </w:tc>
        <w:tc>
          <w:tcPr>
            <w:tcW w:w="323" w:type="dxa"/>
            <w:shd w:val="clear" w:color="auto" w:fill="E5B9B7"/>
            <w:textDirection w:val="btLr"/>
          </w:tcPr>
          <w:p w14:paraId="00000BBF"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СК19.2</w:t>
            </w:r>
          </w:p>
        </w:tc>
        <w:tc>
          <w:tcPr>
            <w:tcW w:w="323" w:type="dxa"/>
            <w:shd w:val="clear" w:color="auto" w:fill="C6D9F1"/>
            <w:textDirection w:val="btLr"/>
          </w:tcPr>
          <w:p w14:paraId="00000BC0"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СК17.3</w:t>
            </w:r>
          </w:p>
        </w:tc>
        <w:tc>
          <w:tcPr>
            <w:tcW w:w="323" w:type="dxa"/>
            <w:shd w:val="clear" w:color="auto" w:fill="C6D9F1"/>
            <w:textDirection w:val="btLr"/>
          </w:tcPr>
          <w:p w14:paraId="00000BC1"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СК18.3</w:t>
            </w:r>
          </w:p>
        </w:tc>
        <w:tc>
          <w:tcPr>
            <w:tcW w:w="323" w:type="dxa"/>
            <w:shd w:val="clear" w:color="auto" w:fill="C6D9F1"/>
            <w:textDirection w:val="btLr"/>
          </w:tcPr>
          <w:p w14:paraId="00000BC2" w14:textId="77777777" w:rsidR="00DC2425" w:rsidRPr="003F1126" w:rsidRDefault="003F1126">
            <w:pPr>
              <w:widowControl w:val="0"/>
              <w:pBdr>
                <w:top w:val="nil"/>
                <w:left w:val="nil"/>
                <w:bottom w:val="nil"/>
                <w:right w:val="nil"/>
                <w:between w:val="nil"/>
              </w:pBdr>
              <w:spacing w:line="240" w:lineRule="auto"/>
              <w:ind w:left="0" w:right="113" w:hanging="2"/>
              <w:jc w:val="left"/>
              <w:rPr>
                <w:color w:val="000000" w:themeColor="text1"/>
                <w:sz w:val="20"/>
                <w:szCs w:val="20"/>
              </w:rPr>
            </w:pPr>
            <w:r w:rsidRPr="003F1126">
              <w:rPr>
                <w:b/>
                <w:color w:val="000000" w:themeColor="text1"/>
                <w:sz w:val="20"/>
                <w:szCs w:val="20"/>
              </w:rPr>
              <w:t>СК19.3</w:t>
            </w:r>
          </w:p>
        </w:tc>
      </w:tr>
      <w:tr w:rsidR="003F1126" w:rsidRPr="003F1126" w14:paraId="4E8A833C" w14:textId="77777777" w:rsidTr="00205C29">
        <w:trPr>
          <w:jc w:val="center"/>
        </w:trPr>
        <w:tc>
          <w:tcPr>
            <w:tcW w:w="14464" w:type="dxa"/>
            <w:gridSpan w:val="43"/>
            <w:shd w:val="clear" w:color="auto" w:fill="F2F2F2"/>
          </w:tcPr>
          <w:p w14:paraId="00000BC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Обов’язкові компоненти ОП</w:t>
            </w:r>
          </w:p>
        </w:tc>
      </w:tr>
      <w:tr w:rsidR="003F1126" w:rsidRPr="003F1126" w14:paraId="32D97C93" w14:textId="77777777" w:rsidTr="00205C29">
        <w:trPr>
          <w:jc w:val="center"/>
        </w:trPr>
        <w:tc>
          <w:tcPr>
            <w:tcW w:w="898" w:type="dxa"/>
            <w:shd w:val="clear" w:color="auto" w:fill="auto"/>
          </w:tcPr>
          <w:p w14:paraId="00000BE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ОК.01</w:t>
            </w:r>
          </w:p>
        </w:tc>
        <w:tc>
          <w:tcPr>
            <w:tcW w:w="323" w:type="dxa"/>
            <w:shd w:val="clear" w:color="auto" w:fill="auto"/>
          </w:tcPr>
          <w:p w14:paraId="00000BE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B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B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5"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tc>
        <w:tc>
          <w:tcPr>
            <w:tcW w:w="323" w:type="dxa"/>
            <w:shd w:val="clear" w:color="auto" w:fill="auto"/>
          </w:tcPr>
          <w:p w14:paraId="00000B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B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BF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BF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BF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B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C8CDCD5" w14:textId="77777777" w:rsidTr="00205C29">
        <w:trPr>
          <w:jc w:val="center"/>
        </w:trPr>
        <w:tc>
          <w:tcPr>
            <w:tcW w:w="898" w:type="dxa"/>
            <w:shd w:val="clear" w:color="auto" w:fill="auto"/>
          </w:tcPr>
          <w:p w14:paraId="00000C1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ОК.02</w:t>
            </w:r>
          </w:p>
        </w:tc>
        <w:tc>
          <w:tcPr>
            <w:tcW w:w="323" w:type="dxa"/>
            <w:shd w:val="clear" w:color="auto" w:fill="auto"/>
          </w:tcPr>
          <w:p w14:paraId="00000C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1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1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300B185" w14:textId="77777777" w:rsidTr="00205C29">
        <w:trPr>
          <w:jc w:val="center"/>
        </w:trPr>
        <w:tc>
          <w:tcPr>
            <w:tcW w:w="898" w:type="dxa"/>
            <w:shd w:val="clear" w:color="auto" w:fill="auto"/>
          </w:tcPr>
          <w:p w14:paraId="00000C4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ОК.03</w:t>
            </w:r>
          </w:p>
        </w:tc>
        <w:tc>
          <w:tcPr>
            <w:tcW w:w="323" w:type="dxa"/>
            <w:shd w:val="clear" w:color="auto" w:fill="auto"/>
          </w:tcPr>
          <w:p w14:paraId="00000C4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4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4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4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4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5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CA7027F" w14:textId="77777777" w:rsidTr="00205C29">
        <w:trPr>
          <w:jc w:val="center"/>
        </w:trPr>
        <w:tc>
          <w:tcPr>
            <w:tcW w:w="898" w:type="dxa"/>
            <w:shd w:val="clear" w:color="auto" w:fill="auto"/>
          </w:tcPr>
          <w:p w14:paraId="00000C6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ОК.04</w:t>
            </w:r>
          </w:p>
        </w:tc>
        <w:tc>
          <w:tcPr>
            <w:tcW w:w="323" w:type="dxa"/>
            <w:shd w:val="clear" w:color="auto" w:fill="auto"/>
          </w:tcPr>
          <w:p w14:paraId="00000C7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7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E17B167" w14:textId="77777777" w:rsidTr="00205C29">
        <w:trPr>
          <w:jc w:val="center"/>
        </w:trPr>
        <w:tc>
          <w:tcPr>
            <w:tcW w:w="898" w:type="dxa"/>
            <w:shd w:val="clear" w:color="auto" w:fill="auto"/>
          </w:tcPr>
          <w:p w14:paraId="00000C9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ОК.05</w:t>
            </w:r>
          </w:p>
        </w:tc>
        <w:tc>
          <w:tcPr>
            <w:tcW w:w="323" w:type="dxa"/>
            <w:shd w:val="clear" w:color="auto" w:fill="auto"/>
          </w:tcPr>
          <w:p w14:paraId="00000C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9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B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C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DFDB294" w14:textId="77777777" w:rsidTr="00205C29">
        <w:trPr>
          <w:jc w:val="center"/>
        </w:trPr>
        <w:tc>
          <w:tcPr>
            <w:tcW w:w="898" w:type="dxa"/>
            <w:shd w:val="clear" w:color="auto" w:fill="auto"/>
          </w:tcPr>
          <w:p w14:paraId="00000CC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ОК.06</w:t>
            </w:r>
          </w:p>
        </w:tc>
        <w:tc>
          <w:tcPr>
            <w:tcW w:w="323" w:type="dxa"/>
            <w:shd w:val="clear" w:color="auto" w:fill="auto"/>
          </w:tcPr>
          <w:p w14:paraId="00000C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C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C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C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C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C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8B8C2C4" w14:textId="77777777" w:rsidTr="00205C29">
        <w:trPr>
          <w:jc w:val="center"/>
        </w:trPr>
        <w:tc>
          <w:tcPr>
            <w:tcW w:w="898" w:type="dxa"/>
            <w:shd w:val="clear" w:color="auto" w:fill="auto"/>
          </w:tcPr>
          <w:p w14:paraId="00000CF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ОК.07</w:t>
            </w:r>
          </w:p>
        </w:tc>
        <w:tc>
          <w:tcPr>
            <w:tcW w:w="323" w:type="dxa"/>
            <w:shd w:val="clear" w:color="auto" w:fill="auto"/>
          </w:tcPr>
          <w:p w14:paraId="00000C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C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C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3149B5E" w14:textId="77777777" w:rsidTr="00205C29">
        <w:trPr>
          <w:jc w:val="center"/>
        </w:trPr>
        <w:tc>
          <w:tcPr>
            <w:tcW w:w="898" w:type="dxa"/>
            <w:shd w:val="clear" w:color="auto" w:fill="auto"/>
          </w:tcPr>
          <w:p w14:paraId="00000D1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ОК.08</w:t>
            </w:r>
          </w:p>
        </w:tc>
        <w:tc>
          <w:tcPr>
            <w:tcW w:w="323" w:type="dxa"/>
            <w:shd w:val="clear" w:color="auto" w:fill="auto"/>
          </w:tcPr>
          <w:p w14:paraId="00000D1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8992789" w14:textId="77777777" w:rsidTr="00205C29">
        <w:trPr>
          <w:jc w:val="center"/>
        </w:trPr>
        <w:tc>
          <w:tcPr>
            <w:tcW w:w="898" w:type="dxa"/>
            <w:shd w:val="clear" w:color="auto" w:fill="auto"/>
          </w:tcPr>
          <w:p w14:paraId="00000D4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ОК.09</w:t>
            </w:r>
          </w:p>
        </w:tc>
        <w:tc>
          <w:tcPr>
            <w:tcW w:w="323" w:type="dxa"/>
            <w:shd w:val="clear" w:color="auto" w:fill="auto"/>
          </w:tcPr>
          <w:p w14:paraId="00000D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5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D5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D5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D5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D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68E8A10" w14:textId="77777777" w:rsidTr="00205C29">
        <w:trPr>
          <w:jc w:val="center"/>
        </w:trPr>
        <w:tc>
          <w:tcPr>
            <w:tcW w:w="898" w:type="dxa"/>
            <w:shd w:val="clear" w:color="auto" w:fill="auto"/>
          </w:tcPr>
          <w:p w14:paraId="00000D7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ОК.10</w:t>
            </w:r>
          </w:p>
        </w:tc>
        <w:tc>
          <w:tcPr>
            <w:tcW w:w="323" w:type="dxa"/>
            <w:shd w:val="clear" w:color="auto" w:fill="auto"/>
          </w:tcPr>
          <w:p w14:paraId="00000D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8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D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55369BF" w14:textId="77777777" w:rsidTr="00205C29">
        <w:trPr>
          <w:jc w:val="center"/>
        </w:trPr>
        <w:tc>
          <w:tcPr>
            <w:tcW w:w="898" w:type="dxa"/>
            <w:tcBorders>
              <w:bottom w:val="single" w:sz="4" w:space="0" w:color="000000"/>
            </w:tcBorders>
            <w:shd w:val="clear" w:color="auto" w:fill="auto"/>
          </w:tcPr>
          <w:p w14:paraId="00000D9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lastRenderedPageBreak/>
              <w:t>ОК.11</w:t>
            </w:r>
          </w:p>
        </w:tc>
        <w:tc>
          <w:tcPr>
            <w:tcW w:w="323" w:type="dxa"/>
            <w:tcBorders>
              <w:bottom w:val="single" w:sz="4" w:space="0" w:color="000000"/>
            </w:tcBorders>
            <w:shd w:val="clear" w:color="auto" w:fill="auto"/>
          </w:tcPr>
          <w:p w14:paraId="00000D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tcBorders>
              <w:bottom w:val="single" w:sz="4" w:space="0" w:color="000000"/>
            </w:tcBorders>
            <w:shd w:val="clear" w:color="auto" w:fill="auto"/>
          </w:tcPr>
          <w:p w14:paraId="00000D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auto"/>
          </w:tcPr>
          <w:p w14:paraId="00000D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2F2F2"/>
          </w:tcPr>
          <w:p w14:paraId="00000DA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tcBorders>
              <w:bottom w:val="single" w:sz="4" w:space="0" w:color="000000"/>
            </w:tcBorders>
            <w:shd w:val="clear" w:color="auto" w:fill="F2F2F2"/>
          </w:tcPr>
          <w:p w14:paraId="00000D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2F2F2"/>
          </w:tcPr>
          <w:p w14:paraId="00000D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2F2F2"/>
          </w:tcPr>
          <w:p w14:paraId="00000D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FFFFF"/>
          </w:tcPr>
          <w:p w14:paraId="00000D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DEADA"/>
          </w:tcPr>
          <w:p w14:paraId="00000D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DEADA"/>
          </w:tcPr>
          <w:p w14:paraId="00000D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FDEADA"/>
          </w:tcPr>
          <w:p w14:paraId="00000D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E5B9B7"/>
          </w:tcPr>
          <w:p w14:paraId="00000D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E5B9B7"/>
          </w:tcPr>
          <w:p w14:paraId="00000D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E5B9B7"/>
          </w:tcPr>
          <w:p w14:paraId="00000D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C6D9F1"/>
          </w:tcPr>
          <w:p w14:paraId="00000D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C6D9F1"/>
          </w:tcPr>
          <w:p w14:paraId="00000D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tcBorders>
              <w:bottom w:val="single" w:sz="4" w:space="0" w:color="000000"/>
            </w:tcBorders>
            <w:shd w:val="clear" w:color="auto" w:fill="C6D9F1"/>
          </w:tcPr>
          <w:p w14:paraId="00000D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C0C8760" w14:textId="77777777" w:rsidTr="00205C29">
        <w:trPr>
          <w:jc w:val="center"/>
        </w:trPr>
        <w:tc>
          <w:tcPr>
            <w:tcW w:w="898" w:type="dxa"/>
            <w:shd w:val="clear" w:color="auto" w:fill="auto"/>
          </w:tcPr>
          <w:p w14:paraId="00000DC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ОК.12</w:t>
            </w:r>
          </w:p>
        </w:tc>
        <w:tc>
          <w:tcPr>
            <w:tcW w:w="323" w:type="dxa"/>
            <w:shd w:val="clear" w:color="auto" w:fill="auto"/>
          </w:tcPr>
          <w:p w14:paraId="00000D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D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D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DD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D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D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D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D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D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7B23030" w14:textId="77777777" w:rsidTr="00205C29">
        <w:trPr>
          <w:jc w:val="center"/>
        </w:trPr>
        <w:tc>
          <w:tcPr>
            <w:tcW w:w="898" w:type="dxa"/>
            <w:shd w:val="clear" w:color="auto" w:fill="auto"/>
          </w:tcPr>
          <w:p w14:paraId="00000DF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ОК.13</w:t>
            </w:r>
          </w:p>
        </w:tc>
        <w:tc>
          <w:tcPr>
            <w:tcW w:w="323" w:type="dxa"/>
            <w:shd w:val="clear" w:color="auto" w:fill="auto"/>
          </w:tcPr>
          <w:p w14:paraId="00000D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DF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D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9EF71C3" w14:textId="77777777" w:rsidTr="00205C29">
        <w:trPr>
          <w:jc w:val="center"/>
        </w:trPr>
        <w:tc>
          <w:tcPr>
            <w:tcW w:w="898" w:type="dxa"/>
            <w:shd w:val="clear" w:color="auto" w:fill="auto"/>
          </w:tcPr>
          <w:p w14:paraId="00000E1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ОК.14</w:t>
            </w:r>
          </w:p>
        </w:tc>
        <w:tc>
          <w:tcPr>
            <w:tcW w:w="323" w:type="dxa"/>
            <w:shd w:val="clear" w:color="auto" w:fill="auto"/>
          </w:tcPr>
          <w:p w14:paraId="00000E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2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E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3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E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43"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tc>
        <w:tc>
          <w:tcPr>
            <w:tcW w:w="323" w:type="dxa"/>
            <w:shd w:val="clear" w:color="auto" w:fill="E5B9B7"/>
          </w:tcPr>
          <w:p w14:paraId="00000E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1EC14E4" w14:textId="77777777" w:rsidTr="00205C29">
        <w:trPr>
          <w:jc w:val="center"/>
        </w:trPr>
        <w:tc>
          <w:tcPr>
            <w:tcW w:w="898" w:type="dxa"/>
            <w:shd w:val="clear" w:color="auto" w:fill="auto"/>
          </w:tcPr>
          <w:p w14:paraId="00000E4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ОК.15</w:t>
            </w:r>
          </w:p>
        </w:tc>
        <w:tc>
          <w:tcPr>
            <w:tcW w:w="323" w:type="dxa"/>
            <w:shd w:val="clear" w:color="auto" w:fill="auto"/>
          </w:tcPr>
          <w:p w14:paraId="00000E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5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E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5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E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6E" w14:textId="77777777" w:rsidR="00DC2425" w:rsidRPr="003F1126" w:rsidRDefault="00DC2425">
            <w:pPr>
              <w:widowControl w:val="0"/>
              <w:pBdr>
                <w:top w:val="nil"/>
                <w:left w:val="nil"/>
                <w:bottom w:val="nil"/>
                <w:right w:val="nil"/>
                <w:between w:val="nil"/>
              </w:pBdr>
              <w:spacing w:line="240" w:lineRule="auto"/>
              <w:ind w:left="1" w:hanging="3"/>
              <w:jc w:val="left"/>
              <w:rPr>
                <w:color w:val="000000" w:themeColor="text1"/>
                <w:sz w:val="28"/>
                <w:szCs w:val="28"/>
              </w:rPr>
            </w:pPr>
          </w:p>
        </w:tc>
        <w:tc>
          <w:tcPr>
            <w:tcW w:w="323" w:type="dxa"/>
            <w:shd w:val="clear" w:color="auto" w:fill="E5B9B7"/>
          </w:tcPr>
          <w:p w14:paraId="00000E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8EA3A82" w14:textId="77777777" w:rsidTr="00205C29">
        <w:trPr>
          <w:jc w:val="center"/>
        </w:trPr>
        <w:tc>
          <w:tcPr>
            <w:tcW w:w="898" w:type="dxa"/>
            <w:shd w:val="clear" w:color="auto" w:fill="auto"/>
          </w:tcPr>
          <w:p w14:paraId="00000E7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ОК.16</w:t>
            </w:r>
          </w:p>
        </w:tc>
        <w:tc>
          <w:tcPr>
            <w:tcW w:w="323" w:type="dxa"/>
            <w:shd w:val="clear" w:color="auto" w:fill="auto"/>
          </w:tcPr>
          <w:p w14:paraId="00000E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E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7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E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8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E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8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CD3523C" w14:textId="77777777" w:rsidTr="00205C29">
        <w:trPr>
          <w:jc w:val="center"/>
        </w:trPr>
        <w:tc>
          <w:tcPr>
            <w:tcW w:w="898" w:type="dxa"/>
            <w:shd w:val="clear" w:color="auto" w:fill="auto"/>
          </w:tcPr>
          <w:p w14:paraId="00000E9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ОК.17</w:t>
            </w:r>
          </w:p>
        </w:tc>
        <w:tc>
          <w:tcPr>
            <w:tcW w:w="323" w:type="dxa"/>
            <w:shd w:val="clear" w:color="auto" w:fill="auto"/>
          </w:tcPr>
          <w:p w14:paraId="00000E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E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E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B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B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206ACCE" w14:textId="77777777" w:rsidTr="00205C29">
        <w:trPr>
          <w:jc w:val="center"/>
        </w:trPr>
        <w:tc>
          <w:tcPr>
            <w:tcW w:w="898" w:type="dxa"/>
            <w:shd w:val="clear" w:color="auto" w:fill="auto"/>
          </w:tcPr>
          <w:p w14:paraId="00000EC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ОК.18</w:t>
            </w:r>
          </w:p>
        </w:tc>
        <w:tc>
          <w:tcPr>
            <w:tcW w:w="323" w:type="dxa"/>
            <w:shd w:val="clear" w:color="auto" w:fill="auto"/>
          </w:tcPr>
          <w:p w14:paraId="00000E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C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E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E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E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E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E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E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E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520089E" w14:textId="77777777" w:rsidTr="00205C29">
        <w:trPr>
          <w:jc w:val="center"/>
        </w:trPr>
        <w:tc>
          <w:tcPr>
            <w:tcW w:w="898" w:type="dxa"/>
            <w:shd w:val="clear" w:color="auto" w:fill="auto"/>
          </w:tcPr>
          <w:p w14:paraId="00000EF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ОК.19</w:t>
            </w:r>
          </w:p>
        </w:tc>
        <w:tc>
          <w:tcPr>
            <w:tcW w:w="323" w:type="dxa"/>
            <w:shd w:val="clear" w:color="auto" w:fill="auto"/>
          </w:tcPr>
          <w:p w14:paraId="00000E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EFE"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b/>
                <w:color w:val="000000" w:themeColor="text1"/>
                <w:sz w:val="28"/>
                <w:szCs w:val="28"/>
              </w:rPr>
              <w:t>+</w:t>
            </w:r>
          </w:p>
        </w:tc>
        <w:tc>
          <w:tcPr>
            <w:tcW w:w="323" w:type="dxa"/>
            <w:shd w:val="clear" w:color="auto" w:fill="auto"/>
          </w:tcPr>
          <w:p w14:paraId="00000E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0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0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1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1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0F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8F76E90" w14:textId="77777777" w:rsidTr="00205C29">
        <w:trPr>
          <w:jc w:val="center"/>
        </w:trPr>
        <w:tc>
          <w:tcPr>
            <w:tcW w:w="898" w:type="dxa"/>
            <w:shd w:val="clear" w:color="auto" w:fill="auto"/>
          </w:tcPr>
          <w:p w14:paraId="00000F1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ОК.20</w:t>
            </w:r>
          </w:p>
        </w:tc>
        <w:tc>
          <w:tcPr>
            <w:tcW w:w="323" w:type="dxa"/>
            <w:shd w:val="clear" w:color="auto" w:fill="auto"/>
          </w:tcPr>
          <w:p w14:paraId="00000F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3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3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3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3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4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0F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75969FF" w14:textId="77777777" w:rsidTr="00205C29">
        <w:trPr>
          <w:jc w:val="center"/>
        </w:trPr>
        <w:tc>
          <w:tcPr>
            <w:tcW w:w="898" w:type="dxa"/>
            <w:shd w:val="clear" w:color="auto" w:fill="auto"/>
          </w:tcPr>
          <w:p w14:paraId="00000F4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ОК.21</w:t>
            </w:r>
          </w:p>
        </w:tc>
        <w:tc>
          <w:tcPr>
            <w:tcW w:w="323" w:type="dxa"/>
            <w:shd w:val="clear" w:color="auto" w:fill="auto"/>
          </w:tcPr>
          <w:p w14:paraId="00000F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4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6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C4433C1" w14:textId="77777777" w:rsidTr="00205C29">
        <w:trPr>
          <w:jc w:val="center"/>
        </w:trPr>
        <w:tc>
          <w:tcPr>
            <w:tcW w:w="898" w:type="dxa"/>
            <w:shd w:val="clear" w:color="auto" w:fill="auto"/>
          </w:tcPr>
          <w:p w14:paraId="00000F7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ОК.22</w:t>
            </w:r>
          </w:p>
        </w:tc>
        <w:tc>
          <w:tcPr>
            <w:tcW w:w="323" w:type="dxa"/>
            <w:shd w:val="clear" w:color="auto" w:fill="auto"/>
          </w:tcPr>
          <w:p w14:paraId="00000F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7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7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7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7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7C"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b/>
                <w:color w:val="000000" w:themeColor="text1"/>
                <w:sz w:val="28"/>
                <w:szCs w:val="28"/>
              </w:rPr>
              <w:t>+</w:t>
            </w:r>
          </w:p>
        </w:tc>
        <w:tc>
          <w:tcPr>
            <w:tcW w:w="323" w:type="dxa"/>
            <w:shd w:val="clear" w:color="auto" w:fill="auto"/>
          </w:tcPr>
          <w:p w14:paraId="00000F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7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8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9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F823DF7" w14:textId="77777777" w:rsidTr="00205C29">
        <w:trPr>
          <w:jc w:val="center"/>
        </w:trPr>
        <w:tc>
          <w:tcPr>
            <w:tcW w:w="898" w:type="dxa"/>
            <w:shd w:val="clear" w:color="auto" w:fill="auto"/>
          </w:tcPr>
          <w:p w14:paraId="00000FA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ОК.23</w:t>
            </w:r>
          </w:p>
        </w:tc>
        <w:tc>
          <w:tcPr>
            <w:tcW w:w="323" w:type="dxa"/>
            <w:shd w:val="clear" w:color="auto" w:fill="auto"/>
          </w:tcPr>
          <w:p w14:paraId="00000F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A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A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0F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B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0F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290182D" w14:textId="77777777" w:rsidTr="00205C29">
        <w:trPr>
          <w:jc w:val="center"/>
        </w:trPr>
        <w:tc>
          <w:tcPr>
            <w:tcW w:w="898" w:type="dxa"/>
            <w:shd w:val="clear" w:color="auto" w:fill="auto"/>
          </w:tcPr>
          <w:p w14:paraId="00000FCB"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ОК.25</w:t>
            </w:r>
          </w:p>
        </w:tc>
        <w:tc>
          <w:tcPr>
            <w:tcW w:w="323" w:type="dxa"/>
            <w:shd w:val="clear" w:color="auto" w:fill="auto"/>
          </w:tcPr>
          <w:p w14:paraId="00000F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D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0F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0F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0F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0F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0F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0F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CFC6251" w14:textId="77777777" w:rsidTr="00205C29">
        <w:trPr>
          <w:jc w:val="center"/>
        </w:trPr>
        <w:tc>
          <w:tcPr>
            <w:tcW w:w="898" w:type="dxa"/>
            <w:shd w:val="clear" w:color="auto" w:fill="auto"/>
          </w:tcPr>
          <w:p w14:paraId="00000FF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ОК.26</w:t>
            </w:r>
          </w:p>
        </w:tc>
        <w:tc>
          <w:tcPr>
            <w:tcW w:w="323" w:type="dxa"/>
            <w:shd w:val="clear" w:color="auto" w:fill="auto"/>
          </w:tcPr>
          <w:p w14:paraId="00000F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0F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0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0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954B3CF" w14:textId="77777777" w:rsidTr="00205C29">
        <w:trPr>
          <w:jc w:val="center"/>
        </w:trPr>
        <w:tc>
          <w:tcPr>
            <w:tcW w:w="898" w:type="dxa"/>
            <w:shd w:val="clear" w:color="auto" w:fill="auto"/>
          </w:tcPr>
          <w:p w14:paraId="0000102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ОК.27</w:t>
            </w:r>
          </w:p>
        </w:tc>
        <w:tc>
          <w:tcPr>
            <w:tcW w:w="323" w:type="dxa"/>
            <w:shd w:val="clear" w:color="auto" w:fill="auto"/>
          </w:tcPr>
          <w:p w14:paraId="000010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3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3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1830C1A" w14:textId="77777777" w:rsidTr="00205C29">
        <w:trPr>
          <w:jc w:val="center"/>
        </w:trPr>
        <w:tc>
          <w:tcPr>
            <w:tcW w:w="898" w:type="dxa"/>
            <w:shd w:val="clear" w:color="auto" w:fill="auto"/>
          </w:tcPr>
          <w:p w14:paraId="0000104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ОК.28</w:t>
            </w:r>
          </w:p>
        </w:tc>
        <w:tc>
          <w:tcPr>
            <w:tcW w:w="323" w:type="dxa"/>
            <w:shd w:val="clear" w:color="auto" w:fill="auto"/>
          </w:tcPr>
          <w:p w14:paraId="000010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5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B741DAE" w14:textId="77777777" w:rsidTr="00205C29">
        <w:trPr>
          <w:jc w:val="center"/>
        </w:trPr>
        <w:tc>
          <w:tcPr>
            <w:tcW w:w="898" w:type="dxa"/>
            <w:shd w:val="clear" w:color="auto" w:fill="auto"/>
          </w:tcPr>
          <w:p w14:paraId="0000107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ОК.29</w:t>
            </w:r>
          </w:p>
        </w:tc>
        <w:tc>
          <w:tcPr>
            <w:tcW w:w="323" w:type="dxa"/>
            <w:shd w:val="clear" w:color="auto" w:fill="auto"/>
          </w:tcPr>
          <w:p w14:paraId="000010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7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0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9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9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9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0A38D0E" w14:textId="77777777" w:rsidTr="00205C29">
        <w:trPr>
          <w:jc w:val="center"/>
        </w:trPr>
        <w:tc>
          <w:tcPr>
            <w:tcW w:w="898" w:type="dxa"/>
            <w:shd w:val="clear" w:color="auto" w:fill="auto"/>
          </w:tcPr>
          <w:p w14:paraId="000010A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ОК.30</w:t>
            </w:r>
          </w:p>
        </w:tc>
        <w:tc>
          <w:tcPr>
            <w:tcW w:w="323" w:type="dxa"/>
            <w:shd w:val="clear" w:color="auto" w:fill="auto"/>
          </w:tcPr>
          <w:p w14:paraId="000010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0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B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B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D671AB0" w14:textId="77777777" w:rsidTr="00205C29">
        <w:trPr>
          <w:jc w:val="center"/>
        </w:trPr>
        <w:tc>
          <w:tcPr>
            <w:tcW w:w="898" w:type="dxa"/>
            <w:shd w:val="clear" w:color="auto" w:fill="auto"/>
          </w:tcPr>
          <w:p w14:paraId="000010C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ОК.31</w:t>
            </w:r>
          </w:p>
        </w:tc>
        <w:tc>
          <w:tcPr>
            <w:tcW w:w="323" w:type="dxa"/>
            <w:shd w:val="clear" w:color="auto" w:fill="auto"/>
          </w:tcPr>
          <w:p w14:paraId="000010C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0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D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0E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0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0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0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0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0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0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777D284" w14:textId="77777777" w:rsidTr="00205C29">
        <w:trPr>
          <w:jc w:val="center"/>
        </w:trPr>
        <w:tc>
          <w:tcPr>
            <w:tcW w:w="898" w:type="dxa"/>
            <w:shd w:val="clear" w:color="auto" w:fill="auto"/>
          </w:tcPr>
          <w:p w14:paraId="000010F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ОК.32</w:t>
            </w:r>
          </w:p>
        </w:tc>
        <w:tc>
          <w:tcPr>
            <w:tcW w:w="323" w:type="dxa"/>
            <w:shd w:val="clear" w:color="auto" w:fill="auto"/>
          </w:tcPr>
          <w:p w14:paraId="000010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0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0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1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AD3E01B" w14:textId="77777777" w:rsidTr="00205C29">
        <w:trPr>
          <w:jc w:val="center"/>
        </w:trPr>
        <w:tc>
          <w:tcPr>
            <w:tcW w:w="898" w:type="dxa"/>
            <w:shd w:val="clear" w:color="auto" w:fill="auto"/>
          </w:tcPr>
          <w:p w14:paraId="0000112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ОК.33</w:t>
            </w:r>
          </w:p>
        </w:tc>
        <w:tc>
          <w:tcPr>
            <w:tcW w:w="323" w:type="dxa"/>
            <w:shd w:val="clear" w:color="auto" w:fill="auto"/>
          </w:tcPr>
          <w:p w14:paraId="000011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1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3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1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3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1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D493097" w14:textId="77777777" w:rsidTr="00205C29">
        <w:trPr>
          <w:jc w:val="center"/>
        </w:trPr>
        <w:tc>
          <w:tcPr>
            <w:tcW w:w="898" w:type="dxa"/>
            <w:shd w:val="clear" w:color="auto" w:fill="auto"/>
          </w:tcPr>
          <w:p w14:paraId="0000114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ОК.34</w:t>
            </w:r>
          </w:p>
        </w:tc>
        <w:tc>
          <w:tcPr>
            <w:tcW w:w="323" w:type="dxa"/>
            <w:shd w:val="clear" w:color="auto" w:fill="auto"/>
          </w:tcPr>
          <w:p w14:paraId="000011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6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1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BDA0752" w14:textId="77777777" w:rsidTr="00205C29">
        <w:trPr>
          <w:jc w:val="center"/>
        </w:trPr>
        <w:tc>
          <w:tcPr>
            <w:tcW w:w="898" w:type="dxa"/>
            <w:shd w:val="clear" w:color="auto" w:fill="auto"/>
          </w:tcPr>
          <w:p w14:paraId="0000117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ОК.35</w:t>
            </w:r>
          </w:p>
        </w:tc>
        <w:tc>
          <w:tcPr>
            <w:tcW w:w="323" w:type="dxa"/>
            <w:shd w:val="clear" w:color="auto" w:fill="auto"/>
          </w:tcPr>
          <w:p w14:paraId="000011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7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1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1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9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11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6578F02" w14:textId="77777777" w:rsidTr="00205C29">
        <w:trPr>
          <w:jc w:val="center"/>
        </w:trPr>
        <w:tc>
          <w:tcPr>
            <w:tcW w:w="898" w:type="dxa"/>
            <w:shd w:val="clear" w:color="auto" w:fill="auto"/>
          </w:tcPr>
          <w:p w14:paraId="000011A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ОК.36</w:t>
            </w:r>
          </w:p>
        </w:tc>
        <w:tc>
          <w:tcPr>
            <w:tcW w:w="323" w:type="dxa"/>
            <w:shd w:val="clear" w:color="auto" w:fill="auto"/>
          </w:tcPr>
          <w:p w14:paraId="000011A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1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C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1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8161EBC" w14:textId="77777777" w:rsidTr="00205C29">
        <w:trPr>
          <w:jc w:val="center"/>
        </w:trPr>
        <w:tc>
          <w:tcPr>
            <w:tcW w:w="898" w:type="dxa"/>
            <w:shd w:val="clear" w:color="auto" w:fill="auto"/>
          </w:tcPr>
          <w:p w14:paraId="000011C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ОК.37</w:t>
            </w:r>
          </w:p>
        </w:tc>
        <w:tc>
          <w:tcPr>
            <w:tcW w:w="323" w:type="dxa"/>
            <w:shd w:val="clear" w:color="auto" w:fill="auto"/>
          </w:tcPr>
          <w:p w14:paraId="000011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1D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1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1E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000011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1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1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1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1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3A5F86D" w14:textId="77777777" w:rsidTr="00205C29">
        <w:trPr>
          <w:jc w:val="center"/>
        </w:trPr>
        <w:tc>
          <w:tcPr>
            <w:tcW w:w="898" w:type="dxa"/>
            <w:shd w:val="clear" w:color="auto" w:fill="auto"/>
          </w:tcPr>
          <w:p w14:paraId="000011F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ОК.38</w:t>
            </w:r>
          </w:p>
        </w:tc>
        <w:tc>
          <w:tcPr>
            <w:tcW w:w="323" w:type="dxa"/>
            <w:shd w:val="clear" w:color="auto" w:fill="auto"/>
          </w:tcPr>
          <w:p w14:paraId="000011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1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2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2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1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12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138372D" w14:textId="77777777" w:rsidTr="00205C29">
        <w:trPr>
          <w:jc w:val="center"/>
        </w:trPr>
        <w:tc>
          <w:tcPr>
            <w:tcW w:w="898" w:type="dxa"/>
            <w:shd w:val="clear" w:color="auto" w:fill="auto"/>
          </w:tcPr>
          <w:p w14:paraId="0000122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lastRenderedPageBreak/>
              <w:t>ОК.39</w:t>
            </w:r>
          </w:p>
        </w:tc>
        <w:tc>
          <w:tcPr>
            <w:tcW w:w="323" w:type="dxa"/>
            <w:shd w:val="clear" w:color="auto" w:fill="auto"/>
          </w:tcPr>
          <w:p w14:paraId="000012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2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2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2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2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2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22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22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auto"/>
          </w:tcPr>
          <w:p w14:paraId="000012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4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2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bookmarkStart w:id="2" w:name="_GoBack"/>
            <w:bookmarkEnd w:id="2"/>
          </w:p>
        </w:tc>
        <w:tc>
          <w:tcPr>
            <w:tcW w:w="323" w:type="dxa"/>
            <w:shd w:val="clear" w:color="auto" w:fill="FFFFFF"/>
          </w:tcPr>
          <w:p w14:paraId="0000124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FFFFF"/>
          </w:tcPr>
          <w:p w14:paraId="000012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205C29" w:rsidRPr="003F1126" w14:paraId="6DA3DA59" w14:textId="77777777" w:rsidTr="00205C29">
        <w:trPr>
          <w:jc w:val="center"/>
        </w:trPr>
        <w:tc>
          <w:tcPr>
            <w:tcW w:w="898" w:type="dxa"/>
            <w:shd w:val="clear" w:color="auto" w:fill="auto"/>
          </w:tcPr>
          <w:p w14:paraId="418FC21E" w14:textId="77777777" w:rsidR="00205C29" w:rsidRPr="003F1126" w:rsidRDefault="00205C29" w:rsidP="009D4D77">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ОК.40</w:t>
            </w:r>
          </w:p>
        </w:tc>
        <w:tc>
          <w:tcPr>
            <w:tcW w:w="323" w:type="dxa"/>
            <w:shd w:val="clear" w:color="auto" w:fill="auto"/>
          </w:tcPr>
          <w:p w14:paraId="4316CB6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5C85BB0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116402FD"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44D34D6C"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794DF3D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3E903D2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3E869D9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4D579772"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3459CD1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741E2C5E"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44990EC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3ED7DEA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7A856CA7"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6BA64783"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65126EBD"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F2F3622"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213C784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2F2F2"/>
          </w:tcPr>
          <w:p w14:paraId="27DF82BB"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44A6FD3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554D63E0"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14FD5EFF"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57320F3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367E7BC3"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2D5EA5F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231171BC"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6F4508F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467508F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12E6296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22CE1773"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57666CDE"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F6B758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2888F06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287B348D"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199BC13E"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7512DF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505CDFF4"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16086637"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5B4605E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285D320E"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1A561356"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73309252"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296A49F4"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4A9A16C" w14:textId="77777777" w:rsidTr="00205C29">
        <w:trPr>
          <w:jc w:val="center"/>
        </w:trPr>
        <w:tc>
          <w:tcPr>
            <w:tcW w:w="898" w:type="dxa"/>
            <w:shd w:val="clear" w:color="auto" w:fill="auto"/>
          </w:tcPr>
          <w:p w14:paraId="00001250" w14:textId="0E1F77AC" w:rsidR="00DC2425" w:rsidRPr="003F1126" w:rsidRDefault="00205C29">
            <w:pPr>
              <w:widowControl w:val="0"/>
              <w:pBdr>
                <w:top w:val="nil"/>
                <w:left w:val="nil"/>
                <w:bottom w:val="nil"/>
                <w:right w:val="nil"/>
                <w:between w:val="nil"/>
              </w:pBdr>
              <w:spacing w:line="240" w:lineRule="auto"/>
              <w:ind w:left="0" w:hanging="2"/>
              <w:jc w:val="center"/>
              <w:rPr>
                <w:color w:val="000000" w:themeColor="text1"/>
                <w:sz w:val="20"/>
                <w:szCs w:val="20"/>
              </w:rPr>
            </w:pPr>
            <w:r>
              <w:rPr>
                <w:b/>
                <w:color w:val="000000" w:themeColor="text1"/>
                <w:sz w:val="20"/>
                <w:szCs w:val="20"/>
              </w:rPr>
              <w:t>ОК.41</w:t>
            </w:r>
          </w:p>
        </w:tc>
        <w:tc>
          <w:tcPr>
            <w:tcW w:w="323" w:type="dxa"/>
            <w:shd w:val="clear" w:color="auto" w:fill="auto"/>
          </w:tcPr>
          <w:p w14:paraId="000012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6" w14:textId="3573943B" w:rsidR="00DC2425" w:rsidRPr="00205C29" w:rsidRDefault="00205C29">
            <w:pPr>
              <w:widowControl w:val="0"/>
              <w:pBdr>
                <w:top w:val="nil"/>
                <w:left w:val="nil"/>
                <w:bottom w:val="nil"/>
                <w:right w:val="nil"/>
                <w:between w:val="nil"/>
              </w:pBdr>
              <w:spacing w:line="240" w:lineRule="auto"/>
              <w:ind w:left="1" w:hanging="3"/>
              <w:jc w:val="center"/>
              <w:rPr>
                <w:color w:val="000000" w:themeColor="text1"/>
                <w:sz w:val="28"/>
                <w:szCs w:val="28"/>
                <w:lang w:val="uk-UA"/>
              </w:rPr>
            </w:pPr>
            <w:r>
              <w:rPr>
                <w:color w:val="000000" w:themeColor="text1"/>
                <w:sz w:val="28"/>
                <w:szCs w:val="28"/>
                <w:lang w:val="uk-UA"/>
              </w:rPr>
              <w:t>+</w:t>
            </w:r>
          </w:p>
        </w:tc>
        <w:tc>
          <w:tcPr>
            <w:tcW w:w="323" w:type="dxa"/>
            <w:shd w:val="clear" w:color="auto" w:fill="auto"/>
          </w:tcPr>
          <w:p w14:paraId="000012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61" w14:textId="1595BD54"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2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2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2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2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2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AA2918A" w14:textId="77777777" w:rsidTr="00205C29">
        <w:trPr>
          <w:jc w:val="center"/>
        </w:trPr>
        <w:tc>
          <w:tcPr>
            <w:tcW w:w="14464" w:type="dxa"/>
            <w:gridSpan w:val="43"/>
            <w:tcBorders>
              <w:top w:val="nil"/>
            </w:tcBorders>
            <w:shd w:val="clear" w:color="auto" w:fill="F2F2F2"/>
          </w:tcPr>
          <w:p w14:paraId="0000127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Вибіркові компоненти ОП</w:t>
            </w:r>
          </w:p>
        </w:tc>
      </w:tr>
      <w:tr w:rsidR="003F1126" w:rsidRPr="003F1126" w14:paraId="09B624CA" w14:textId="77777777" w:rsidTr="00205C29">
        <w:trPr>
          <w:jc w:val="center"/>
        </w:trPr>
        <w:tc>
          <w:tcPr>
            <w:tcW w:w="14464" w:type="dxa"/>
            <w:gridSpan w:val="43"/>
            <w:shd w:val="clear" w:color="auto" w:fill="F2F2F2"/>
          </w:tcPr>
          <w:p w14:paraId="000012A6" w14:textId="77777777" w:rsidR="00DC2425" w:rsidRPr="003F1126" w:rsidRDefault="003F1126">
            <w:pPr>
              <w:widowControl w:val="0"/>
              <w:pBdr>
                <w:top w:val="nil"/>
                <w:left w:val="nil"/>
                <w:bottom w:val="nil"/>
                <w:right w:val="nil"/>
                <w:between w:val="nil"/>
              </w:pBdr>
              <w:tabs>
                <w:tab w:val="left" w:pos="6840"/>
                <w:tab w:val="center" w:pos="8227"/>
              </w:tabs>
              <w:spacing w:line="240" w:lineRule="auto"/>
              <w:ind w:left="0" w:hanging="2"/>
              <w:jc w:val="center"/>
              <w:rPr>
                <w:color w:val="000000" w:themeColor="text1"/>
              </w:rPr>
            </w:pPr>
            <w:r w:rsidRPr="003F1126">
              <w:rPr>
                <w:b/>
                <w:color w:val="000000" w:themeColor="text1"/>
              </w:rPr>
              <w:t>Вибір за блоками</w:t>
            </w:r>
          </w:p>
        </w:tc>
      </w:tr>
      <w:tr w:rsidR="003F1126" w:rsidRPr="003F1126" w14:paraId="2BAE2211" w14:textId="77777777" w:rsidTr="00205C29">
        <w:trPr>
          <w:jc w:val="center"/>
        </w:trPr>
        <w:tc>
          <w:tcPr>
            <w:tcW w:w="14464" w:type="dxa"/>
            <w:gridSpan w:val="43"/>
            <w:shd w:val="clear" w:color="auto" w:fill="D9D9D9"/>
          </w:tcPr>
          <w:p w14:paraId="000012D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Вибірковий блок "Інтелектуальні інформаційні технології"</w:t>
            </w:r>
          </w:p>
        </w:tc>
      </w:tr>
      <w:tr w:rsidR="003F1126" w:rsidRPr="003F1126" w14:paraId="525DA0FE" w14:textId="77777777" w:rsidTr="00205C29">
        <w:trPr>
          <w:jc w:val="center"/>
        </w:trPr>
        <w:tc>
          <w:tcPr>
            <w:tcW w:w="898" w:type="dxa"/>
            <w:shd w:val="clear" w:color="auto" w:fill="auto"/>
          </w:tcPr>
          <w:p w14:paraId="000012FC"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ВК.1.01</w:t>
            </w:r>
          </w:p>
        </w:tc>
        <w:tc>
          <w:tcPr>
            <w:tcW w:w="323" w:type="dxa"/>
            <w:shd w:val="clear" w:color="auto" w:fill="auto"/>
          </w:tcPr>
          <w:p w14:paraId="000012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2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9"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18"/>
                <w:szCs w:val="18"/>
              </w:rPr>
            </w:pPr>
          </w:p>
        </w:tc>
        <w:tc>
          <w:tcPr>
            <w:tcW w:w="323" w:type="dxa"/>
            <w:shd w:val="clear" w:color="auto" w:fill="auto"/>
          </w:tcPr>
          <w:p w14:paraId="000013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0C"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18"/>
                <w:szCs w:val="18"/>
              </w:rPr>
            </w:pPr>
          </w:p>
        </w:tc>
        <w:tc>
          <w:tcPr>
            <w:tcW w:w="323" w:type="dxa"/>
            <w:shd w:val="clear" w:color="auto" w:fill="auto"/>
          </w:tcPr>
          <w:p w14:paraId="0000130D"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18"/>
                <w:szCs w:val="18"/>
              </w:rPr>
            </w:pPr>
          </w:p>
        </w:tc>
        <w:tc>
          <w:tcPr>
            <w:tcW w:w="323" w:type="dxa"/>
            <w:shd w:val="clear" w:color="auto" w:fill="F2F2F2"/>
          </w:tcPr>
          <w:p w14:paraId="0000130E"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sz w:val="18"/>
                <w:szCs w:val="18"/>
              </w:rPr>
            </w:pPr>
          </w:p>
        </w:tc>
        <w:tc>
          <w:tcPr>
            <w:tcW w:w="323" w:type="dxa"/>
            <w:shd w:val="clear" w:color="auto" w:fill="F2F2F2"/>
          </w:tcPr>
          <w:p w14:paraId="000013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2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3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CF620AA" w14:textId="77777777" w:rsidTr="00205C29">
        <w:trPr>
          <w:jc w:val="center"/>
        </w:trPr>
        <w:tc>
          <w:tcPr>
            <w:tcW w:w="898" w:type="dxa"/>
            <w:shd w:val="clear" w:color="auto" w:fill="auto"/>
          </w:tcPr>
          <w:p w14:paraId="0000132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ВК.1.02</w:t>
            </w:r>
          </w:p>
        </w:tc>
        <w:tc>
          <w:tcPr>
            <w:tcW w:w="323" w:type="dxa"/>
            <w:shd w:val="clear" w:color="auto" w:fill="auto"/>
          </w:tcPr>
          <w:p w14:paraId="000013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4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3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9500548" w14:textId="77777777" w:rsidTr="00205C29">
        <w:trPr>
          <w:jc w:val="center"/>
        </w:trPr>
        <w:tc>
          <w:tcPr>
            <w:tcW w:w="898" w:type="dxa"/>
            <w:shd w:val="clear" w:color="auto" w:fill="auto"/>
          </w:tcPr>
          <w:p w14:paraId="0000135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ВК.1.03</w:t>
            </w:r>
          </w:p>
        </w:tc>
        <w:tc>
          <w:tcPr>
            <w:tcW w:w="323" w:type="dxa"/>
            <w:shd w:val="clear" w:color="auto" w:fill="auto"/>
          </w:tcPr>
          <w:p w14:paraId="000013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7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13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DE767CF" w14:textId="77777777" w:rsidTr="00205C29">
        <w:trPr>
          <w:jc w:val="center"/>
        </w:trPr>
        <w:tc>
          <w:tcPr>
            <w:tcW w:w="898" w:type="dxa"/>
            <w:shd w:val="clear" w:color="auto" w:fill="auto"/>
          </w:tcPr>
          <w:p w14:paraId="0000137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ВК.1.04</w:t>
            </w:r>
          </w:p>
        </w:tc>
        <w:tc>
          <w:tcPr>
            <w:tcW w:w="323" w:type="dxa"/>
            <w:shd w:val="clear" w:color="auto" w:fill="auto"/>
          </w:tcPr>
          <w:p w14:paraId="000013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A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13A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3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1864312" w14:textId="77777777" w:rsidTr="00205C29">
        <w:trPr>
          <w:jc w:val="center"/>
        </w:trPr>
        <w:tc>
          <w:tcPr>
            <w:tcW w:w="898" w:type="dxa"/>
            <w:shd w:val="clear" w:color="auto" w:fill="auto"/>
          </w:tcPr>
          <w:p w14:paraId="000013A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ВК.1.05</w:t>
            </w:r>
          </w:p>
        </w:tc>
        <w:tc>
          <w:tcPr>
            <w:tcW w:w="323" w:type="dxa"/>
            <w:shd w:val="clear" w:color="auto" w:fill="auto"/>
          </w:tcPr>
          <w:p w14:paraId="000013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C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3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6C7DF55" w14:textId="77777777" w:rsidTr="00205C29">
        <w:trPr>
          <w:jc w:val="center"/>
        </w:trPr>
        <w:tc>
          <w:tcPr>
            <w:tcW w:w="898" w:type="dxa"/>
            <w:shd w:val="clear" w:color="auto" w:fill="auto"/>
          </w:tcPr>
          <w:p w14:paraId="000013D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ВК.1.06</w:t>
            </w:r>
          </w:p>
        </w:tc>
        <w:tc>
          <w:tcPr>
            <w:tcW w:w="323" w:type="dxa"/>
            <w:shd w:val="clear" w:color="auto" w:fill="auto"/>
          </w:tcPr>
          <w:p w14:paraId="000013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3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3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3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3F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FDEADA"/>
          </w:tcPr>
          <w:p w14:paraId="000013F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3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3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3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CCF98E5" w14:textId="77777777" w:rsidTr="00205C29">
        <w:trPr>
          <w:jc w:val="center"/>
        </w:trPr>
        <w:tc>
          <w:tcPr>
            <w:tcW w:w="898" w:type="dxa"/>
            <w:shd w:val="clear" w:color="auto" w:fill="auto"/>
          </w:tcPr>
          <w:p w14:paraId="000013F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ВК.1.07</w:t>
            </w:r>
          </w:p>
        </w:tc>
        <w:tc>
          <w:tcPr>
            <w:tcW w:w="323" w:type="dxa"/>
            <w:shd w:val="clear" w:color="auto" w:fill="auto"/>
          </w:tcPr>
          <w:p w14:paraId="000013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2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4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3295AF0" w14:textId="77777777" w:rsidTr="00205C29">
        <w:trPr>
          <w:jc w:val="center"/>
        </w:trPr>
        <w:tc>
          <w:tcPr>
            <w:tcW w:w="898" w:type="dxa"/>
            <w:shd w:val="clear" w:color="auto" w:fill="auto"/>
          </w:tcPr>
          <w:p w14:paraId="0000142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ВК.1.08</w:t>
            </w:r>
          </w:p>
        </w:tc>
        <w:tc>
          <w:tcPr>
            <w:tcW w:w="323" w:type="dxa"/>
            <w:shd w:val="clear" w:color="auto" w:fill="auto"/>
          </w:tcPr>
          <w:p w14:paraId="000014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4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4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492898B" w14:textId="77777777" w:rsidTr="00205C29">
        <w:trPr>
          <w:jc w:val="center"/>
        </w:trPr>
        <w:tc>
          <w:tcPr>
            <w:tcW w:w="14464" w:type="dxa"/>
            <w:gridSpan w:val="43"/>
            <w:shd w:val="clear" w:color="auto" w:fill="D9D9D9"/>
          </w:tcPr>
          <w:p w14:paraId="0000145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Вибірковий блок "Теорія та технологія програмування"</w:t>
            </w:r>
          </w:p>
        </w:tc>
      </w:tr>
      <w:tr w:rsidR="003F1126" w:rsidRPr="003F1126" w14:paraId="34B389F7" w14:textId="77777777" w:rsidTr="00205C29">
        <w:trPr>
          <w:jc w:val="center"/>
        </w:trPr>
        <w:tc>
          <w:tcPr>
            <w:tcW w:w="898" w:type="dxa"/>
            <w:shd w:val="clear" w:color="auto" w:fill="auto"/>
          </w:tcPr>
          <w:p w14:paraId="0000147F"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ВК.2.01</w:t>
            </w:r>
          </w:p>
        </w:tc>
        <w:tc>
          <w:tcPr>
            <w:tcW w:w="323" w:type="dxa"/>
            <w:shd w:val="clear" w:color="auto" w:fill="auto"/>
          </w:tcPr>
          <w:p w14:paraId="000014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A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4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6C094EE" w14:textId="77777777" w:rsidTr="00205C29">
        <w:trPr>
          <w:jc w:val="center"/>
        </w:trPr>
        <w:tc>
          <w:tcPr>
            <w:tcW w:w="898" w:type="dxa"/>
            <w:shd w:val="clear" w:color="auto" w:fill="auto"/>
          </w:tcPr>
          <w:p w14:paraId="000014A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ВК.2.02</w:t>
            </w:r>
          </w:p>
        </w:tc>
        <w:tc>
          <w:tcPr>
            <w:tcW w:w="323" w:type="dxa"/>
            <w:shd w:val="clear" w:color="auto" w:fill="auto"/>
          </w:tcPr>
          <w:p w14:paraId="000014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D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4D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C6D9F1"/>
          </w:tcPr>
          <w:p w14:paraId="000014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51E6441" w14:textId="77777777" w:rsidTr="00205C29">
        <w:trPr>
          <w:jc w:val="center"/>
        </w:trPr>
        <w:tc>
          <w:tcPr>
            <w:tcW w:w="898" w:type="dxa"/>
            <w:shd w:val="clear" w:color="auto" w:fill="auto"/>
          </w:tcPr>
          <w:p w14:paraId="000014D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ВК.2.03</w:t>
            </w:r>
          </w:p>
        </w:tc>
        <w:tc>
          <w:tcPr>
            <w:tcW w:w="323" w:type="dxa"/>
            <w:shd w:val="clear" w:color="auto" w:fill="auto"/>
          </w:tcPr>
          <w:p w14:paraId="000014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4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4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4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4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4F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4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4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9F8B367" w14:textId="77777777" w:rsidTr="00205C29">
        <w:trPr>
          <w:jc w:val="center"/>
        </w:trPr>
        <w:tc>
          <w:tcPr>
            <w:tcW w:w="898" w:type="dxa"/>
            <w:shd w:val="clear" w:color="auto" w:fill="auto"/>
          </w:tcPr>
          <w:p w14:paraId="0000150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ВК.2.04</w:t>
            </w:r>
          </w:p>
        </w:tc>
        <w:tc>
          <w:tcPr>
            <w:tcW w:w="323" w:type="dxa"/>
            <w:shd w:val="clear" w:color="auto" w:fill="auto"/>
          </w:tcPr>
          <w:p w14:paraId="000015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2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5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507738C" w14:textId="77777777" w:rsidTr="00205C29">
        <w:trPr>
          <w:jc w:val="center"/>
        </w:trPr>
        <w:tc>
          <w:tcPr>
            <w:tcW w:w="898" w:type="dxa"/>
            <w:shd w:val="clear" w:color="auto" w:fill="auto"/>
          </w:tcPr>
          <w:p w14:paraId="0000152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ВК.2.05</w:t>
            </w:r>
          </w:p>
        </w:tc>
        <w:tc>
          <w:tcPr>
            <w:tcW w:w="323" w:type="dxa"/>
            <w:shd w:val="clear" w:color="auto" w:fill="auto"/>
          </w:tcPr>
          <w:p w14:paraId="000015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5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5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9E8A8E3" w14:textId="77777777" w:rsidTr="00205C29">
        <w:trPr>
          <w:jc w:val="center"/>
        </w:trPr>
        <w:tc>
          <w:tcPr>
            <w:tcW w:w="898" w:type="dxa"/>
            <w:shd w:val="clear" w:color="auto" w:fill="auto"/>
          </w:tcPr>
          <w:p w14:paraId="0000155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ВК.2.06</w:t>
            </w:r>
          </w:p>
        </w:tc>
        <w:tc>
          <w:tcPr>
            <w:tcW w:w="323" w:type="dxa"/>
            <w:shd w:val="clear" w:color="auto" w:fill="auto"/>
          </w:tcPr>
          <w:p w14:paraId="000015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7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5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DA3DCF1" w14:textId="77777777" w:rsidTr="00205C29">
        <w:trPr>
          <w:jc w:val="center"/>
        </w:trPr>
        <w:tc>
          <w:tcPr>
            <w:tcW w:w="898" w:type="dxa"/>
            <w:shd w:val="clear" w:color="auto" w:fill="auto"/>
          </w:tcPr>
          <w:p w14:paraId="0000158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ВК.2.07</w:t>
            </w:r>
          </w:p>
        </w:tc>
        <w:tc>
          <w:tcPr>
            <w:tcW w:w="323" w:type="dxa"/>
            <w:shd w:val="clear" w:color="auto" w:fill="auto"/>
          </w:tcPr>
          <w:p w14:paraId="000015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A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5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A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C6D9F1"/>
          </w:tcPr>
          <w:p w14:paraId="000015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25FC02C" w14:textId="77777777" w:rsidTr="00205C29">
        <w:trPr>
          <w:jc w:val="center"/>
        </w:trPr>
        <w:tc>
          <w:tcPr>
            <w:tcW w:w="898" w:type="dxa"/>
            <w:shd w:val="clear" w:color="auto" w:fill="auto"/>
          </w:tcPr>
          <w:p w14:paraId="000015A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ВК.2.08</w:t>
            </w:r>
          </w:p>
        </w:tc>
        <w:tc>
          <w:tcPr>
            <w:tcW w:w="323" w:type="dxa"/>
            <w:shd w:val="clear" w:color="auto" w:fill="auto"/>
          </w:tcPr>
          <w:p w14:paraId="000015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D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5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D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C6D9F1"/>
          </w:tcPr>
          <w:p w14:paraId="000015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E5C41C9" w14:textId="77777777" w:rsidTr="00205C29">
        <w:trPr>
          <w:jc w:val="center"/>
        </w:trPr>
        <w:tc>
          <w:tcPr>
            <w:tcW w:w="898" w:type="dxa"/>
            <w:shd w:val="clear" w:color="auto" w:fill="auto"/>
          </w:tcPr>
          <w:p w14:paraId="000015D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ВК.2.09</w:t>
            </w:r>
          </w:p>
        </w:tc>
        <w:tc>
          <w:tcPr>
            <w:tcW w:w="323" w:type="dxa"/>
            <w:shd w:val="clear" w:color="auto" w:fill="auto"/>
          </w:tcPr>
          <w:p w14:paraId="000015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5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5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5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5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F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23" w:type="dxa"/>
            <w:shd w:val="clear" w:color="auto" w:fill="E5B9B7"/>
          </w:tcPr>
          <w:p w14:paraId="000015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5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5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45481C8" w14:textId="77777777" w:rsidTr="00205C29">
        <w:trPr>
          <w:jc w:val="center"/>
        </w:trPr>
        <w:tc>
          <w:tcPr>
            <w:tcW w:w="14464" w:type="dxa"/>
            <w:gridSpan w:val="43"/>
            <w:shd w:val="clear" w:color="auto" w:fill="D9D9D9"/>
          </w:tcPr>
          <w:p w14:paraId="0000160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rPr>
              <w:t>Вибірковий блок "Інформаційні технології та системи"</w:t>
            </w:r>
          </w:p>
        </w:tc>
      </w:tr>
      <w:tr w:rsidR="003F1126" w:rsidRPr="003F1126" w14:paraId="39038D41" w14:textId="77777777" w:rsidTr="00205C29">
        <w:trPr>
          <w:jc w:val="center"/>
        </w:trPr>
        <w:tc>
          <w:tcPr>
            <w:tcW w:w="898" w:type="dxa"/>
            <w:shd w:val="clear" w:color="auto" w:fill="auto"/>
          </w:tcPr>
          <w:p w14:paraId="0000162D" w14:textId="77777777" w:rsidR="00DC2425" w:rsidRPr="003F1126" w:rsidRDefault="003F1126">
            <w:pPr>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ВК.3.01</w:t>
            </w:r>
          </w:p>
        </w:tc>
        <w:tc>
          <w:tcPr>
            <w:tcW w:w="323" w:type="dxa"/>
            <w:shd w:val="clear" w:color="auto" w:fill="auto"/>
          </w:tcPr>
          <w:p w14:paraId="000016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5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r w:rsidR="003F1126" w:rsidRPr="003F1126" w14:paraId="584EC7E9" w14:textId="77777777" w:rsidTr="00205C29">
        <w:trPr>
          <w:jc w:val="center"/>
        </w:trPr>
        <w:tc>
          <w:tcPr>
            <w:tcW w:w="898" w:type="dxa"/>
            <w:shd w:val="clear" w:color="auto" w:fill="auto"/>
          </w:tcPr>
          <w:p w14:paraId="0000165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ВК.3.02</w:t>
            </w:r>
          </w:p>
        </w:tc>
        <w:tc>
          <w:tcPr>
            <w:tcW w:w="323" w:type="dxa"/>
            <w:shd w:val="clear" w:color="auto" w:fill="auto"/>
          </w:tcPr>
          <w:p w14:paraId="000016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8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c>
          <w:tcPr>
            <w:tcW w:w="323" w:type="dxa"/>
            <w:shd w:val="clear" w:color="auto" w:fill="C6D9F1"/>
          </w:tcPr>
          <w:p w14:paraId="0000168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r w:rsidR="003F1126" w:rsidRPr="003F1126" w14:paraId="6158128E" w14:textId="77777777" w:rsidTr="00205C29">
        <w:trPr>
          <w:jc w:val="center"/>
        </w:trPr>
        <w:tc>
          <w:tcPr>
            <w:tcW w:w="898" w:type="dxa"/>
            <w:shd w:val="clear" w:color="auto" w:fill="auto"/>
          </w:tcPr>
          <w:p w14:paraId="0000168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ВК.3.03</w:t>
            </w:r>
          </w:p>
        </w:tc>
        <w:tc>
          <w:tcPr>
            <w:tcW w:w="323" w:type="dxa"/>
            <w:shd w:val="clear" w:color="auto" w:fill="auto"/>
          </w:tcPr>
          <w:p w14:paraId="000016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A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c>
          <w:tcPr>
            <w:tcW w:w="323" w:type="dxa"/>
            <w:shd w:val="clear" w:color="auto" w:fill="C6D9F1"/>
          </w:tcPr>
          <w:p w14:paraId="000016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ACCB46C" w14:textId="77777777" w:rsidTr="00205C29">
        <w:trPr>
          <w:jc w:val="center"/>
        </w:trPr>
        <w:tc>
          <w:tcPr>
            <w:tcW w:w="898" w:type="dxa"/>
            <w:shd w:val="clear" w:color="auto" w:fill="auto"/>
          </w:tcPr>
          <w:p w14:paraId="000016A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lastRenderedPageBreak/>
              <w:t>ВК.3.04</w:t>
            </w:r>
          </w:p>
        </w:tc>
        <w:tc>
          <w:tcPr>
            <w:tcW w:w="323" w:type="dxa"/>
            <w:shd w:val="clear" w:color="auto" w:fill="auto"/>
          </w:tcPr>
          <w:p w14:paraId="000016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6D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c>
          <w:tcPr>
            <w:tcW w:w="323" w:type="dxa"/>
            <w:shd w:val="clear" w:color="auto" w:fill="C6D9F1"/>
          </w:tcPr>
          <w:p w14:paraId="000016D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r w:rsidR="003F1126" w:rsidRPr="003F1126" w14:paraId="6A3236C0" w14:textId="77777777" w:rsidTr="00205C29">
        <w:trPr>
          <w:jc w:val="center"/>
        </w:trPr>
        <w:tc>
          <w:tcPr>
            <w:tcW w:w="898" w:type="dxa"/>
            <w:shd w:val="clear" w:color="auto" w:fill="auto"/>
          </w:tcPr>
          <w:p w14:paraId="000016D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ВК.3.05</w:t>
            </w:r>
          </w:p>
        </w:tc>
        <w:tc>
          <w:tcPr>
            <w:tcW w:w="323" w:type="dxa"/>
            <w:shd w:val="clear" w:color="auto" w:fill="auto"/>
          </w:tcPr>
          <w:p w14:paraId="000016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6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6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6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6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6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0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c>
          <w:tcPr>
            <w:tcW w:w="323" w:type="dxa"/>
            <w:shd w:val="clear" w:color="auto" w:fill="C6D9F1"/>
          </w:tcPr>
          <w:p w14:paraId="0000170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r w:rsidR="003F1126" w:rsidRPr="003F1126" w14:paraId="236B4156" w14:textId="77777777" w:rsidTr="00205C29">
        <w:trPr>
          <w:jc w:val="center"/>
        </w:trPr>
        <w:tc>
          <w:tcPr>
            <w:tcW w:w="898" w:type="dxa"/>
            <w:shd w:val="clear" w:color="auto" w:fill="auto"/>
          </w:tcPr>
          <w:p w14:paraId="0000170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ВК.3.06</w:t>
            </w:r>
          </w:p>
        </w:tc>
        <w:tc>
          <w:tcPr>
            <w:tcW w:w="323" w:type="dxa"/>
            <w:shd w:val="clear" w:color="auto" w:fill="auto"/>
          </w:tcPr>
          <w:p w14:paraId="000017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2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r w:rsidR="003F1126" w:rsidRPr="003F1126" w14:paraId="64B6550F" w14:textId="77777777" w:rsidTr="00205C29">
        <w:trPr>
          <w:jc w:val="center"/>
        </w:trPr>
        <w:tc>
          <w:tcPr>
            <w:tcW w:w="898" w:type="dxa"/>
            <w:shd w:val="clear" w:color="auto" w:fill="auto"/>
          </w:tcPr>
          <w:p w14:paraId="0000172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ВК.3.07</w:t>
            </w:r>
          </w:p>
        </w:tc>
        <w:tc>
          <w:tcPr>
            <w:tcW w:w="323" w:type="dxa"/>
            <w:shd w:val="clear" w:color="auto" w:fill="auto"/>
          </w:tcPr>
          <w:p w14:paraId="00001730"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1"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2"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3"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4"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5"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6"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8"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9"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A"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B"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C"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D"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E"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5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r w:rsidR="003F1126" w:rsidRPr="003F1126" w14:paraId="41EA11F7" w14:textId="77777777" w:rsidTr="00205C29">
        <w:trPr>
          <w:jc w:val="center"/>
        </w:trPr>
        <w:tc>
          <w:tcPr>
            <w:tcW w:w="898" w:type="dxa"/>
            <w:shd w:val="clear" w:color="auto" w:fill="auto"/>
          </w:tcPr>
          <w:p w14:paraId="0000175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ВК.3.08</w:t>
            </w:r>
          </w:p>
        </w:tc>
        <w:tc>
          <w:tcPr>
            <w:tcW w:w="323" w:type="dxa"/>
            <w:shd w:val="clear" w:color="auto" w:fill="auto"/>
          </w:tcPr>
          <w:p w14:paraId="0000175B"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5C"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5D"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5E"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5F"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0"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1"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2"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3"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4"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5"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6"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8"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9"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8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c>
          <w:tcPr>
            <w:tcW w:w="323" w:type="dxa"/>
            <w:shd w:val="clear" w:color="auto" w:fill="C6D9F1"/>
          </w:tcPr>
          <w:p w14:paraId="000017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BC011B0" w14:textId="77777777" w:rsidTr="00205C29">
        <w:trPr>
          <w:jc w:val="center"/>
        </w:trPr>
        <w:tc>
          <w:tcPr>
            <w:tcW w:w="898" w:type="dxa"/>
            <w:shd w:val="clear" w:color="auto" w:fill="auto"/>
          </w:tcPr>
          <w:p w14:paraId="0000178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0"/>
                <w:szCs w:val="20"/>
              </w:rPr>
            </w:pPr>
            <w:r w:rsidRPr="003F1126">
              <w:rPr>
                <w:b/>
                <w:color w:val="000000" w:themeColor="text1"/>
                <w:sz w:val="20"/>
                <w:szCs w:val="20"/>
              </w:rPr>
              <w:t>ВК.3.09</w:t>
            </w:r>
          </w:p>
        </w:tc>
        <w:tc>
          <w:tcPr>
            <w:tcW w:w="323" w:type="dxa"/>
            <w:shd w:val="clear" w:color="auto" w:fill="auto"/>
          </w:tcPr>
          <w:p w14:paraId="00001786"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7"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8"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9"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A"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B"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C"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D"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E"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8F"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90"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91"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92"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93"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94" w14:textId="77777777" w:rsidR="00DC2425" w:rsidRPr="003F1126" w:rsidRDefault="00DC2425">
            <w:pPr>
              <w:widowControl w:val="0"/>
              <w:pBdr>
                <w:top w:val="nil"/>
                <w:left w:val="nil"/>
                <w:bottom w:val="nil"/>
                <w:right w:val="nil"/>
                <w:between w:val="nil"/>
              </w:pBdr>
              <w:spacing w:line="240" w:lineRule="auto"/>
              <w:ind w:left="0" w:hanging="2"/>
              <w:jc w:val="left"/>
              <w:rPr>
                <w:color w:val="000000" w:themeColor="text1"/>
                <w:sz w:val="20"/>
                <w:szCs w:val="20"/>
              </w:rPr>
            </w:pPr>
          </w:p>
        </w:tc>
        <w:tc>
          <w:tcPr>
            <w:tcW w:w="323" w:type="dxa"/>
            <w:shd w:val="clear" w:color="auto" w:fill="auto"/>
          </w:tcPr>
          <w:p w14:paraId="000017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auto"/>
          </w:tcPr>
          <w:p w14:paraId="000017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2F2F2"/>
          </w:tcPr>
          <w:p w14:paraId="000017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FFFFF"/>
          </w:tcPr>
          <w:p w14:paraId="000017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FDEADA"/>
          </w:tcPr>
          <w:p w14:paraId="000017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E5B9B7"/>
          </w:tcPr>
          <w:p w14:paraId="000017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23" w:type="dxa"/>
            <w:shd w:val="clear" w:color="auto" w:fill="C6D9F1"/>
          </w:tcPr>
          <w:p w14:paraId="000017A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c>
          <w:tcPr>
            <w:tcW w:w="323" w:type="dxa"/>
            <w:shd w:val="clear" w:color="auto" w:fill="C6D9F1"/>
          </w:tcPr>
          <w:p w14:paraId="000017A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color w:val="000000" w:themeColor="text1"/>
                <w:sz w:val="28"/>
                <w:szCs w:val="28"/>
              </w:rPr>
              <w:t>+</w:t>
            </w:r>
          </w:p>
        </w:tc>
      </w:tr>
    </w:tbl>
    <w:p w14:paraId="000017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p w14:paraId="000017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p w14:paraId="000017B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6. МАТРИЦЯ ЗАБЕЗПЕЧЕННЯ ПРОГРАМНИХ РЕЗУЛЬТАТІВ НАВЧАННЯ (ПРН) ВІДПОВІДНИМИ КОМПОНЕНТАМИ ОСВІТНЬОЇ ПРОГРАМИ</w:t>
      </w:r>
    </w:p>
    <w:p w14:paraId="000017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bl>
      <w:tblPr>
        <w:tblStyle w:val="afffb"/>
        <w:tblW w:w="131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05"/>
        <w:gridCol w:w="340"/>
        <w:gridCol w:w="340"/>
        <w:gridCol w:w="340"/>
        <w:gridCol w:w="340"/>
        <w:gridCol w:w="340"/>
        <w:gridCol w:w="340"/>
        <w:gridCol w:w="340"/>
        <w:gridCol w:w="340"/>
        <w:gridCol w:w="340"/>
        <w:gridCol w:w="340"/>
        <w:gridCol w:w="367"/>
      </w:tblGrid>
      <w:tr w:rsidR="003F1126" w:rsidRPr="003F1126" w14:paraId="2273686D" w14:textId="77777777" w:rsidTr="00205C29">
        <w:trPr>
          <w:cantSplit/>
          <w:trHeight w:val="1289"/>
          <w:jc w:val="center"/>
        </w:trPr>
        <w:tc>
          <w:tcPr>
            <w:tcW w:w="2250" w:type="dxa"/>
            <w:shd w:val="clear" w:color="auto" w:fill="auto"/>
          </w:tcPr>
          <w:p w14:paraId="000017B4" w14:textId="77777777" w:rsidR="00DC2425" w:rsidRPr="003F1126" w:rsidRDefault="00DC2425">
            <w:pPr>
              <w:widowControl w:val="0"/>
              <w:pBdr>
                <w:top w:val="nil"/>
                <w:left w:val="nil"/>
                <w:bottom w:val="nil"/>
                <w:right w:val="nil"/>
                <w:between w:val="nil"/>
              </w:pBdr>
              <w:spacing w:line="240" w:lineRule="auto"/>
              <w:ind w:left="0" w:hanging="2"/>
              <w:jc w:val="center"/>
              <w:rPr>
                <w:color w:val="000000" w:themeColor="text1"/>
              </w:rPr>
            </w:pPr>
          </w:p>
        </w:tc>
        <w:tc>
          <w:tcPr>
            <w:tcW w:w="340" w:type="dxa"/>
            <w:shd w:val="clear" w:color="auto" w:fill="auto"/>
            <w:textDirection w:val="btLr"/>
          </w:tcPr>
          <w:p w14:paraId="000017B5"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w:t>
            </w:r>
          </w:p>
        </w:tc>
        <w:tc>
          <w:tcPr>
            <w:tcW w:w="340" w:type="dxa"/>
            <w:shd w:val="clear" w:color="auto" w:fill="auto"/>
            <w:textDirection w:val="btLr"/>
          </w:tcPr>
          <w:p w14:paraId="000017B6"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w:t>
            </w:r>
          </w:p>
        </w:tc>
        <w:tc>
          <w:tcPr>
            <w:tcW w:w="340" w:type="dxa"/>
            <w:shd w:val="clear" w:color="auto" w:fill="auto"/>
            <w:textDirection w:val="btLr"/>
          </w:tcPr>
          <w:p w14:paraId="000017B7"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ПРН3</w:t>
            </w:r>
          </w:p>
        </w:tc>
        <w:tc>
          <w:tcPr>
            <w:tcW w:w="340" w:type="dxa"/>
            <w:shd w:val="clear" w:color="auto" w:fill="auto"/>
            <w:textDirection w:val="btLr"/>
          </w:tcPr>
          <w:p w14:paraId="000017B8"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ПРН4</w:t>
            </w:r>
          </w:p>
        </w:tc>
        <w:tc>
          <w:tcPr>
            <w:tcW w:w="340" w:type="dxa"/>
            <w:shd w:val="clear" w:color="auto" w:fill="auto"/>
            <w:textDirection w:val="btLr"/>
          </w:tcPr>
          <w:p w14:paraId="000017B9"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ПРН5</w:t>
            </w:r>
          </w:p>
        </w:tc>
        <w:tc>
          <w:tcPr>
            <w:tcW w:w="340" w:type="dxa"/>
            <w:shd w:val="clear" w:color="auto" w:fill="auto"/>
            <w:textDirection w:val="btLr"/>
          </w:tcPr>
          <w:p w14:paraId="000017BA"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ПРН6</w:t>
            </w:r>
          </w:p>
        </w:tc>
        <w:tc>
          <w:tcPr>
            <w:tcW w:w="340" w:type="dxa"/>
            <w:shd w:val="clear" w:color="auto" w:fill="auto"/>
            <w:textDirection w:val="btLr"/>
          </w:tcPr>
          <w:p w14:paraId="000017BB"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ПРН7</w:t>
            </w:r>
          </w:p>
        </w:tc>
        <w:tc>
          <w:tcPr>
            <w:tcW w:w="340" w:type="dxa"/>
            <w:shd w:val="clear" w:color="auto" w:fill="auto"/>
            <w:textDirection w:val="btLr"/>
          </w:tcPr>
          <w:p w14:paraId="000017BC"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ПРН8</w:t>
            </w:r>
          </w:p>
        </w:tc>
        <w:tc>
          <w:tcPr>
            <w:tcW w:w="340" w:type="dxa"/>
            <w:shd w:val="clear" w:color="auto" w:fill="auto"/>
            <w:textDirection w:val="btLr"/>
          </w:tcPr>
          <w:p w14:paraId="000017BD"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ПРН9</w:t>
            </w:r>
          </w:p>
        </w:tc>
        <w:tc>
          <w:tcPr>
            <w:tcW w:w="340" w:type="dxa"/>
            <w:shd w:val="clear" w:color="auto" w:fill="auto"/>
            <w:textDirection w:val="btLr"/>
          </w:tcPr>
          <w:p w14:paraId="000017BE"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ПРН10</w:t>
            </w:r>
          </w:p>
        </w:tc>
        <w:tc>
          <w:tcPr>
            <w:tcW w:w="340" w:type="dxa"/>
            <w:shd w:val="clear" w:color="auto" w:fill="auto"/>
            <w:textDirection w:val="btLr"/>
          </w:tcPr>
          <w:p w14:paraId="000017BF"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ПРН11</w:t>
            </w:r>
          </w:p>
        </w:tc>
        <w:tc>
          <w:tcPr>
            <w:tcW w:w="340" w:type="dxa"/>
            <w:shd w:val="clear" w:color="auto" w:fill="auto"/>
            <w:textDirection w:val="btLr"/>
          </w:tcPr>
          <w:p w14:paraId="000017C0"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ПРН12</w:t>
            </w:r>
          </w:p>
        </w:tc>
        <w:tc>
          <w:tcPr>
            <w:tcW w:w="340" w:type="dxa"/>
            <w:shd w:val="clear" w:color="auto" w:fill="auto"/>
            <w:textDirection w:val="btLr"/>
          </w:tcPr>
          <w:p w14:paraId="000017C1"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ПРН13</w:t>
            </w:r>
          </w:p>
        </w:tc>
        <w:tc>
          <w:tcPr>
            <w:tcW w:w="340" w:type="dxa"/>
            <w:shd w:val="clear" w:color="auto" w:fill="auto"/>
            <w:textDirection w:val="btLr"/>
          </w:tcPr>
          <w:p w14:paraId="000017C2"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ПРН14</w:t>
            </w:r>
          </w:p>
        </w:tc>
        <w:tc>
          <w:tcPr>
            <w:tcW w:w="340" w:type="dxa"/>
            <w:shd w:val="clear" w:color="auto" w:fill="auto"/>
            <w:textDirection w:val="btLr"/>
          </w:tcPr>
          <w:p w14:paraId="000017C3"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ПРН15</w:t>
            </w:r>
          </w:p>
        </w:tc>
        <w:tc>
          <w:tcPr>
            <w:tcW w:w="340" w:type="dxa"/>
            <w:shd w:val="clear" w:color="auto" w:fill="auto"/>
            <w:textDirection w:val="btLr"/>
          </w:tcPr>
          <w:p w14:paraId="000017C4"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ПРН16</w:t>
            </w:r>
          </w:p>
        </w:tc>
        <w:tc>
          <w:tcPr>
            <w:tcW w:w="340" w:type="dxa"/>
            <w:shd w:val="clear" w:color="auto" w:fill="FBE4D5"/>
            <w:textDirection w:val="btLr"/>
          </w:tcPr>
          <w:p w14:paraId="000017C5"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ПРН17.1</w:t>
            </w:r>
          </w:p>
        </w:tc>
        <w:tc>
          <w:tcPr>
            <w:tcW w:w="340" w:type="dxa"/>
            <w:shd w:val="clear" w:color="auto" w:fill="FBE4D5"/>
            <w:textDirection w:val="btLr"/>
          </w:tcPr>
          <w:p w14:paraId="000017C6"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ПРН18.1</w:t>
            </w:r>
          </w:p>
        </w:tc>
        <w:tc>
          <w:tcPr>
            <w:tcW w:w="340" w:type="dxa"/>
            <w:shd w:val="clear" w:color="auto" w:fill="FBE4D5"/>
            <w:textDirection w:val="btLr"/>
          </w:tcPr>
          <w:p w14:paraId="000017C7"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ПРН19.1</w:t>
            </w:r>
          </w:p>
        </w:tc>
        <w:tc>
          <w:tcPr>
            <w:tcW w:w="340" w:type="dxa"/>
            <w:shd w:val="clear" w:color="auto" w:fill="FBE4D5"/>
            <w:textDirection w:val="btLr"/>
          </w:tcPr>
          <w:p w14:paraId="000017C8"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ПРН20.1</w:t>
            </w:r>
          </w:p>
        </w:tc>
        <w:tc>
          <w:tcPr>
            <w:tcW w:w="305" w:type="dxa"/>
            <w:shd w:val="clear" w:color="auto" w:fill="FBE4D5"/>
            <w:textDirection w:val="btLr"/>
          </w:tcPr>
          <w:p w14:paraId="000017C9"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ПРН21.1</w:t>
            </w:r>
          </w:p>
        </w:tc>
        <w:tc>
          <w:tcPr>
            <w:tcW w:w="340" w:type="dxa"/>
            <w:shd w:val="clear" w:color="auto" w:fill="E5B9B7"/>
            <w:textDirection w:val="btLr"/>
          </w:tcPr>
          <w:p w14:paraId="000017CA"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ПРН17.2</w:t>
            </w:r>
          </w:p>
        </w:tc>
        <w:tc>
          <w:tcPr>
            <w:tcW w:w="340" w:type="dxa"/>
            <w:shd w:val="clear" w:color="auto" w:fill="E5B9B7"/>
            <w:textDirection w:val="btLr"/>
          </w:tcPr>
          <w:p w14:paraId="000017CB"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ПРН18.2</w:t>
            </w:r>
          </w:p>
        </w:tc>
        <w:tc>
          <w:tcPr>
            <w:tcW w:w="340" w:type="dxa"/>
            <w:shd w:val="clear" w:color="auto" w:fill="E5B9B7"/>
            <w:textDirection w:val="btLr"/>
          </w:tcPr>
          <w:p w14:paraId="000017CC"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ПРН19.2</w:t>
            </w:r>
          </w:p>
        </w:tc>
        <w:tc>
          <w:tcPr>
            <w:tcW w:w="340" w:type="dxa"/>
            <w:shd w:val="clear" w:color="auto" w:fill="E5B9B7"/>
            <w:textDirection w:val="btLr"/>
          </w:tcPr>
          <w:p w14:paraId="000017CD"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ПРН20.2</w:t>
            </w:r>
          </w:p>
        </w:tc>
        <w:tc>
          <w:tcPr>
            <w:tcW w:w="340" w:type="dxa"/>
            <w:shd w:val="clear" w:color="auto" w:fill="E5B9B7"/>
            <w:textDirection w:val="btLr"/>
          </w:tcPr>
          <w:p w14:paraId="000017CE"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ПРН21.2</w:t>
            </w:r>
          </w:p>
        </w:tc>
        <w:tc>
          <w:tcPr>
            <w:tcW w:w="340" w:type="dxa"/>
            <w:shd w:val="clear" w:color="auto" w:fill="C6D9F1"/>
            <w:textDirection w:val="btLr"/>
          </w:tcPr>
          <w:p w14:paraId="000017CF"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ПРН17.3</w:t>
            </w:r>
          </w:p>
        </w:tc>
        <w:tc>
          <w:tcPr>
            <w:tcW w:w="340" w:type="dxa"/>
            <w:shd w:val="clear" w:color="auto" w:fill="C6D9F1"/>
            <w:textDirection w:val="btLr"/>
          </w:tcPr>
          <w:p w14:paraId="000017D0"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ПРН18.3</w:t>
            </w:r>
          </w:p>
        </w:tc>
        <w:tc>
          <w:tcPr>
            <w:tcW w:w="340" w:type="dxa"/>
            <w:shd w:val="clear" w:color="auto" w:fill="C6D9F1"/>
            <w:textDirection w:val="btLr"/>
          </w:tcPr>
          <w:p w14:paraId="000017D1"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ПРН19.3</w:t>
            </w:r>
          </w:p>
        </w:tc>
        <w:tc>
          <w:tcPr>
            <w:tcW w:w="340" w:type="dxa"/>
            <w:shd w:val="clear" w:color="auto" w:fill="C6D9F1"/>
            <w:textDirection w:val="btLr"/>
          </w:tcPr>
          <w:p w14:paraId="000017D2"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ПРН20.3</w:t>
            </w:r>
          </w:p>
        </w:tc>
        <w:tc>
          <w:tcPr>
            <w:tcW w:w="340" w:type="dxa"/>
            <w:shd w:val="clear" w:color="auto" w:fill="C6D9F1"/>
            <w:textDirection w:val="btLr"/>
          </w:tcPr>
          <w:p w14:paraId="000017D3"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ПРН21.3</w:t>
            </w:r>
          </w:p>
        </w:tc>
        <w:tc>
          <w:tcPr>
            <w:tcW w:w="367" w:type="dxa"/>
            <w:shd w:val="clear" w:color="auto" w:fill="C6D9F1"/>
            <w:textDirection w:val="btLr"/>
          </w:tcPr>
          <w:p w14:paraId="000017D4" w14:textId="77777777" w:rsidR="00DC2425" w:rsidRPr="003F1126" w:rsidRDefault="003F1126">
            <w:pPr>
              <w:widowControl w:val="0"/>
              <w:pBdr>
                <w:top w:val="nil"/>
                <w:left w:val="nil"/>
                <w:bottom w:val="nil"/>
                <w:right w:val="nil"/>
                <w:between w:val="nil"/>
              </w:pBdr>
              <w:spacing w:line="240" w:lineRule="auto"/>
              <w:ind w:left="0" w:right="113" w:hanging="2"/>
              <w:jc w:val="center"/>
              <w:rPr>
                <w:color w:val="000000" w:themeColor="text1"/>
              </w:rPr>
            </w:pPr>
            <w:r w:rsidRPr="003F1126">
              <w:rPr>
                <w:b/>
                <w:color w:val="000000" w:themeColor="text1"/>
              </w:rPr>
              <w:t>ПРН22.3</w:t>
            </w:r>
          </w:p>
        </w:tc>
      </w:tr>
      <w:tr w:rsidR="003F1126" w:rsidRPr="003F1126" w14:paraId="4079EF1F" w14:textId="77777777">
        <w:trPr>
          <w:jc w:val="center"/>
        </w:trPr>
        <w:tc>
          <w:tcPr>
            <w:tcW w:w="2250" w:type="dxa"/>
            <w:shd w:val="clear" w:color="auto" w:fill="auto"/>
          </w:tcPr>
          <w:p w14:paraId="000017D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ОК.01</w:t>
            </w:r>
          </w:p>
        </w:tc>
        <w:tc>
          <w:tcPr>
            <w:tcW w:w="340" w:type="dxa"/>
            <w:shd w:val="clear" w:color="auto" w:fill="auto"/>
          </w:tcPr>
          <w:p w14:paraId="000017D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7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7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7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7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7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7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7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7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7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7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7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7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7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7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7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7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7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0D743B7" w14:textId="77777777">
        <w:trPr>
          <w:jc w:val="center"/>
        </w:trPr>
        <w:tc>
          <w:tcPr>
            <w:tcW w:w="2250" w:type="dxa"/>
            <w:shd w:val="clear" w:color="auto" w:fill="auto"/>
          </w:tcPr>
          <w:p w14:paraId="000017F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ОК.02</w:t>
            </w:r>
          </w:p>
        </w:tc>
        <w:tc>
          <w:tcPr>
            <w:tcW w:w="340" w:type="dxa"/>
            <w:shd w:val="clear" w:color="auto" w:fill="auto"/>
          </w:tcPr>
          <w:p w14:paraId="000017F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7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7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D4D99F2" w14:textId="77777777">
        <w:trPr>
          <w:jc w:val="center"/>
        </w:trPr>
        <w:tc>
          <w:tcPr>
            <w:tcW w:w="2250" w:type="dxa"/>
            <w:shd w:val="clear" w:color="auto" w:fill="auto"/>
          </w:tcPr>
          <w:p w14:paraId="0000181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ОК.03</w:t>
            </w:r>
          </w:p>
        </w:tc>
        <w:tc>
          <w:tcPr>
            <w:tcW w:w="340" w:type="dxa"/>
            <w:shd w:val="clear" w:color="auto" w:fill="auto"/>
          </w:tcPr>
          <w:p w14:paraId="0000181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517CA48" w14:textId="77777777">
        <w:trPr>
          <w:jc w:val="center"/>
        </w:trPr>
        <w:tc>
          <w:tcPr>
            <w:tcW w:w="2250" w:type="dxa"/>
            <w:shd w:val="clear" w:color="auto" w:fill="auto"/>
          </w:tcPr>
          <w:p w14:paraId="0000183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ОК.04</w:t>
            </w:r>
          </w:p>
        </w:tc>
        <w:tc>
          <w:tcPr>
            <w:tcW w:w="340" w:type="dxa"/>
            <w:shd w:val="clear" w:color="auto" w:fill="auto"/>
          </w:tcPr>
          <w:p w14:paraId="0000183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CB7FF41" w14:textId="77777777">
        <w:trPr>
          <w:jc w:val="center"/>
        </w:trPr>
        <w:tc>
          <w:tcPr>
            <w:tcW w:w="2250" w:type="dxa"/>
            <w:shd w:val="clear" w:color="auto" w:fill="auto"/>
          </w:tcPr>
          <w:p w14:paraId="0000185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ОК.05</w:t>
            </w:r>
          </w:p>
        </w:tc>
        <w:tc>
          <w:tcPr>
            <w:tcW w:w="340" w:type="dxa"/>
            <w:shd w:val="clear" w:color="auto" w:fill="auto"/>
          </w:tcPr>
          <w:p w14:paraId="0000185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9C824F2" w14:textId="77777777">
        <w:trPr>
          <w:jc w:val="center"/>
        </w:trPr>
        <w:tc>
          <w:tcPr>
            <w:tcW w:w="2250" w:type="dxa"/>
            <w:shd w:val="clear" w:color="auto" w:fill="auto"/>
          </w:tcPr>
          <w:p w14:paraId="0000187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ОК.06</w:t>
            </w:r>
          </w:p>
        </w:tc>
        <w:tc>
          <w:tcPr>
            <w:tcW w:w="340" w:type="dxa"/>
            <w:shd w:val="clear" w:color="auto" w:fill="auto"/>
          </w:tcPr>
          <w:p w14:paraId="0000187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E3E4AED" w14:textId="77777777">
        <w:trPr>
          <w:jc w:val="center"/>
        </w:trPr>
        <w:tc>
          <w:tcPr>
            <w:tcW w:w="2250" w:type="dxa"/>
            <w:shd w:val="clear" w:color="auto" w:fill="auto"/>
          </w:tcPr>
          <w:p w14:paraId="0000189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ОК.07</w:t>
            </w:r>
          </w:p>
        </w:tc>
        <w:tc>
          <w:tcPr>
            <w:tcW w:w="340" w:type="dxa"/>
            <w:shd w:val="clear" w:color="auto" w:fill="auto"/>
          </w:tcPr>
          <w:p w14:paraId="0000189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6CD5F54" w14:textId="77777777">
        <w:trPr>
          <w:jc w:val="center"/>
        </w:trPr>
        <w:tc>
          <w:tcPr>
            <w:tcW w:w="2250" w:type="dxa"/>
            <w:shd w:val="clear" w:color="auto" w:fill="auto"/>
          </w:tcPr>
          <w:p w14:paraId="000018B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ОК.08</w:t>
            </w:r>
          </w:p>
        </w:tc>
        <w:tc>
          <w:tcPr>
            <w:tcW w:w="340" w:type="dxa"/>
            <w:shd w:val="clear" w:color="auto" w:fill="auto"/>
          </w:tcPr>
          <w:p w14:paraId="000018B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FCF15D2" w14:textId="77777777">
        <w:trPr>
          <w:jc w:val="center"/>
        </w:trPr>
        <w:tc>
          <w:tcPr>
            <w:tcW w:w="2250" w:type="dxa"/>
            <w:shd w:val="clear" w:color="auto" w:fill="auto"/>
          </w:tcPr>
          <w:p w14:paraId="000018D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ОК.09</w:t>
            </w:r>
          </w:p>
        </w:tc>
        <w:tc>
          <w:tcPr>
            <w:tcW w:w="340" w:type="dxa"/>
            <w:shd w:val="clear" w:color="auto" w:fill="auto"/>
          </w:tcPr>
          <w:p w14:paraId="000018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8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8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8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8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8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8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8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685003D" w14:textId="77777777">
        <w:trPr>
          <w:jc w:val="center"/>
        </w:trPr>
        <w:tc>
          <w:tcPr>
            <w:tcW w:w="2250" w:type="dxa"/>
            <w:shd w:val="clear" w:color="auto" w:fill="auto"/>
          </w:tcPr>
          <w:p w14:paraId="000018F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ОК.10</w:t>
            </w:r>
          </w:p>
        </w:tc>
        <w:tc>
          <w:tcPr>
            <w:tcW w:w="340" w:type="dxa"/>
            <w:shd w:val="clear" w:color="auto" w:fill="auto"/>
          </w:tcPr>
          <w:p w14:paraId="000018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9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767142D" w14:textId="77777777">
        <w:trPr>
          <w:jc w:val="center"/>
        </w:trPr>
        <w:tc>
          <w:tcPr>
            <w:tcW w:w="2250" w:type="dxa"/>
            <w:tcBorders>
              <w:bottom w:val="single" w:sz="4" w:space="0" w:color="000000"/>
            </w:tcBorders>
            <w:shd w:val="clear" w:color="auto" w:fill="auto"/>
          </w:tcPr>
          <w:p w14:paraId="0000191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ОК.11</w:t>
            </w:r>
          </w:p>
        </w:tc>
        <w:tc>
          <w:tcPr>
            <w:tcW w:w="340" w:type="dxa"/>
            <w:tcBorders>
              <w:bottom w:val="single" w:sz="4" w:space="0" w:color="000000"/>
            </w:tcBorders>
            <w:shd w:val="clear" w:color="auto" w:fill="auto"/>
          </w:tcPr>
          <w:p w14:paraId="000019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tcBorders>
              <w:bottom w:val="single" w:sz="4" w:space="0" w:color="000000"/>
            </w:tcBorders>
            <w:shd w:val="clear" w:color="auto" w:fill="auto"/>
          </w:tcPr>
          <w:p w14:paraId="000019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auto"/>
          </w:tcPr>
          <w:p w14:paraId="000019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FBE4D5"/>
          </w:tcPr>
          <w:p w14:paraId="000019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FBE4D5"/>
          </w:tcPr>
          <w:p w14:paraId="000019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FBE4D5"/>
          </w:tcPr>
          <w:p w14:paraId="000019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FBE4D5"/>
          </w:tcPr>
          <w:p w14:paraId="000019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tcBorders>
              <w:bottom w:val="single" w:sz="4" w:space="0" w:color="000000"/>
            </w:tcBorders>
            <w:shd w:val="clear" w:color="auto" w:fill="FBE4D5"/>
          </w:tcPr>
          <w:p w14:paraId="000019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E5B9B7"/>
          </w:tcPr>
          <w:p w14:paraId="000019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E5B9B7"/>
          </w:tcPr>
          <w:p w14:paraId="000019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E5B9B7"/>
          </w:tcPr>
          <w:p w14:paraId="000019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E5B9B7"/>
          </w:tcPr>
          <w:p w14:paraId="000019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E5B9B7"/>
          </w:tcPr>
          <w:p w14:paraId="000019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C6D9F1"/>
          </w:tcPr>
          <w:p w14:paraId="000019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C6D9F1"/>
          </w:tcPr>
          <w:p w14:paraId="000019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C6D9F1"/>
          </w:tcPr>
          <w:p w14:paraId="000019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C6D9F1"/>
          </w:tcPr>
          <w:p w14:paraId="000019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tcBorders>
              <w:bottom w:val="single" w:sz="4" w:space="0" w:color="000000"/>
            </w:tcBorders>
            <w:shd w:val="clear" w:color="auto" w:fill="C6D9F1"/>
          </w:tcPr>
          <w:p w14:paraId="000019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tcBorders>
              <w:bottom w:val="single" w:sz="4" w:space="0" w:color="000000"/>
            </w:tcBorders>
            <w:shd w:val="clear" w:color="auto" w:fill="C6D9F1"/>
          </w:tcPr>
          <w:p w14:paraId="000019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87DF177" w14:textId="77777777">
        <w:trPr>
          <w:jc w:val="center"/>
        </w:trPr>
        <w:tc>
          <w:tcPr>
            <w:tcW w:w="2250" w:type="dxa"/>
            <w:shd w:val="clear" w:color="auto" w:fill="auto"/>
          </w:tcPr>
          <w:p w14:paraId="0000194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ОК.12</w:t>
            </w:r>
          </w:p>
        </w:tc>
        <w:tc>
          <w:tcPr>
            <w:tcW w:w="340" w:type="dxa"/>
            <w:shd w:val="clear" w:color="auto" w:fill="auto"/>
          </w:tcPr>
          <w:p w14:paraId="000019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9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2A54A62" w14:textId="77777777">
        <w:trPr>
          <w:jc w:val="center"/>
        </w:trPr>
        <w:tc>
          <w:tcPr>
            <w:tcW w:w="2250" w:type="dxa"/>
            <w:shd w:val="clear" w:color="auto" w:fill="auto"/>
          </w:tcPr>
          <w:p w14:paraId="0000196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lastRenderedPageBreak/>
              <w:t>ОК.13</w:t>
            </w:r>
          </w:p>
        </w:tc>
        <w:tc>
          <w:tcPr>
            <w:tcW w:w="340" w:type="dxa"/>
            <w:shd w:val="clear" w:color="auto" w:fill="auto"/>
          </w:tcPr>
          <w:p w14:paraId="000019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9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A2357A8" w14:textId="77777777">
        <w:trPr>
          <w:jc w:val="center"/>
        </w:trPr>
        <w:tc>
          <w:tcPr>
            <w:tcW w:w="2250" w:type="dxa"/>
            <w:shd w:val="clear" w:color="auto" w:fill="auto"/>
          </w:tcPr>
          <w:p w14:paraId="0000198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ОК.14</w:t>
            </w:r>
          </w:p>
        </w:tc>
        <w:tc>
          <w:tcPr>
            <w:tcW w:w="340" w:type="dxa"/>
            <w:shd w:val="clear" w:color="auto" w:fill="auto"/>
          </w:tcPr>
          <w:p w14:paraId="0000198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9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8E6C1DD" w14:textId="77777777">
        <w:trPr>
          <w:jc w:val="center"/>
        </w:trPr>
        <w:tc>
          <w:tcPr>
            <w:tcW w:w="2250" w:type="dxa"/>
            <w:shd w:val="clear" w:color="auto" w:fill="auto"/>
          </w:tcPr>
          <w:p w14:paraId="000019A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ОК.15</w:t>
            </w:r>
          </w:p>
        </w:tc>
        <w:tc>
          <w:tcPr>
            <w:tcW w:w="340" w:type="dxa"/>
            <w:shd w:val="clear" w:color="auto" w:fill="auto"/>
          </w:tcPr>
          <w:p w14:paraId="000019A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9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7A82275" w14:textId="77777777">
        <w:trPr>
          <w:jc w:val="center"/>
        </w:trPr>
        <w:tc>
          <w:tcPr>
            <w:tcW w:w="2250" w:type="dxa"/>
            <w:shd w:val="clear" w:color="auto" w:fill="auto"/>
          </w:tcPr>
          <w:p w14:paraId="000019C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ОК.16</w:t>
            </w:r>
          </w:p>
        </w:tc>
        <w:tc>
          <w:tcPr>
            <w:tcW w:w="340" w:type="dxa"/>
            <w:shd w:val="clear" w:color="auto" w:fill="auto"/>
          </w:tcPr>
          <w:p w14:paraId="000019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D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9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9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83EE748" w14:textId="77777777">
        <w:trPr>
          <w:jc w:val="center"/>
        </w:trPr>
        <w:tc>
          <w:tcPr>
            <w:tcW w:w="2250" w:type="dxa"/>
            <w:shd w:val="clear" w:color="auto" w:fill="auto"/>
          </w:tcPr>
          <w:p w14:paraId="000019E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ОК.17</w:t>
            </w:r>
          </w:p>
        </w:tc>
        <w:tc>
          <w:tcPr>
            <w:tcW w:w="340" w:type="dxa"/>
            <w:shd w:val="clear" w:color="auto" w:fill="auto"/>
          </w:tcPr>
          <w:p w14:paraId="000019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E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F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9F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F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9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9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9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9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03B6389" w14:textId="77777777">
        <w:trPr>
          <w:jc w:val="center"/>
        </w:trPr>
        <w:tc>
          <w:tcPr>
            <w:tcW w:w="2250" w:type="dxa"/>
            <w:shd w:val="clear" w:color="auto" w:fill="auto"/>
          </w:tcPr>
          <w:p w14:paraId="00001A0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ОК.18</w:t>
            </w:r>
          </w:p>
        </w:tc>
        <w:tc>
          <w:tcPr>
            <w:tcW w:w="340" w:type="dxa"/>
            <w:shd w:val="clear" w:color="auto" w:fill="auto"/>
          </w:tcPr>
          <w:p w14:paraId="00001A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1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1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1666952" w14:textId="77777777">
        <w:trPr>
          <w:jc w:val="center"/>
        </w:trPr>
        <w:tc>
          <w:tcPr>
            <w:tcW w:w="2250" w:type="dxa"/>
            <w:shd w:val="clear" w:color="auto" w:fill="auto"/>
          </w:tcPr>
          <w:p w14:paraId="00001A2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ОК.19</w:t>
            </w:r>
          </w:p>
        </w:tc>
        <w:tc>
          <w:tcPr>
            <w:tcW w:w="340" w:type="dxa"/>
            <w:shd w:val="clear" w:color="auto" w:fill="auto"/>
          </w:tcPr>
          <w:p w14:paraId="00001A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0E32DA7" w14:textId="77777777">
        <w:trPr>
          <w:jc w:val="center"/>
        </w:trPr>
        <w:tc>
          <w:tcPr>
            <w:tcW w:w="2250" w:type="dxa"/>
            <w:shd w:val="clear" w:color="auto" w:fill="auto"/>
          </w:tcPr>
          <w:p w14:paraId="00001A4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ОК.20</w:t>
            </w:r>
          </w:p>
        </w:tc>
        <w:tc>
          <w:tcPr>
            <w:tcW w:w="340" w:type="dxa"/>
            <w:shd w:val="clear" w:color="auto" w:fill="auto"/>
          </w:tcPr>
          <w:p w14:paraId="00001A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5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5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5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5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65B48B7" w14:textId="77777777">
        <w:trPr>
          <w:jc w:val="center"/>
        </w:trPr>
        <w:tc>
          <w:tcPr>
            <w:tcW w:w="2250" w:type="dxa"/>
            <w:shd w:val="clear" w:color="auto" w:fill="auto"/>
          </w:tcPr>
          <w:p w14:paraId="00001A6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ОК.21</w:t>
            </w:r>
          </w:p>
        </w:tc>
        <w:tc>
          <w:tcPr>
            <w:tcW w:w="340" w:type="dxa"/>
            <w:shd w:val="clear" w:color="auto" w:fill="auto"/>
          </w:tcPr>
          <w:p w14:paraId="00001A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70187A5" w14:textId="77777777">
        <w:trPr>
          <w:jc w:val="center"/>
        </w:trPr>
        <w:tc>
          <w:tcPr>
            <w:tcW w:w="2250" w:type="dxa"/>
            <w:shd w:val="clear" w:color="auto" w:fill="auto"/>
          </w:tcPr>
          <w:p w14:paraId="00001A8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ОК.22</w:t>
            </w:r>
          </w:p>
        </w:tc>
        <w:tc>
          <w:tcPr>
            <w:tcW w:w="340" w:type="dxa"/>
            <w:shd w:val="clear" w:color="auto" w:fill="auto"/>
          </w:tcPr>
          <w:p w14:paraId="00001A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8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70BDA5BF" w14:textId="77777777">
        <w:trPr>
          <w:jc w:val="center"/>
        </w:trPr>
        <w:tc>
          <w:tcPr>
            <w:tcW w:w="2250" w:type="dxa"/>
            <w:shd w:val="clear" w:color="auto" w:fill="auto"/>
          </w:tcPr>
          <w:p w14:paraId="00001AA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ОК.23</w:t>
            </w:r>
          </w:p>
        </w:tc>
        <w:tc>
          <w:tcPr>
            <w:tcW w:w="340" w:type="dxa"/>
            <w:shd w:val="clear" w:color="auto" w:fill="auto"/>
          </w:tcPr>
          <w:p w14:paraId="00001AAC"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A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B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B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B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B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B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B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68C844D" w14:textId="77777777">
        <w:trPr>
          <w:jc w:val="center"/>
        </w:trPr>
        <w:tc>
          <w:tcPr>
            <w:tcW w:w="2250" w:type="dxa"/>
            <w:shd w:val="clear" w:color="auto" w:fill="auto"/>
          </w:tcPr>
          <w:p w14:paraId="00001ACC"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ОК.25</w:t>
            </w:r>
          </w:p>
        </w:tc>
        <w:tc>
          <w:tcPr>
            <w:tcW w:w="340" w:type="dxa"/>
            <w:shd w:val="clear" w:color="auto" w:fill="auto"/>
          </w:tcPr>
          <w:p w14:paraId="00001A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C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A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A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A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A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7BC57D0" w14:textId="77777777">
        <w:trPr>
          <w:jc w:val="center"/>
        </w:trPr>
        <w:tc>
          <w:tcPr>
            <w:tcW w:w="2250" w:type="dxa"/>
            <w:shd w:val="clear" w:color="auto" w:fill="auto"/>
          </w:tcPr>
          <w:p w14:paraId="00001AE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ОК.26</w:t>
            </w:r>
          </w:p>
        </w:tc>
        <w:tc>
          <w:tcPr>
            <w:tcW w:w="340" w:type="dxa"/>
            <w:shd w:val="clear" w:color="auto" w:fill="auto"/>
          </w:tcPr>
          <w:p w14:paraId="00001A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A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A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A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F81983D" w14:textId="77777777">
        <w:trPr>
          <w:jc w:val="center"/>
        </w:trPr>
        <w:tc>
          <w:tcPr>
            <w:tcW w:w="2250" w:type="dxa"/>
            <w:shd w:val="clear" w:color="auto" w:fill="auto"/>
          </w:tcPr>
          <w:p w14:paraId="00001B0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ОК.27</w:t>
            </w:r>
          </w:p>
        </w:tc>
        <w:tc>
          <w:tcPr>
            <w:tcW w:w="340" w:type="dxa"/>
            <w:shd w:val="clear" w:color="auto" w:fill="auto"/>
          </w:tcPr>
          <w:p w14:paraId="00001B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9BA0F30" w14:textId="77777777">
        <w:trPr>
          <w:jc w:val="center"/>
        </w:trPr>
        <w:tc>
          <w:tcPr>
            <w:tcW w:w="2250" w:type="dxa"/>
            <w:shd w:val="clear" w:color="auto" w:fill="auto"/>
          </w:tcPr>
          <w:p w14:paraId="00001B2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ОК.28</w:t>
            </w:r>
          </w:p>
        </w:tc>
        <w:tc>
          <w:tcPr>
            <w:tcW w:w="340" w:type="dxa"/>
            <w:shd w:val="clear" w:color="auto" w:fill="auto"/>
          </w:tcPr>
          <w:p w14:paraId="00001B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1E572AB" w14:textId="77777777">
        <w:trPr>
          <w:jc w:val="center"/>
        </w:trPr>
        <w:tc>
          <w:tcPr>
            <w:tcW w:w="2250" w:type="dxa"/>
            <w:shd w:val="clear" w:color="auto" w:fill="auto"/>
          </w:tcPr>
          <w:p w14:paraId="00001B5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ОК.29</w:t>
            </w:r>
          </w:p>
        </w:tc>
        <w:tc>
          <w:tcPr>
            <w:tcW w:w="340" w:type="dxa"/>
            <w:shd w:val="clear" w:color="auto" w:fill="auto"/>
          </w:tcPr>
          <w:p w14:paraId="00001B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5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A6CAF82" w14:textId="77777777">
        <w:trPr>
          <w:jc w:val="center"/>
        </w:trPr>
        <w:tc>
          <w:tcPr>
            <w:tcW w:w="2250" w:type="dxa"/>
            <w:shd w:val="clear" w:color="auto" w:fill="auto"/>
          </w:tcPr>
          <w:p w14:paraId="00001B7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ОК.30</w:t>
            </w:r>
          </w:p>
        </w:tc>
        <w:tc>
          <w:tcPr>
            <w:tcW w:w="340" w:type="dxa"/>
            <w:shd w:val="clear" w:color="auto" w:fill="auto"/>
          </w:tcPr>
          <w:p w14:paraId="00001B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6960093" w14:textId="77777777">
        <w:trPr>
          <w:jc w:val="center"/>
        </w:trPr>
        <w:tc>
          <w:tcPr>
            <w:tcW w:w="2250" w:type="dxa"/>
            <w:shd w:val="clear" w:color="auto" w:fill="auto"/>
          </w:tcPr>
          <w:p w14:paraId="00001B9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ОК.31</w:t>
            </w:r>
          </w:p>
        </w:tc>
        <w:tc>
          <w:tcPr>
            <w:tcW w:w="340" w:type="dxa"/>
            <w:shd w:val="clear" w:color="auto" w:fill="auto"/>
          </w:tcPr>
          <w:p w14:paraId="00001B9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3A0B290" w14:textId="77777777">
        <w:trPr>
          <w:jc w:val="center"/>
        </w:trPr>
        <w:tc>
          <w:tcPr>
            <w:tcW w:w="2250" w:type="dxa"/>
            <w:shd w:val="clear" w:color="auto" w:fill="auto"/>
          </w:tcPr>
          <w:p w14:paraId="00001BB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ОК.32</w:t>
            </w:r>
          </w:p>
        </w:tc>
        <w:tc>
          <w:tcPr>
            <w:tcW w:w="340" w:type="dxa"/>
            <w:shd w:val="clear" w:color="auto" w:fill="auto"/>
          </w:tcPr>
          <w:p w14:paraId="00001B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B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6EF09C5" w14:textId="77777777">
        <w:trPr>
          <w:jc w:val="center"/>
        </w:trPr>
        <w:tc>
          <w:tcPr>
            <w:tcW w:w="2250" w:type="dxa"/>
            <w:shd w:val="clear" w:color="auto" w:fill="auto"/>
          </w:tcPr>
          <w:p w14:paraId="00001BD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ОК.33</w:t>
            </w:r>
          </w:p>
        </w:tc>
        <w:tc>
          <w:tcPr>
            <w:tcW w:w="340" w:type="dxa"/>
            <w:shd w:val="clear" w:color="auto" w:fill="auto"/>
          </w:tcPr>
          <w:p w14:paraId="00001B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B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B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B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B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B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B567AAB" w14:textId="77777777">
        <w:trPr>
          <w:jc w:val="center"/>
        </w:trPr>
        <w:tc>
          <w:tcPr>
            <w:tcW w:w="2250" w:type="dxa"/>
            <w:shd w:val="clear" w:color="auto" w:fill="auto"/>
          </w:tcPr>
          <w:p w14:paraId="00001BF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ОК.34</w:t>
            </w:r>
          </w:p>
        </w:tc>
        <w:tc>
          <w:tcPr>
            <w:tcW w:w="340" w:type="dxa"/>
            <w:shd w:val="clear" w:color="auto" w:fill="auto"/>
          </w:tcPr>
          <w:p w14:paraId="00001B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B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B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FACE37C" w14:textId="77777777">
        <w:trPr>
          <w:jc w:val="center"/>
        </w:trPr>
        <w:tc>
          <w:tcPr>
            <w:tcW w:w="2250" w:type="dxa"/>
            <w:shd w:val="clear" w:color="auto" w:fill="auto"/>
          </w:tcPr>
          <w:p w14:paraId="00001C1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ОК.35</w:t>
            </w:r>
          </w:p>
        </w:tc>
        <w:tc>
          <w:tcPr>
            <w:tcW w:w="340" w:type="dxa"/>
            <w:shd w:val="clear" w:color="auto" w:fill="auto"/>
          </w:tcPr>
          <w:p w14:paraId="00001C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2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C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6A00581" w14:textId="77777777">
        <w:trPr>
          <w:jc w:val="center"/>
        </w:trPr>
        <w:tc>
          <w:tcPr>
            <w:tcW w:w="2250" w:type="dxa"/>
            <w:shd w:val="clear" w:color="auto" w:fill="auto"/>
          </w:tcPr>
          <w:p w14:paraId="00001C3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ОК.36</w:t>
            </w:r>
          </w:p>
        </w:tc>
        <w:tc>
          <w:tcPr>
            <w:tcW w:w="340" w:type="dxa"/>
            <w:shd w:val="clear" w:color="auto" w:fill="auto"/>
          </w:tcPr>
          <w:p w14:paraId="00001C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3B"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C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C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40010A3" w14:textId="77777777">
        <w:trPr>
          <w:jc w:val="center"/>
        </w:trPr>
        <w:tc>
          <w:tcPr>
            <w:tcW w:w="2250" w:type="dxa"/>
            <w:shd w:val="clear" w:color="auto" w:fill="auto"/>
          </w:tcPr>
          <w:p w14:paraId="00001C5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ОК.37</w:t>
            </w:r>
          </w:p>
        </w:tc>
        <w:tc>
          <w:tcPr>
            <w:tcW w:w="340" w:type="dxa"/>
            <w:shd w:val="clear" w:color="auto" w:fill="auto"/>
          </w:tcPr>
          <w:p w14:paraId="00001C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5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C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C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18B10D6" w14:textId="77777777">
        <w:trPr>
          <w:jc w:val="center"/>
        </w:trPr>
        <w:tc>
          <w:tcPr>
            <w:tcW w:w="2250" w:type="dxa"/>
            <w:shd w:val="clear" w:color="auto" w:fill="auto"/>
          </w:tcPr>
          <w:p w14:paraId="00001C7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ОК.38</w:t>
            </w:r>
          </w:p>
        </w:tc>
        <w:tc>
          <w:tcPr>
            <w:tcW w:w="340" w:type="dxa"/>
            <w:shd w:val="clear" w:color="auto" w:fill="auto"/>
          </w:tcPr>
          <w:p w14:paraId="00001C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C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8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auto"/>
          </w:tcPr>
          <w:p w14:paraId="00001C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F11B07D" w14:textId="77777777">
        <w:trPr>
          <w:jc w:val="center"/>
        </w:trPr>
        <w:tc>
          <w:tcPr>
            <w:tcW w:w="2250" w:type="dxa"/>
            <w:shd w:val="clear" w:color="auto" w:fill="auto"/>
          </w:tcPr>
          <w:p w14:paraId="00001C9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ОК.39</w:t>
            </w:r>
          </w:p>
        </w:tc>
        <w:tc>
          <w:tcPr>
            <w:tcW w:w="340" w:type="dxa"/>
            <w:shd w:val="clear" w:color="auto" w:fill="auto"/>
          </w:tcPr>
          <w:p w14:paraId="00001C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205C29" w:rsidRPr="003F1126" w14:paraId="703DE2B2" w14:textId="77777777" w:rsidTr="009D4D77">
        <w:trPr>
          <w:jc w:val="center"/>
        </w:trPr>
        <w:tc>
          <w:tcPr>
            <w:tcW w:w="2250" w:type="dxa"/>
            <w:shd w:val="clear" w:color="auto" w:fill="auto"/>
          </w:tcPr>
          <w:p w14:paraId="4DFAEB33" w14:textId="77777777" w:rsidR="00205C29" w:rsidRPr="003F1126" w:rsidRDefault="00205C29" w:rsidP="009D4D77">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ОК.40</w:t>
            </w:r>
          </w:p>
        </w:tc>
        <w:tc>
          <w:tcPr>
            <w:tcW w:w="340" w:type="dxa"/>
            <w:shd w:val="clear" w:color="auto" w:fill="auto"/>
          </w:tcPr>
          <w:p w14:paraId="2E1DE742" w14:textId="58EFD71C" w:rsidR="00205C29" w:rsidRPr="00205C29" w:rsidRDefault="00205C29" w:rsidP="00205C29">
            <w:pPr>
              <w:widowControl w:val="0"/>
              <w:pBdr>
                <w:top w:val="nil"/>
                <w:left w:val="nil"/>
                <w:bottom w:val="nil"/>
                <w:right w:val="nil"/>
                <w:between w:val="nil"/>
              </w:pBdr>
              <w:spacing w:line="240" w:lineRule="auto"/>
              <w:ind w:left="1" w:hanging="3"/>
              <w:rPr>
                <w:color w:val="000000" w:themeColor="text1"/>
                <w:sz w:val="28"/>
                <w:szCs w:val="28"/>
                <w:lang w:val="uk-UA"/>
              </w:rPr>
            </w:pPr>
            <w:r>
              <w:rPr>
                <w:color w:val="000000" w:themeColor="text1"/>
                <w:sz w:val="28"/>
                <w:szCs w:val="28"/>
                <w:lang w:val="uk-UA"/>
              </w:rPr>
              <w:t>+</w:t>
            </w:r>
          </w:p>
        </w:tc>
        <w:tc>
          <w:tcPr>
            <w:tcW w:w="340" w:type="dxa"/>
            <w:shd w:val="clear" w:color="auto" w:fill="auto"/>
          </w:tcPr>
          <w:p w14:paraId="4C3D9FC0"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73265B3E"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21875934"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6075E72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26316CAE"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51231AD0"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4AC881F7"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92EC9DC"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6302AA54"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784D3533"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44FED9D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7FF6FD2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415B371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635D0029"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1DC1571"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732F3CC8"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763BAF5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6AC319C9"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59C12B3B"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62A44FE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5499FFBF"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32F53062"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34DEBF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5F61CD00"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46025F48"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640E154F"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B5474D5"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4212CFE4"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66BE46BA"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2CAC32CD"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6525A528" w14:textId="77777777" w:rsidR="00205C29" w:rsidRPr="003F1126" w:rsidRDefault="00205C29" w:rsidP="009D4D77">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4ACA7F2" w14:textId="77777777">
        <w:trPr>
          <w:jc w:val="center"/>
        </w:trPr>
        <w:tc>
          <w:tcPr>
            <w:tcW w:w="2250" w:type="dxa"/>
            <w:shd w:val="clear" w:color="auto" w:fill="auto"/>
          </w:tcPr>
          <w:p w14:paraId="00001CBB" w14:textId="7BEFAD64" w:rsidR="00DC2425" w:rsidRPr="003F1126" w:rsidRDefault="00205C29">
            <w:pPr>
              <w:widowControl w:val="0"/>
              <w:pBdr>
                <w:top w:val="nil"/>
                <w:left w:val="nil"/>
                <w:bottom w:val="nil"/>
                <w:right w:val="nil"/>
                <w:between w:val="nil"/>
              </w:pBdr>
              <w:spacing w:line="240" w:lineRule="auto"/>
              <w:ind w:left="0" w:hanging="2"/>
              <w:jc w:val="center"/>
              <w:rPr>
                <w:color w:val="000000" w:themeColor="text1"/>
              </w:rPr>
            </w:pPr>
            <w:r>
              <w:rPr>
                <w:b/>
                <w:color w:val="000000" w:themeColor="text1"/>
                <w:sz w:val="20"/>
                <w:szCs w:val="20"/>
              </w:rPr>
              <w:lastRenderedPageBreak/>
              <w:t>ОК.41</w:t>
            </w:r>
          </w:p>
        </w:tc>
        <w:tc>
          <w:tcPr>
            <w:tcW w:w="340" w:type="dxa"/>
            <w:shd w:val="clear" w:color="auto" w:fill="auto"/>
          </w:tcPr>
          <w:p w14:paraId="00001CBC" w14:textId="589152FF" w:rsidR="00DC2425" w:rsidRPr="00205C29" w:rsidRDefault="00205C29">
            <w:pPr>
              <w:widowControl w:val="0"/>
              <w:pBdr>
                <w:top w:val="nil"/>
                <w:left w:val="nil"/>
                <w:bottom w:val="nil"/>
                <w:right w:val="nil"/>
                <w:between w:val="nil"/>
              </w:pBdr>
              <w:spacing w:line="240" w:lineRule="auto"/>
              <w:ind w:left="1" w:hanging="3"/>
              <w:jc w:val="center"/>
              <w:rPr>
                <w:color w:val="000000" w:themeColor="text1"/>
                <w:sz w:val="28"/>
                <w:szCs w:val="28"/>
                <w:lang w:val="uk-UA"/>
              </w:rPr>
            </w:pPr>
            <w:r>
              <w:rPr>
                <w:color w:val="000000" w:themeColor="text1"/>
                <w:sz w:val="28"/>
                <w:szCs w:val="28"/>
                <w:lang w:val="uk-UA"/>
              </w:rPr>
              <w:t>+</w:t>
            </w:r>
          </w:p>
        </w:tc>
        <w:tc>
          <w:tcPr>
            <w:tcW w:w="340" w:type="dxa"/>
            <w:shd w:val="clear" w:color="auto" w:fill="auto"/>
          </w:tcPr>
          <w:p w14:paraId="00001C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C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C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C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C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C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C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EB39E32" w14:textId="77777777">
        <w:trPr>
          <w:jc w:val="center"/>
        </w:trPr>
        <w:tc>
          <w:tcPr>
            <w:tcW w:w="13122" w:type="dxa"/>
            <w:gridSpan w:val="33"/>
          </w:tcPr>
          <w:p w14:paraId="00001CD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pPr>
            <w:r w:rsidRPr="003F1126">
              <w:rPr>
                <w:b/>
                <w:color w:val="000000" w:themeColor="text1"/>
              </w:rPr>
              <w:t>Вибіркові компоненти ОП</w:t>
            </w:r>
          </w:p>
        </w:tc>
      </w:tr>
      <w:tr w:rsidR="003F1126" w:rsidRPr="003F1126" w14:paraId="0BC8AF3F" w14:textId="77777777">
        <w:trPr>
          <w:jc w:val="center"/>
        </w:trPr>
        <w:tc>
          <w:tcPr>
            <w:tcW w:w="13122" w:type="dxa"/>
            <w:gridSpan w:val="33"/>
          </w:tcPr>
          <w:p w14:paraId="00001CF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pPr>
            <w:r w:rsidRPr="003F1126">
              <w:rPr>
                <w:b/>
                <w:color w:val="000000" w:themeColor="text1"/>
              </w:rPr>
              <w:t>Вибір за блоками</w:t>
            </w:r>
          </w:p>
        </w:tc>
      </w:tr>
      <w:tr w:rsidR="003F1126" w:rsidRPr="003F1126" w14:paraId="2CF7B784" w14:textId="77777777">
        <w:trPr>
          <w:jc w:val="center"/>
        </w:trPr>
        <w:tc>
          <w:tcPr>
            <w:tcW w:w="13122" w:type="dxa"/>
            <w:gridSpan w:val="33"/>
          </w:tcPr>
          <w:p w14:paraId="00001D1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pPr>
            <w:r w:rsidRPr="003F1126">
              <w:rPr>
                <w:b/>
                <w:color w:val="000000" w:themeColor="text1"/>
              </w:rPr>
              <w:t>Вибірковий блок "Інтелектуальні інформаційні технології"</w:t>
            </w:r>
          </w:p>
        </w:tc>
      </w:tr>
      <w:tr w:rsidR="003F1126" w:rsidRPr="003F1126" w14:paraId="3647FC33" w14:textId="77777777">
        <w:trPr>
          <w:trHeight w:val="175"/>
          <w:jc w:val="center"/>
        </w:trPr>
        <w:tc>
          <w:tcPr>
            <w:tcW w:w="2250" w:type="dxa"/>
            <w:shd w:val="clear" w:color="auto" w:fill="auto"/>
          </w:tcPr>
          <w:p w14:paraId="00001D3F"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ВК.1.01</w:t>
            </w:r>
          </w:p>
        </w:tc>
        <w:tc>
          <w:tcPr>
            <w:tcW w:w="340" w:type="dxa"/>
            <w:shd w:val="clear" w:color="auto" w:fill="auto"/>
          </w:tcPr>
          <w:p w14:paraId="00001D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5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D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D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2A301AE" w14:textId="77777777">
        <w:trPr>
          <w:jc w:val="center"/>
        </w:trPr>
        <w:tc>
          <w:tcPr>
            <w:tcW w:w="2250" w:type="dxa"/>
            <w:shd w:val="clear" w:color="auto" w:fill="auto"/>
          </w:tcPr>
          <w:p w14:paraId="00001D6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ВК.1.02</w:t>
            </w:r>
          </w:p>
        </w:tc>
        <w:tc>
          <w:tcPr>
            <w:tcW w:w="340" w:type="dxa"/>
            <w:shd w:val="clear" w:color="auto" w:fill="auto"/>
          </w:tcPr>
          <w:p w14:paraId="00001D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7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D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D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28418D2" w14:textId="77777777">
        <w:trPr>
          <w:jc w:val="center"/>
        </w:trPr>
        <w:tc>
          <w:tcPr>
            <w:tcW w:w="2250" w:type="dxa"/>
            <w:shd w:val="clear" w:color="auto" w:fill="auto"/>
          </w:tcPr>
          <w:p w14:paraId="00001D8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ВК.1.03</w:t>
            </w:r>
          </w:p>
        </w:tc>
        <w:tc>
          <w:tcPr>
            <w:tcW w:w="340" w:type="dxa"/>
            <w:shd w:val="clear" w:color="auto" w:fill="auto"/>
          </w:tcPr>
          <w:p w14:paraId="00001D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9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D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D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0B91B5D" w14:textId="77777777">
        <w:trPr>
          <w:jc w:val="center"/>
        </w:trPr>
        <w:tc>
          <w:tcPr>
            <w:tcW w:w="2250" w:type="dxa"/>
            <w:shd w:val="clear" w:color="auto" w:fill="auto"/>
          </w:tcPr>
          <w:p w14:paraId="00001DA2"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ВК.1.04</w:t>
            </w:r>
          </w:p>
        </w:tc>
        <w:tc>
          <w:tcPr>
            <w:tcW w:w="340" w:type="dxa"/>
            <w:shd w:val="clear" w:color="auto" w:fill="auto"/>
          </w:tcPr>
          <w:p w14:paraId="00001D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B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B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05" w:type="dxa"/>
            <w:shd w:val="clear" w:color="auto" w:fill="FBE4D5"/>
          </w:tcPr>
          <w:p w14:paraId="00001D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D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385B9EEB" w14:textId="77777777">
        <w:trPr>
          <w:jc w:val="center"/>
        </w:trPr>
        <w:tc>
          <w:tcPr>
            <w:tcW w:w="2250" w:type="dxa"/>
            <w:shd w:val="clear" w:color="auto" w:fill="auto"/>
          </w:tcPr>
          <w:p w14:paraId="00001DC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ВК.1.05</w:t>
            </w:r>
          </w:p>
        </w:tc>
        <w:tc>
          <w:tcPr>
            <w:tcW w:w="340" w:type="dxa"/>
            <w:shd w:val="clear" w:color="auto" w:fill="auto"/>
          </w:tcPr>
          <w:p w14:paraId="00001D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D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D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D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DEC78EF" w14:textId="77777777">
        <w:trPr>
          <w:jc w:val="center"/>
        </w:trPr>
        <w:tc>
          <w:tcPr>
            <w:tcW w:w="2250" w:type="dxa"/>
            <w:shd w:val="clear" w:color="auto" w:fill="auto"/>
          </w:tcPr>
          <w:p w14:paraId="00001DE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ВК.1.06</w:t>
            </w:r>
          </w:p>
        </w:tc>
        <w:tc>
          <w:tcPr>
            <w:tcW w:w="340" w:type="dxa"/>
            <w:shd w:val="clear" w:color="auto" w:fill="auto"/>
          </w:tcPr>
          <w:p w14:paraId="00001D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D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DF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F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D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DF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D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D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D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3E84150" w14:textId="77777777">
        <w:trPr>
          <w:jc w:val="center"/>
        </w:trPr>
        <w:tc>
          <w:tcPr>
            <w:tcW w:w="2250" w:type="dxa"/>
            <w:shd w:val="clear" w:color="auto" w:fill="auto"/>
          </w:tcPr>
          <w:p w14:paraId="00001E0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ВК.1.07</w:t>
            </w:r>
          </w:p>
        </w:tc>
        <w:tc>
          <w:tcPr>
            <w:tcW w:w="340" w:type="dxa"/>
            <w:shd w:val="clear" w:color="auto" w:fill="auto"/>
          </w:tcPr>
          <w:p w14:paraId="00001E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1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FBE4D5"/>
          </w:tcPr>
          <w:p w14:paraId="00001E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E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01E87C2" w14:textId="77777777">
        <w:trPr>
          <w:jc w:val="center"/>
        </w:trPr>
        <w:tc>
          <w:tcPr>
            <w:tcW w:w="2250" w:type="dxa"/>
            <w:shd w:val="clear" w:color="auto" w:fill="auto"/>
          </w:tcPr>
          <w:p w14:paraId="00001E2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ВК.1.08</w:t>
            </w:r>
          </w:p>
        </w:tc>
        <w:tc>
          <w:tcPr>
            <w:tcW w:w="340" w:type="dxa"/>
            <w:shd w:val="clear" w:color="auto" w:fill="auto"/>
          </w:tcPr>
          <w:p w14:paraId="00001E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3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05" w:type="dxa"/>
            <w:shd w:val="clear" w:color="auto" w:fill="FBE4D5"/>
          </w:tcPr>
          <w:p w14:paraId="00001E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E4AF452" w14:textId="77777777">
        <w:trPr>
          <w:jc w:val="center"/>
        </w:trPr>
        <w:tc>
          <w:tcPr>
            <w:tcW w:w="13122" w:type="dxa"/>
            <w:gridSpan w:val="33"/>
          </w:tcPr>
          <w:p w14:paraId="00001E4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pPr>
            <w:r w:rsidRPr="003F1126">
              <w:rPr>
                <w:b/>
                <w:color w:val="000000" w:themeColor="text1"/>
              </w:rPr>
              <w:t>Вибірковий блок "Теорія та технологія програмування"</w:t>
            </w:r>
          </w:p>
        </w:tc>
      </w:tr>
      <w:tr w:rsidR="003F1126" w:rsidRPr="003F1126" w14:paraId="6C8BB545" w14:textId="77777777">
        <w:trPr>
          <w:jc w:val="center"/>
        </w:trPr>
        <w:tc>
          <w:tcPr>
            <w:tcW w:w="2250" w:type="dxa"/>
            <w:shd w:val="clear" w:color="auto" w:fill="auto"/>
          </w:tcPr>
          <w:p w14:paraId="00001E68"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ВК.2.01</w:t>
            </w:r>
          </w:p>
        </w:tc>
        <w:tc>
          <w:tcPr>
            <w:tcW w:w="340" w:type="dxa"/>
            <w:shd w:val="clear" w:color="auto" w:fill="auto"/>
          </w:tcPr>
          <w:p w14:paraId="00001E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E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7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8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6B5FCD8" w14:textId="77777777">
        <w:trPr>
          <w:jc w:val="center"/>
        </w:trPr>
        <w:tc>
          <w:tcPr>
            <w:tcW w:w="2250" w:type="dxa"/>
            <w:shd w:val="clear" w:color="auto" w:fill="auto"/>
          </w:tcPr>
          <w:p w14:paraId="00001E8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ВК.2.02</w:t>
            </w:r>
          </w:p>
        </w:tc>
        <w:tc>
          <w:tcPr>
            <w:tcW w:w="340" w:type="dxa"/>
            <w:shd w:val="clear" w:color="auto" w:fill="auto"/>
          </w:tcPr>
          <w:p w14:paraId="00001E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9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E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9F"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A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EB1D025" w14:textId="77777777">
        <w:trPr>
          <w:jc w:val="center"/>
        </w:trPr>
        <w:tc>
          <w:tcPr>
            <w:tcW w:w="2250" w:type="dxa"/>
            <w:shd w:val="clear" w:color="auto" w:fill="auto"/>
          </w:tcPr>
          <w:p w14:paraId="00001EA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ВК.2.03</w:t>
            </w:r>
          </w:p>
        </w:tc>
        <w:tc>
          <w:tcPr>
            <w:tcW w:w="340" w:type="dxa"/>
            <w:shd w:val="clear" w:color="auto" w:fill="auto"/>
          </w:tcPr>
          <w:p w14:paraId="00001E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E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C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68B07F1" w14:textId="77777777">
        <w:trPr>
          <w:jc w:val="center"/>
        </w:trPr>
        <w:tc>
          <w:tcPr>
            <w:tcW w:w="2250" w:type="dxa"/>
            <w:shd w:val="clear" w:color="auto" w:fill="auto"/>
          </w:tcPr>
          <w:p w14:paraId="00001ECB"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ВК.2.04</w:t>
            </w:r>
          </w:p>
        </w:tc>
        <w:tc>
          <w:tcPr>
            <w:tcW w:w="340" w:type="dxa"/>
            <w:shd w:val="clear" w:color="auto" w:fill="auto"/>
          </w:tcPr>
          <w:p w14:paraId="00001E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E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E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EE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E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E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E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EBC5CA0" w14:textId="77777777">
        <w:trPr>
          <w:jc w:val="center"/>
        </w:trPr>
        <w:tc>
          <w:tcPr>
            <w:tcW w:w="2250" w:type="dxa"/>
            <w:shd w:val="clear" w:color="auto" w:fill="auto"/>
          </w:tcPr>
          <w:p w14:paraId="00001EEC"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ВК.2.05</w:t>
            </w:r>
          </w:p>
        </w:tc>
        <w:tc>
          <w:tcPr>
            <w:tcW w:w="340" w:type="dxa"/>
            <w:shd w:val="clear" w:color="auto" w:fill="auto"/>
          </w:tcPr>
          <w:p w14:paraId="00001E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E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E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E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0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0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F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4B3A492E" w14:textId="77777777">
        <w:trPr>
          <w:jc w:val="center"/>
        </w:trPr>
        <w:tc>
          <w:tcPr>
            <w:tcW w:w="2250" w:type="dxa"/>
            <w:shd w:val="clear" w:color="auto" w:fill="auto"/>
          </w:tcPr>
          <w:p w14:paraId="00001F0D"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ВК.2.06</w:t>
            </w:r>
          </w:p>
        </w:tc>
        <w:tc>
          <w:tcPr>
            <w:tcW w:w="340" w:type="dxa"/>
            <w:shd w:val="clear" w:color="auto" w:fill="auto"/>
          </w:tcPr>
          <w:p w14:paraId="00001F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2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2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F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61648A6" w14:textId="77777777">
        <w:trPr>
          <w:jc w:val="center"/>
        </w:trPr>
        <w:tc>
          <w:tcPr>
            <w:tcW w:w="2250" w:type="dxa"/>
            <w:shd w:val="clear" w:color="auto" w:fill="auto"/>
          </w:tcPr>
          <w:p w14:paraId="00001F2E"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ВК.2.07</w:t>
            </w:r>
          </w:p>
        </w:tc>
        <w:tc>
          <w:tcPr>
            <w:tcW w:w="340" w:type="dxa"/>
            <w:shd w:val="clear" w:color="auto" w:fill="auto"/>
          </w:tcPr>
          <w:p w14:paraId="00001F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4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4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4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F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FEDC119" w14:textId="77777777">
        <w:trPr>
          <w:jc w:val="center"/>
        </w:trPr>
        <w:tc>
          <w:tcPr>
            <w:tcW w:w="2250" w:type="dxa"/>
            <w:shd w:val="clear" w:color="auto" w:fill="auto"/>
          </w:tcPr>
          <w:p w14:paraId="00001F4F"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ВК.2.08</w:t>
            </w:r>
          </w:p>
        </w:tc>
        <w:tc>
          <w:tcPr>
            <w:tcW w:w="340" w:type="dxa"/>
            <w:shd w:val="clear" w:color="auto" w:fill="auto"/>
          </w:tcPr>
          <w:p w14:paraId="00001F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6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E5B9B7"/>
          </w:tcPr>
          <w:p w14:paraId="00001F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69" w14:textId="77777777" w:rsidR="00DC2425" w:rsidRPr="003F1126" w:rsidRDefault="003F1126">
            <w:pPr>
              <w:widowControl w:val="0"/>
              <w:pBdr>
                <w:top w:val="nil"/>
                <w:left w:val="nil"/>
                <w:bottom w:val="nil"/>
                <w:right w:val="nil"/>
                <w:between w:val="nil"/>
              </w:pBdr>
              <w:spacing w:line="240" w:lineRule="auto"/>
              <w:ind w:left="1" w:hanging="3"/>
              <w:jc w:val="left"/>
              <w:rPr>
                <w:color w:val="000000" w:themeColor="text1"/>
                <w:sz w:val="28"/>
                <w:szCs w:val="28"/>
              </w:rPr>
            </w:pPr>
            <w:r w:rsidRPr="003F1126">
              <w:rPr>
                <w:b/>
                <w:color w:val="000000" w:themeColor="text1"/>
                <w:sz w:val="28"/>
                <w:szCs w:val="28"/>
              </w:rPr>
              <w:t>+</w:t>
            </w:r>
          </w:p>
        </w:tc>
        <w:tc>
          <w:tcPr>
            <w:tcW w:w="340" w:type="dxa"/>
            <w:shd w:val="clear" w:color="auto" w:fill="C6D9F1"/>
          </w:tcPr>
          <w:p w14:paraId="00001F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F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F15D026" w14:textId="77777777">
        <w:trPr>
          <w:jc w:val="center"/>
        </w:trPr>
        <w:tc>
          <w:tcPr>
            <w:tcW w:w="2250" w:type="dxa"/>
            <w:shd w:val="clear" w:color="auto" w:fill="auto"/>
          </w:tcPr>
          <w:p w14:paraId="00001F70"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ВК.2.09</w:t>
            </w:r>
          </w:p>
        </w:tc>
        <w:tc>
          <w:tcPr>
            <w:tcW w:w="340" w:type="dxa"/>
            <w:shd w:val="clear" w:color="auto" w:fill="auto"/>
          </w:tcPr>
          <w:p w14:paraId="00001F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8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1F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F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2DF0337" w14:textId="77777777">
        <w:trPr>
          <w:jc w:val="center"/>
        </w:trPr>
        <w:tc>
          <w:tcPr>
            <w:tcW w:w="13122" w:type="dxa"/>
            <w:gridSpan w:val="33"/>
          </w:tcPr>
          <w:p w14:paraId="00001F91"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sz w:val="28"/>
                <w:szCs w:val="28"/>
              </w:rPr>
            </w:pPr>
            <w:r w:rsidRPr="003F1126">
              <w:rPr>
                <w:b/>
                <w:color w:val="000000" w:themeColor="text1"/>
              </w:rPr>
              <w:t>Вибірковий блок "Інформаційні технології та системи"</w:t>
            </w:r>
          </w:p>
        </w:tc>
      </w:tr>
      <w:tr w:rsidR="003F1126" w:rsidRPr="003F1126" w14:paraId="508B44C6" w14:textId="77777777">
        <w:trPr>
          <w:jc w:val="center"/>
        </w:trPr>
        <w:tc>
          <w:tcPr>
            <w:tcW w:w="2250" w:type="dxa"/>
            <w:shd w:val="clear" w:color="auto" w:fill="auto"/>
          </w:tcPr>
          <w:p w14:paraId="00001FB2" w14:textId="77777777" w:rsidR="00DC2425" w:rsidRPr="003F1126" w:rsidRDefault="003F1126">
            <w:pPr>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ВК.3.01</w:t>
            </w:r>
          </w:p>
        </w:tc>
        <w:tc>
          <w:tcPr>
            <w:tcW w:w="340" w:type="dxa"/>
            <w:shd w:val="clear" w:color="auto" w:fill="auto"/>
          </w:tcPr>
          <w:p w14:paraId="00001F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CD"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1F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1F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9DA3A12" w14:textId="77777777">
        <w:trPr>
          <w:jc w:val="center"/>
        </w:trPr>
        <w:tc>
          <w:tcPr>
            <w:tcW w:w="2250" w:type="dxa"/>
            <w:shd w:val="clear" w:color="auto" w:fill="auto"/>
          </w:tcPr>
          <w:p w14:paraId="00001FD3"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ВК.3.02</w:t>
            </w:r>
          </w:p>
        </w:tc>
        <w:tc>
          <w:tcPr>
            <w:tcW w:w="340" w:type="dxa"/>
            <w:shd w:val="clear" w:color="auto" w:fill="auto"/>
          </w:tcPr>
          <w:p w14:paraId="00001F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D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E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E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E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E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E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E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E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1FE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1FE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E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E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E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E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1FE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EE"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1FE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F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1FF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1FF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67" w:type="dxa"/>
            <w:shd w:val="clear" w:color="auto" w:fill="C6D9F1"/>
          </w:tcPr>
          <w:p w14:paraId="00001FF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13F28BB9" w14:textId="77777777">
        <w:trPr>
          <w:jc w:val="center"/>
        </w:trPr>
        <w:tc>
          <w:tcPr>
            <w:tcW w:w="2250" w:type="dxa"/>
            <w:shd w:val="clear" w:color="auto" w:fill="auto"/>
          </w:tcPr>
          <w:p w14:paraId="00001FF4"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ВК.3.03</w:t>
            </w:r>
          </w:p>
        </w:tc>
        <w:tc>
          <w:tcPr>
            <w:tcW w:w="340" w:type="dxa"/>
            <w:shd w:val="clear" w:color="auto" w:fill="auto"/>
          </w:tcPr>
          <w:p w14:paraId="00001FF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1FF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0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0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0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0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0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0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0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0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0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0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0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0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0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0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0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0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1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1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1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1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201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5AE7011C" w14:textId="77777777">
        <w:trPr>
          <w:jc w:val="center"/>
        </w:trPr>
        <w:tc>
          <w:tcPr>
            <w:tcW w:w="2250" w:type="dxa"/>
            <w:shd w:val="clear" w:color="auto" w:fill="auto"/>
          </w:tcPr>
          <w:p w14:paraId="00002015"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ВК.3.04</w:t>
            </w:r>
          </w:p>
        </w:tc>
        <w:tc>
          <w:tcPr>
            <w:tcW w:w="340" w:type="dxa"/>
            <w:shd w:val="clear" w:color="auto" w:fill="auto"/>
          </w:tcPr>
          <w:p w14:paraId="0000201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1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2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2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2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2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2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2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2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2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2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2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2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2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2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2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2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2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30"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3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32"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3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34"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67" w:type="dxa"/>
            <w:shd w:val="clear" w:color="auto" w:fill="C6D9F1"/>
          </w:tcPr>
          <w:p w14:paraId="0000203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6B228542" w14:textId="77777777">
        <w:trPr>
          <w:jc w:val="center"/>
        </w:trPr>
        <w:tc>
          <w:tcPr>
            <w:tcW w:w="2250" w:type="dxa"/>
            <w:shd w:val="clear" w:color="auto" w:fill="auto"/>
          </w:tcPr>
          <w:p w14:paraId="00002036"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ВК.3.05</w:t>
            </w:r>
          </w:p>
        </w:tc>
        <w:tc>
          <w:tcPr>
            <w:tcW w:w="340" w:type="dxa"/>
            <w:shd w:val="clear" w:color="auto" w:fill="auto"/>
          </w:tcPr>
          <w:p w14:paraId="0000203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3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4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4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4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4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4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4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4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4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4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4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5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51"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5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53"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5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5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67" w:type="dxa"/>
            <w:shd w:val="clear" w:color="auto" w:fill="C6D9F1"/>
          </w:tcPr>
          <w:p w14:paraId="0000205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65F1902" w14:textId="77777777">
        <w:trPr>
          <w:jc w:val="center"/>
        </w:trPr>
        <w:tc>
          <w:tcPr>
            <w:tcW w:w="2250" w:type="dxa"/>
            <w:shd w:val="clear" w:color="auto" w:fill="auto"/>
          </w:tcPr>
          <w:p w14:paraId="00002057"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lastRenderedPageBreak/>
              <w:t>ВК.3.06</w:t>
            </w:r>
          </w:p>
        </w:tc>
        <w:tc>
          <w:tcPr>
            <w:tcW w:w="340" w:type="dxa"/>
            <w:shd w:val="clear" w:color="auto" w:fill="auto"/>
          </w:tcPr>
          <w:p w14:paraId="0000205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5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6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6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6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6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6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6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6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6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6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7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7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7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7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7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7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7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67" w:type="dxa"/>
            <w:shd w:val="clear" w:color="auto" w:fill="C6D9F1"/>
          </w:tcPr>
          <w:p w14:paraId="0000207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294F2816" w14:textId="77777777">
        <w:trPr>
          <w:jc w:val="center"/>
        </w:trPr>
        <w:tc>
          <w:tcPr>
            <w:tcW w:w="2250" w:type="dxa"/>
            <w:shd w:val="clear" w:color="auto" w:fill="auto"/>
          </w:tcPr>
          <w:p w14:paraId="00002078"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ВК.3.07</w:t>
            </w:r>
          </w:p>
        </w:tc>
        <w:tc>
          <w:tcPr>
            <w:tcW w:w="340" w:type="dxa"/>
            <w:shd w:val="clear" w:color="auto" w:fill="auto"/>
          </w:tcPr>
          <w:p w14:paraId="0000207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7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7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7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7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7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7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8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8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8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8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8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8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8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8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9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9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9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9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9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9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9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9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67" w:type="dxa"/>
            <w:shd w:val="clear" w:color="auto" w:fill="C6D9F1"/>
          </w:tcPr>
          <w:p w14:paraId="0000209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r>
      <w:tr w:rsidR="003F1126" w:rsidRPr="003F1126" w14:paraId="5CC19CF9" w14:textId="77777777">
        <w:trPr>
          <w:jc w:val="center"/>
        </w:trPr>
        <w:tc>
          <w:tcPr>
            <w:tcW w:w="2250" w:type="dxa"/>
            <w:shd w:val="clear" w:color="auto" w:fill="auto"/>
          </w:tcPr>
          <w:p w14:paraId="00002099"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ВК.3.08</w:t>
            </w:r>
          </w:p>
        </w:tc>
        <w:tc>
          <w:tcPr>
            <w:tcW w:w="340" w:type="dxa"/>
            <w:shd w:val="clear" w:color="auto" w:fill="auto"/>
          </w:tcPr>
          <w:p w14:paraId="0000209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9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9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9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9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9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A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A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A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A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A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A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A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B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B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B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B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B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B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B6"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B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B8"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67" w:type="dxa"/>
            <w:shd w:val="clear" w:color="auto" w:fill="C6D9F1"/>
          </w:tcPr>
          <w:p w14:paraId="000020B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r>
      <w:tr w:rsidR="003F1126" w:rsidRPr="003F1126" w14:paraId="0AAFD327" w14:textId="77777777">
        <w:trPr>
          <w:jc w:val="center"/>
        </w:trPr>
        <w:tc>
          <w:tcPr>
            <w:tcW w:w="2250" w:type="dxa"/>
            <w:shd w:val="clear" w:color="auto" w:fill="auto"/>
          </w:tcPr>
          <w:p w14:paraId="000020BA" w14:textId="77777777" w:rsidR="00DC2425" w:rsidRPr="003F1126" w:rsidRDefault="003F1126">
            <w:pPr>
              <w:widowControl w:val="0"/>
              <w:pBdr>
                <w:top w:val="nil"/>
                <w:left w:val="nil"/>
                <w:bottom w:val="nil"/>
                <w:right w:val="nil"/>
                <w:between w:val="nil"/>
              </w:pBdr>
              <w:spacing w:line="240" w:lineRule="auto"/>
              <w:ind w:left="0" w:hanging="2"/>
              <w:jc w:val="center"/>
              <w:rPr>
                <w:color w:val="000000" w:themeColor="text1"/>
              </w:rPr>
            </w:pPr>
            <w:r w:rsidRPr="003F1126">
              <w:rPr>
                <w:b/>
                <w:color w:val="000000" w:themeColor="text1"/>
                <w:sz w:val="20"/>
                <w:szCs w:val="20"/>
              </w:rPr>
              <w:t>ВК.3.09</w:t>
            </w:r>
          </w:p>
        </w:tc>
        <w:tc>
          <w:tcPr>
            <w:tcW w:w="340" w:type="dxa"/>
            <w:shd w:val="clear" w:color="auto" w:fill="auto"/>
          </w:tcPr>
          <w:p w14:paraId="000020B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B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B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B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B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5"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7"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9"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auto"/>
          </w:tcPr>
          <w:p w14:paraId="000020CA"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CB"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CC"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CD"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FBE4D5"/>
          </w:tcPr>
          <w:p w14:paraId="000020CE"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05" w:type="dxa"/>
            <w:shd w:val="clear" w:color="auto" w:fill="FBE4D5"/>
          </w:tcPr>
          <w:p w14:paraId="000020CF"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D0"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D1"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D2"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D3"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E5B9B7"/>
          </w:tcPr>
          <w:p w14:paraId="000020D4"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D5"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D6"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D7"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40" w:type="dxa"/>
            <w:shd w:val="clear" w:color="auto" w:fill="C6D9F1"/>
          </w:tcPr>
          <w:p w14:paraId="000020D8" w14:textId="77777777" w:rsidR="00DC2425" w:rsidRPr="003F1126" w:rsidRDefault="00DC2425">
            <w:pPr>
              <w:widowControl w:val="0"/>
              <w:pBdr>
                <w:top w:val="nil"/>
                <w:left w:val="nil"/>
                <w:bottom w:val="nil"/>
                <w:right w:val="nil"/>
                <w:between w:val="nil"/>
              </w:pBdr>
              <w:spacing w:line="240" w:lineRule="auto"/>
              <w:ind w:left="1" w:hanging="3"/>
              <w:jc w:val="center"/>
              <w:rPr>
                <w:color w:val="000000" w:themeColor="text1"/>
                <w:sz w:val="28"/>
                <w:szCs w:val="28"/>
              </w:rPr>
            </w:pPr>
          </w:p>
        </w:tc>
        <w:tc>
          <w:tcPr>
            <w:tcW w:w="340" w:type="dxa"/>
            <w:shd w:val="clear" w:color="auto" w:fill="C6D9F1"/>
          </w:tcPr>
          <w:p w14:paraId="000020D9"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c>
          <w:tcPr>
            <w:tcW w:w="367" w:type="dxa"/>
            <w:shd w:val="clear" w:color="auto" w:fill="C6D9F1"/>
          </w:tcPr>
          <w:p w14:paraId="000020DA" w14:textId="77777777" w:rsidR="00DC2425" w:rsidRPr="003F1126" w:rsidRDefault="003F1126">
            <w:pPr>
              <w:widowControl w:val="0"/>
              <w:pBdr>
                <w:top w:val="nil"/>
                <w:left w:val="nil"/>
                <w:bottom w:val="nil"/>
                <w:right w:val="nil"/>
                <w:between w:val="nil"/>
              </w:pBdr>
              <w:spacing w:line="240" w:lineRule="auto"/>
              <w:ind w:left="1" w:hanging="3"/>
              <w:jc w:val="center"/>
              <w:rPr>
                <w:color w:val="000000" w:themeColor="text1"/>
                <w:sz w:val="28"/>
                <w:szCs w:val="28"/>
              </w:rPr>
            </w:pPr>
            <w:r w:rsidRPr="003F1126">
              <w:rPr>
                <w:b/>
                <w:color w:val="000000" w:themeColor="text1"/>
                <w:sz w:val="28"/>
                <w:szCs w:val="28"/>
              </w:rPr>
              <w:t>+</w:t>
            </w:r>
          </w:p>
        </w:tc>
      </w:tr>
    </w:tbl>
    <w:p w14:paraId="000020DB" w14:textId="77777777" w:rsidR="00DC2425" w:rsidRPr="003F1126" w:rsidRDefault="00DC2425">
      <w:pPr>
        <w:pBdr>
          <w:top w:val="nil"/>
          <w:left w:val="nil"/>
          <w:bottom w:val="nil"/>
          <w:right w:val="nil"/>
          <w:between w:val="nil"/>
        </w:pBdr>
        <w:tabs>
          <w:tab w:val="left" w:pos="426"/>
        </w:tabs>
        <w:spacing w:line="240" w:lineRule="auto"/>
        <w:ind w:left="0" w:hanging="2"/>
        <w:jc w:val="left"/>
        <w:rPr>
          <w:color w:val="000000" w:themeColor="text1"/>
        </w:rPr>
      </w:pPr>
    </w:p>
    <w:p w14:paraId="000020DC" w14:textId="77777777" w:rsidR="00DC2425" w:rsidRPr="003F1126" w:rsidRDefault="003F1126">
      <w:pPr>
        <w:pBdr>
          <w:top w:val="nil"/>
          <w:left w:val="nil"/>
          <w:bottom w:val="nil"/>
          <w:right w:val="nil"/>
          <w:between w:val="nil"/>
        </w:pBdr>
        <w:tabs>
          <w:tab w:val="left" w:pos="426"/>
        </w:tabs>
        <w:spacing w:line="240" w:lineRule="auto"/>
        <w:ind w:left="0" w:hanging="2"/>
        <w:jc w:val="left"/>
        <w:rPr>
          <w:color w:val="000000" w:themeColor="text1"/>
        </w:rPr>
      </w:pPr>
      <w:r w:rsidRPr="003F1126">
        <w:rPr>
          <w:b/>
          <w:color w:val="000000" w:themeColor="text1"/>
        </w:rPr>
        <w:t xml:space="preserve">Керівник проєктної групи: </w:t>
      </w:r>
      <w:r w:rsidRPr="003F1126">
        <w:rPr>
          <w:color w:val="000000" w:themeColor="text1"/>
        </w:rPr>
        <w:t>Людмила ОМЕЛЬЧУК, доцент кафедри теорії та технології програмування, кандидат фізико-математичних наук</w:t>
      </w:r>
    </w:p>
    <w:p w14:paraId="000020DD" w14:textId="77777777" w:rsidR="00DC2425" w:rsidRPr="003F1126" w:rsidRDefault="00DC2425">
      <w:pPr>
        <w:widowControl w:val="0"/>
        <w:pBdr>
          <w:top w:val="nil"/>
          <w:left w:val="nil"/>
          <w:bottom w:val="nil"/>
          <w:right w:val="nil"/>
          <w:between w:val="nil"/>
        </w:pBdr>
        <w:tabs>
          <w:tab w:val="left" w:pos="426"/>
        </w:tabs>
        <w:spacing w:after="120" w:line="240" w:lineRule="auto"/>
        <w:ind w:left="0" w:hanging="2"/>
        <w:rPr>
          <w:color w:val="000000" w:themeColor="text1"/>
        </w:rPr>
      </w:pPr>
    </w:p>
    <w:p w14:paraId="000020DE" w14:textId="77777777" w:rsidR="00DC2425" w:rsidRPr="003F1126" w:rsidRDefault="003F1126">
      <w:pPr>
        <w:widowControl w:val="0"/>
        <w:pBdr>
          <w:top w:val="nil"/>
          <w:left w:val="nil"/>
          <w:bottom w:val="nil"/>
          <w:right w:val="nil"/>
          <w:between w:val="nil"/>
        </w:pBdr>
        <w:tabs>
          <w:tab w:val="left" w:pos="426"/>
        </w:tabs>
        <w:spacing w:after="120" w:line="240" w:lineRule="auto"/>
        <w:ind w:left="0" w:hanging="2"/>
        <w:rPr>
          <w:color w:val="000000" w:themeColor="text1"/>
        </w:rPr>
      </w:pPr>
      <w:r w:rsidRPr="003F1126">
        <w:rPr>
          <w:color w:val="000000" w:themeColor="text1"/>
        </w:rPr>
        <w:t>_______________________  «_____»__________________ 202__ р.</w:t>
      </w:r>
    </w:p>
    <w:sectPr w:rsidR="00DC2425" w:rsidRPr="003F1126">
      <w:footerReference w:type="default" r:id="rId26"/>
      <w:pgSz w:w="16838" w:h="11906" w:orient="landscape"/>
      <w:pgMar w:top="1418" w:right="1134" w:bottom="567" w:left="1134" w:header="708"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282F" w14:textId="77777777" w:rsidR="00062782" w:rsidRDefault="00062782">
      <w:pPr>
        <w:spacing w:line="240" w:lineRule="auto"/>
        <w:ind w:left="0" w:hanging="2"/>
      </w:pPr>
      <w:r>
        <w:separator/>
      </w:r>
    </w:p>
  </w:endnote>
  <w:endnote w:type="continuationSeparator" w:id="0">
    <w:p w14:paraId="48841C8E" w14:textId="77777777" w:rsidR="00062782" w:rsidRDefault="000627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Droid Sans Fallback">
    <w:panose1 w:val="00000000000000000000"/>
    <w:charset w:val="00"/>
    <w:family w:val="roman"/>
    <w:notTrueType/>
    <w:pitch w:val="default"/>
  </w:font>
  <w:font w:name="Liberation Serif">
    <w:panose1 w:val="00000000000000000000"/>
    <w:charset w:val="00"/>
    <w:family w:val="roman"/>
    <w:notTrueType/>
    <w:pitch w:val="default"/>
  </w:font>
  <w:font w:name="FreeSans">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0E1" w14:textId="77777777" w:rsidR="003F1126" w:rsidRDefault="003F1126">
    <w:pPr>
      <w:widowControl w:val="0"/>
      <w:pBdr>
        <w:top w:val="nil"/>
        <w:left w:val="nil"/>
        <w:bottom w:val="nil"/>
        <w:right w:val="nil"/>
        <w:between w:val="nil"/>
      </w:pBdr>
      <w:tabs>
        <w:tab w:val="center" w:pos="4677"/>
        <w:tab w:val="right" w:pos="9355"/>
      </w:tabs>
      <w:spacing w:line="240" w:lineRule="auto"/>
      <w:ind w:left="0" w:hanging="2"/>
      <w:jc w:val="right"/>
    </w:pPr>
  </w:p>
  <w:p w14:paraId="000020E2" w14:textId="77777777" w:rsidR="003F1126" w:rsidRDefault="003F1126">
    <w:pPr>
      <w:widowControl w:val="0"/>
      <w:pBdr>
        <w:top w:val="nil"/>
        <w:left w:val="nil"/>
        <w:bottom w:val="nil"/>
        <w:right w:val="nil"/>
        <w:between w:val="nil"/>
      </w:pBdr>
      <w:tabs>
        <w:tab w:val="center" w:pos="4677"/>
        <w:tab w:val="right" w:pos="9355"/>
      </w:tabs>
      <w:spacing w:line="240" w:lineRule="auto"/>
      <w:ind w:left="0" w:right="360" w:hanging="2"/>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0E3" w14:textId="2989D82F" w:rsidR="003F1126" w:rsidRDefault="003F1126">
    <w:pPr>
      <w:widowControl w:val="0"/>
      <w:pBdr>
        <w:top w:val="nil"/>
        <w:left w:val="nil"/>
        <w:bottom w:val="nil"/>
        <w:right w:val="nil"/>
        <w:between w:val="nil"/>
      </w:pBdr>
      <w:tabs>
        <w:tab w:val="center" w:pos="4677"/>
        <w:tab w:val="right" w:pos="9355"/>
      </w:tabs>
      <w:spacing w:line="240" w:lineRule="auto"/>
      <w:ind w:left="0" w:hanging="2"/>
      <w:jc w:val="right"/>
    </w:pPr>
    <w:r>
      <w:fldChar w:fldCharType="begin"/>
    </w:r>
    <w:r>
      <w:instrText>PAGE</w:instrText>
    </w:r>
    <w:r>
      <w:fldChar w:fldCharType="separate"/>
    </w:r>
    <w:r w:rsidR="00205C29">
      <w:rPr>
        <w:noProof/>
      </w:rPr>
      <w:t>4</w:t>
    </w:r>
    <w:r>
      <w:fldChar w:fldCharType="end"/>
    </w:r>
  </w:p>
  <w:p w14:paraId="000020E4" w14:textId="77777777" w:rsidR="003F1126" w:rsidRDefault="003F1126">
    <w:pPr>
      <w:widowControl w:val="0"/>
      <w:pBdr>
        <w:top w:val="nil"/>
        <w:left w:val="nil"/>
        <w:bottom w:val="nil"/>
        <w:right w:val="nil"/>
        <w:between w:val="nil"/>
      </w:pBdr>
      <w:tabs>
        <w:tab w:val="center" w:pos="4677"/>
        <w:tab w:val="right" w:pos="9355"/>
      </w:tabs>
      <w:spacing w:line="240" w:lineRule="auto"/>
      <w:ind w:left="0" w:right="360" w:hanging="2"/>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0E5" w14:textId="09BCB1DB" w:rsidR="003F1126" w:rsidRDefault="003F1126">
    <w:pPr>
      <w:widowControl w:val="0"/>
      <w:pBdr>
        <w:top w:val="nil"/>
        <w:left w:val="nil"/>
        <w:bottom w:val="nil"/>
        <w:right w:val="nil"/>
        <w:between w:val="nil"/>
      </w:pBdr>
      <w:tabs>
        <w:tab w:val="center" w:pos="4677"/>
        <w:tab w:val="right" w:pos="9355"/>
      </w:tabs>
      <w:spacing w:line="240" w:lineRule="auto"/>
      <w:ind w:left="0" w:hanging="2"/>
      <w:jc w:val="right"/>
    </w:pPr>
    <w:r>
      <w:fldChar w:fldCharType="begin"/>
    </w:r>
    <w:r>
      <w:instrText>PAGE</w:instrText>
    </w:r>
    <w:r>
      <w:fldChar w:fldCharType="separate"/>
    </w:r>
    <w:r w:rsidR="0091104B">
      <w:rPr>
        <w:noProof/>
      </w:rPr>
      <w:t>29</w:t>
    </w:r>
    <w:r>
      <w:fldChar w:fldCharType="end"/>
    </w:r>
  </w:p>
  <w:p w14:paraId="000020E6" w14:textId="77777777" w:rsidR="003F1126" w:rsidRDefault="003F1126">
    <w:pPr>
      <w:widowControl w:val="0"/>
      <w:pBdr>
        <w:top w:val="nil"/>
        <w:left w:val="nil"/>
        <w:bottom w:val="nil"/>
        <w:right w:val="nil"/>
        <w:between w:val="nil"/>
      </w:pBdr>
      <w:tabs>
        <w:tab w:val="center" w:pos="4677"/>
        <w:tab w:val="right" w:pos="9355"/>
      </w:tabs>
      <w:spacing w:line="240" w:lineRule="auto"/>
      <w:ind w:left="0" w:right="360" w:hanging="2"/>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0E7" w14:textId="76B726EC" w:rsidR="003F1126" w:rsidRDefault="003F1126">
    <w:pPr>
      <w:widowControl w:val="0"/>
      <w:pBdr>
        <w:top w:val="nil"/>
        <w:left w:val="nil"/>
        <w:bottom w:val="nil"/>
        <w:right w:val="nil"/>
        <w:between w:val="nil"/>
      </w:pBdr>
      <w:tabs>
        <w:tab w:val="center" w:pos="4677"/>
        <w:tab w:val="right" w:pos="9355"/>
      </w:tabs>
      <w:spacing w:line="240" w:lineRule="auto"/>
      <w:ind w:left="0" w:hanging="2"/>
      <w:jc w:val="right"/>
    </w:pPr>
    <w:r>
      <w:fldChar w:fldCharType="begin"/>
    </w:r>
    <w:r>
      <w:instrText>PAGE</w:instrText>
    </w:r>
    <w:r>
      <w:fldChar w:fldCharType="separate"/>
    </w:r>
    <w:r w:rsidR="0091104B">
      <w:rPr>
        <w:noProof/>
      </w:rPr>
      <w:t>36</w:t>
    </w:r>
    <w:r>
      <w:fldChar w:fldCharType="end"/>
    </w:r>
  </w:p>
  <w:p w14:paraId="000020E8" w14:textId="77777777" w:rsidR="003F1126" w:rsidRDefault="003F1126">
    <w:pPr>
      <w:widowControl w:val="0"/>
      <w:pBdr>
        <w:top w:val="nil"/>
        <w:left w:val="nil"/>
        <w:bottom w:val="nil"/>
        <w:right w:val="nil"/>
        <w:between w:val="nil"/>
      </w:pBdr>
      <w:tabs>
        <w:tab w:val="center" w:pos="4677"/>
        <w:tab w:val="right" w:pos="9355"/>
      </w:tabs>
      <w:spacing w:line="240" w:lineRule="auto"/>
      <w:ind w:left="0" w:right="360" w:hanging="2"/>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29F81" w14:textId="77777777" w:rsidR="00062782" w:rsidRDefault="00062782">
      <w:pPr>
        <w:spacing w:line="240" w:lineRule="auto"/>
        <w:ind w:left="0" w:hanging="2"/>
      </w:pPr>
      <w:r>
        <w:separator/>
      </w:r>
    </w:p>
  </w:footnote>
  <w:footnote w:type="continuationSeparator" w:id="0">
    <w:p w14:paraId="30043D3D" w14:textId="77777777" w:rsidR="00062782" w:rsidRDefault="0006278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0DF" w14:textId="77777777" w:rsidR="003F1126" w:rsidRDefault="003F1126">
    <w:pPr>
      <w:widowControl w:val="0"/>
      <w:pBdr>
        <w:top w:val="nil"/>
        <w:left w:val="nil"/>
        <w:bottom w:val="nil"/>
        <w:right w:val="nil"/>
        <w:between w:val="nil"/>
      </w:pBdr>
      <w:tabs>
        <w:tab w:val="center" w:pos="4677"/>
        <w:tab w:val="right" w:pos="9355"/>
        <w:tab w:val="center" w:pos="4536"/>
        <w:tab w:val="right" w:pos="9072"/>
      </w:tabs>
      <w:spacing w:line="240" w:lineRule="auto"/>
      <w:ind w:left="0" w:hanging="2"/>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20E0" w14:textId="77777777" w:rsidR="003F1126" w:rsidRDefault="003F1126">
    <w:pPr>
      <w:widowControl w:val="0"/>
      <w:pBdr>
        <w:top w:val="nil"/>
        <w:left w:val="nil"/>
        <w:bottom w:val="nil"/>
        <w:right w:val="nil"/>
        <w:between w:val="nil"/>
      </w:pBdr>
      <w:tabs>
        <w:tab w:val="center" w:pos="4677"/>
        <w:tab w:val="right" w:pos="9355"/>
        <w:tab w:val="center" w:pos="4536"/>
        <w:tab w:val="right" w:pos="9072"/>
      </w:tabs>
      <w:spacing w:line="240" w:lineRule="auto"/>
      <w:ind w:left="0" w:hanging="2"/>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3A16"/>
    <w:multiLevelType w:val="multilevel"/>
    <w:tmpl w:val="5B649AAE"/>
    <w:lvl w:ilvl="0">
      <w:start w:val="3"/>
      <w:numFmt w:val="decimal"/>
      <w:pStyle w:val="a"/>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abstractNum w:abstractNumId="1" w15:restartNumberingAfterBreak="0">
    <w:nsid w:val="16E61BFD"/>
    <w:multiLevelType w:val="multilevel"/>
    <w:tmpl w:val="D6728764"/>
    <w:lvl w:ilvl="0">
      <w:start w:val="1"/>
      <w:numFmt w:val="decimal"/>
      <w:pStyle w:val="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5408D2"/>
    <w:multiLevelType w:val="multilevel"/>
    <w:tmpl w:val="3A623F90"/>
    <w:lvl w:ilvl="0">
      <w:start w:val="1"/>
      <w:numFmt w:val="decimal"/>
      <w:pStyle w:val="1"/>
      <w:lvlText w:val=""/>
      <w:lvlJc w:val="left"/>
      <w:pPr>
        <w:ind w:left="432" w:hanging="432"/>
      </w:pPr>
      <w:rPr>
        <w:vertAlign w:val="baseline"/>
      </w:rPr>
    </w:lvl>
    <w:lvl w:ilvl="1">
      <w:start w:val="1"/>
      <w:numFmt w:val="decimal"/>
      <w:pStyle w:val="2"/>
      <w:lvlText w:val=""/>
      <w:lvlJc w:val="left"/>
      <w:pPr>
        <w:ind w:left="576" w:hanging="576"/>
      </w:pPr>
      <w:rPr>
        <w:vertAlign w:val="baseline"/>
      </w:rPr>
    </w:lvl>
    <w:lvl w:ilvl="2">
      <w:start w:val="1"/>
      <w:numFmt w:val="decimal"/>
      <w:pStyle w:val="3"/>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40B93662"/>
    <w:multiLevelType w:val="multilevel"/>
    <w:tmpl w:val="FCD6574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AF154E"/>
    <w:multiLevelType w:val="multilevel"/>
    <w:tmpl w:val="165C1320"/>
    <w:lvl w:ilvl="0">
      <w:start w:val="1"/>
      <w:numFmt w:val="decimal"/>
      <w:lvlText w:val="%1."/>
      <w:lvlJc w:val="left"/>
      <w:pPr>
        <w:ind w:left="358" w:hanging="360"/>
      </w:pPr>
      <w:rPr>
        <w:vertAlign w:val="baseline"/>
      </w:rPr>
    </w:lvl>
    <w:lvl w:ilvl="1">
      <w:start w:val="1"/>
      <w:numFmt w:val="lowerLetter"/>
      <w:lvlText w:val="%2."/>
      <w:lvlJc w:val="left"/>
      <w:pPr>
        <w:ind w:left="1078" w:hanging="360"/>
      </w:pPr>
      <w:rPr>
        <w:vertAlign w:val="baseline"/>
      </w:rPr>
    </w:lvl>
    <w:lvl w:ilvl="2">
      <w:start w:val="1"/>
      <w:numFmt w:val="lowerRoman"/>
      <w:lvlText w:val="%3."/>
      <w:lvlJc w:val="right"/>
      <w:pPr>
        <w:ind w:left="1798" w:hanging="180"/>
      </w:pPr>
      <w:rPr>
        <w:vertAlign w:val="baseline"/>
      </w:rPr>
    </w:lvl>
    <w:lvl w:ilvl="3">
      <w:start w:val="1"/>
      <w:numFmt w:val="decimal"/>
      <w:lvlText w:val="%4."/>
      <w:lvlJc w:val="left"/>
      <w:pPr>
        <w:ind w:left="2518" w:hanging="360"/>
      </w:pPr>
      <w:rPr>
        <w:vertAlign w:val="baseline"/>
      </w:rPr>
    </w:lvl>
    <w:lvl w:ilvl="4">
      <w:start w:val="1"/>
      <w:numFmt w:val="lowerLetter"/>
      <w:lvlText w:val="%5."/>
      <w:lvlJc w:val="left"/>
      <w:pPr>
        <w:ind w:left="3238" w:hanging="360"/>
      </w:pPr>
      <w:rPr>
        <w:vertAlign w:val="baseline"/>
      </w:rPr>
    </w:lvl>
    <w:lvl w:ilvl="5">
      <w:start w:val="1"/>
      <w:numFmt w:val="lowerRoman"/>
      <w:lvlText w:val="%6."/>
      <w:lvlJc w:val="right"/>
      <w:pPr>
        <w:ind w:left="3958" w:hanging="180"/>
      </w:pPr>
      <w:rPr>
        <w:vertAlign w:val="baseline"/>
      </w:rPr>
    </w:lvl>
    <w:lvl w:ilvl="6">
      <w:start w:val="1"/>
      <w:numFmt w:val="decimal"/>
      <w:lvlText w:val="%7."/>
      <w:lvlJc w:val="left"/>
      <w:pPr>
        <w:ind w:left="4678" w:hanging="360"/>
      </w:pPr>
      <w:rPr>
        <w:vertAlign w:val="baseline"/>
      </w:rPr>
    </w:lvl>
    <w:lvl w:ilvl="7">
      <w:start w:val="1"/>
      <w:numFmt w:val="lowerLetter"/>
      <w:lvlText w:val="%8."/>
      <w:lvlJc w:val="left"/>
      <w:pPr>
        <w:ind w:left="5398" w:hanging="360"/>
      </w:pPr>
      <w:rPr>
        <w:vertAlign w:val="baseline"/>
      </w:rPr>
    </w:lvl>
    <w:lvl w:ilvl="8">
      <w:start w:val="1"/>
      <w:numFmt w:val="lowerRoman"/>
      <w:lvlText w:val="%9."/>
      <w:lvlJc w:val="right"/>
      <w:pPr>
        <w:ind w:left="6118" w:hanging="180"/>
      </w:pPr>
      <w:rPr>
        <w:vertAlign w:val="baseli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425"/>
    <w:rsid w:val="00062782"/>
    <w:rsid w:val="00205C29"/>
    <w:rsid w:val="003F1126"/>
    <w:rsid w:val="0091104B"/>
    <w:rsid w:val="00DC24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7561"/>
  <w15:docId w15:val="{5B67BCFD-C672-4987-854F-7490609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uk-UA" w:bidi="ar-SA"/>
      </w:rPr>
    </w:rPrDefault>
    <w:pPrDefault>
      <w:pPr>
        <w:tabs>
          <w:tab w:val="left" w:pos="459"/>
        </w:tabs>
        <w:ind w:left="34"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spacing w:line="1" w:lineRule="atLeast"/>
      <w:ind w:leftChars="-1" w:hangingChars="1"/>
      <w:textDirection w:val="btLr"/>
      <w:textAlignment w:val="top"/>
      <w:outlineLvl w:val="0"/>
    </w:pPr>
    <w:rPr>
      <w:color w:val="000000"/>
      <w:position w:val="-1"/>
      <w:lang w:eastAsia="ru-RU"/>
    </w:rPr>
  </w:style>
  <w:style w:type="paragraph" w:styleId="1">
    <w:name w:val="heading 1"/>
    <w:basedOn w:val="a0"/>
    <w:next w:val="a0"/>
    <w:pPr>
      <w:keepNext/>
      <w:widowControl w:val="0"/>
      <w:numPr>
        <w:numId w:val="1"/>
      </w:numPr>
      <w:suppressAutoHyphens w:val="0"/>
      <w:spacing w:before="240" w:after="60"/>
      <w:ind w:left="-1" w:hanging="1"/>
    </w:pPr>
    <w:rPr>
      <w:rFonts w:ascii="Arial" w:hAnsi="Arial" w:cs="Arial"/>
      <w:b/>
      <w:bCs/>
      <w:kern w:val="1"/>
      <w:sz w:val="32"/>
      <w:szCs w:val="32"/>
      <w:lang w:val="uk-UA" w:eastAsia="ar-SA"/>
    </w:rPr>
  </w:style>
  <w:style w:type="paragraph" w:styleId="2">
    <w:name w:val="heading 2"/>
    <w:basedOn w:val="a0"/>
    <w:next w:val="a0"/>
    <w:pPr>
      <w:keepNext/>
      <w:widowControl w:val="0"/>
      <w:numPr>
        <w:ilvl w:val="1"/>
        <w:numId w:val="1"/>
      </w:numPr>
      <w:suppressAutoHyphens w:val="0"/>
      <w:spacing w:before="240" w:after="60"/>
      <w:ind w:left="-1" w:hanging="1"/>
      <w:outlineLvl w:val="1"/>
    </w:pPr>
    <w:rPr>
      <w:rFonts w:ascii="Arial" w:hAnsi="Arial" w:cs="Arial"/>
      <w:b/>
      <w:bCs/>
      <w:i/>
      <w:iCs/>
      <w:sz w:val="28"/>
      <w:szCs w:val="28"/>
      <w:lang w:val="uk-UA" w:eastAsia="ar-SA"/>
    </w:rPr>
  </w:style>
  <w:style w:type="paragraph" w:styleId="3">
    <w:name w:val="heading 3"/>
    <w:basedOn w:val="a0"/>
    <w:next w:val="a1"/>
    <w:pPr>
      <w:widowControl w:val="0"/>
      <w:numPr>
        <w:ilvl w:val="2"/>
        <w:numId w:val="1"/>
      </w:numPr>
      <w:suppressAutoHyphens w:val="0"/>
      <w:spacing w:before="280" w:after="280"/>
      <w:ind w:left="-1" w:hanging="1"/>
      <w:outlineLvl w:val="2"/>
    </w:pPr>
    <w:rPr>
      <w:b/>
      <w:bCs/>
      <w:sz w:val="27"/>
      <w:szCs w:val="27"/>
      <w:lang w:val="uk-UA" w:eastAsia="ar-SA"/>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0"/>
    <w:next w:val="a0"/>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i/>
      <w:w w:val="100"/>
      <w:position w:val="-1"/>
      <w:effect w:val="none"/>
      <w:vertAlign w:val="baseline"/>
      <w:cs w:val="0"/>
      <w:em w:val="none"/>
    </w:rPr>
  </w:style>
  <w:style w:type="character" w:customStyle="1" w:styleId="WW8Num4z0">
    <w:name w:val="WW8Num4z0"/>
    <w:rPr>
      <w:rFonts w:ascii="Times New Roman" w:eastAsia="Times New Roman" w:hAnsi="Times New Roman" w:cs="Times New Roman"/>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w w:val="100"/>
      <w:position w:val="-1"/>
      <w:effect w:val="none"/>
      <w:vertAlign w:val="baseline"/>
      <w:cs w:val="0"/>
      <w:em w:val="none"/>
    </w:rPr>
  </w:style>
  <w:style w:type="character" w:customStyle="1" w:styleId="WW8Num5z3">
    <w:name w:val="WW8Num5z3"/>
    <w:rPr>
      <w:rFonts w:ascii="Symbol" w:hAnsi="Symbol"/>
      <w:w w:val="100"/>
      <w:position w:val="-1"/>
      <w:effect w:val="none"/>
      <w:vertAlign w:val="baseline"/>
      <w:cs w:val="0"/>
      <w:em w:val="none"/>
    </w:rPr>
  </w:style>
  <w:style w:type="character" w:customStyle="1" w:styleId="WW8Num8z0">
    <w:name w:val="WW8Num8z0"/>
    <w:rPr>
      <w:rFonts w:ascii="Times New Roman" w:eastAsia="Times New Roman" w:hAnsi="Times New Roman" w:cs="Times New Roman"/>
      <w:w w:val="100"/>
      <w:position w:val="-1"/>
      <w:effect w:val="none"/>
      <w:vertAlign w:val="baseline"/>
      <w:cs w:val="0"/>
      <w:em w:val="none"/>
    </w:rPr>
  </w:style>
  <w:style w:type="character" w:customStyle="1" w:styleId="WW8Num10z0">
    <w:name w:val="WW8Num10z0"/>
    <w:rPr>
      <w:rFonts w:ascii="Times New Roman" w:eastAsia="Times New Roman" w:hAnsi="Times New Roman" w:cs="Times New Roman"/>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0z3">
    <w:name w:val="WW8Num10z3"/>
    <w:rPr>
      <w:rFonts w:ascii="Symbol" w:hAnsi="Symbol"/>
      <w:w w:val="100"/>
      <w:position w:val="-1"/>
      <w:effect w:val="none"/>
      <w:vertAlign w:val="baseline"/>
      <w:cs w:val="0"/>
      <w:em w:val="none"/>
    </w:rPr>
  </w:style>
  <w:style w:type="character" w:customStyle="1" w:styleId="WW8Num11z0">
    <w:name w:val="WW8Num11z0"/>
    <w:rPr>
      <w:rFonts w:ascii="Arial-BoldMT" w:hAnsi="Arial-BoldMT" w:cs="Arial-BoldMT"/>
      <w:b/>
      <w:w w:val="100"/>
      <w:position w:val="-1"/>
      <w:effect w:val="none"/>
      <w:vertAlign w:val="baseline"/>
      <w:cs w:val="0"/>
      <w:em w:val="none"/>
    </w:rPr>
  </w:style>
  <w:style w:type="character" w:customStyle="1" w:styleId="WW8Num13z0">
    <w:name w:val="WW8Num13z0"/>
    <w:rPr>
      <w:rFonts w:ascii="Times New Roman" w:eastAsia="Times New Roman" w:hAnsi="Times New Roman" w:cs="Times New Roman"/>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3z3">
    <w:name w:val="WW8Num13z3"/>
    <w:rPr>
      <w:rFonts w:ascii="Symbol" w:hAnsi="Symbol"/>
      <w:w w:val="100"/>
      <w:position w:val="-1"/>
      <w:effect w:val="none"/>
      <w:vertAlign w:val="baseline"/>
      <w:cs w:val="0"/>
      <w:em w:val="none"/>
    </w:rPr>
  </w:style>
  <w:style w:type="character" w:customStyle="1" w:styleId="WW8Num14z0">
    <w:name w:val="WW8Num14z0"/>
    <w:rPr>
      <w:rFonts w:ascii="Times New Roman" w:eastAsia="Times New Roman" w:hAnsi="Times New Roman" w:cs="Times New Roman"/>
      <w:w w:val="100"/>
      <w:position w:val="-1"/>
      <w:effect w:val="none"/>
      <w:vertAlign w:val="baseline"/>
      <w:cs w:val="0"/>
      <w:em w:val="none"/>
    </w:rPr>
  </w:style>
  <w:style w:type="character" w:customStyle="1" w:styleId="WW8Num16z0">
    <w:name w:val="WW8Num16z0"/>
    <w:rPr>
      <w:rFonts w:ascii="Times New Roman" w:eastAsia="Times New Roman" w:hAnsi="Times New Roman" w:cs="Times New Roman"/>
      <w:w w:val="100"/>
      <w:position w:val="-1"/>
      <w:effect w:val="none"/>
      <w:vertAlign w:val="baseline"/>
      <w:cs w:val="0"/>
      <w:em w:val="none"/>
    </w:rPr>
  </w:style>
  <w:style w:type="character" w:customStyle="1" w:styleId="WW8Num21z0">
    <w:name w:val="WW8Num21z0"/>
    <w:rPr>
      <w:rFonts w:ascii="Symbol" w:eastAsia="Times New Roman" w:hAnsi="Symbol" w:cs="Times New Roman"/>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1z3">
    <w:name w:val="WW8Num21z3"/>
    <w:rPr>
      <w:rFonts w:ascii="Symbol" w:hAnsi="Symbol"/>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6z0">
    <w:name w:val="WW8Num26z0"/>
    <w:rPr>
      <w:rFonts w:ascii="Times New Roman" w:eastAsia="Times New Roman" w:hAnsi="Times New Roman"/>
      <w:w w:val="100"/>
      <w:position w:val="-1"/>
      <w:effect w:val="none"/>
      <w:vertAlign w:val="baseline"/>
      <w:cs w:val="0"/>
      <w:em w:val="none"/>
    </w:rPr>
  </w:style>
  <w:style w:type="character" w:customStyle="1" w:styleId="WW8Num26z1">
    <w:name w:val="WW8Num26z1"/>
    <w:rPr>
      <w:rFonts w:ascii="Courier New" w:hAnsi="Courier New"/>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6z3">
    <w:name w:val="WW8Num26z3"/>
    <w:rPr>
      <w:rFonts w:ascii="Symbol" w:hAnsi="Symbol"/>
      <w:w w:val="100"/>
      <w:position w:val="-1"/>
      <w:effect w:val="none"/>
      <w:vertAlign w:val="baseline"/>
      <w:cs w:val="0"/>
      <w:em w:val="none"/>
    </w:rPr>
  </w:style>
  <w:style w:type="character" w:customStyle="1" w:styleId="WW8Num30z0">
    <w:name w:val="WW8Num30z0"/>
    <w:rPr>
      <w:rFonts w:ascii="Times New Roman" w:eastAsia="Times New Roman" w:hAnsi="Times New Roman" w:cs="Times New Roman"/>
      <w:w w:val="100"/>
      <w:position w:val="-1"/>
      <w:effect w:val="none"/>
      <w:vertAlign w:val="baseline"/>
      <w:cs w:val="0"/>
      <w:em w:val="none"/>
    </w:rPr>
  </w:style>
  <w:style w:type="character" w:customStyle="1" w:styleId="WW8Num32z0">
    <w:name w:val="WW8Num32z0"/>
    <w:rPr>
      <w:rFonts w:ascii="Times New Roman" w:eastAsia="Times New Roman" w:hAnsi="Times New Roman" w:cs="Times New Roman"/>
      <w:w w:val="100"/>
      <w:position w:val="-1"/>
      <w:effect w:val="none"/>
      <w:vertAlign w:val="baseline"/>
      <w:cs w:val="0"/>
      <w:em w:val="none"/>
    </w:rPr>
  </w:style>
  <w:style w:type="character" w:customStyle="1" w:styleId="WW8Num33z0">
    <w:name w:val="WW8Num33z0"/>
    <w:rPr>
      <w:rFonts w:ascii="Times New Roman" w:eastAsia="Times New Roman" w:hAnsi="Times New Roman"/>
      <w:w w:val="100"/>
      <w:position w:val="-1"/>
      <w:effect w:val="none"/>
      <w:vertAlign w:val="baseline"/>
      <w:cs w:val="0"/>
      <w:em w:val="none"/>
    </w:rPr>
  </w:style>
  <w:style w:type="character" w:customStyle="1" w:styleId="WW8Num33z1">
    <w:name w:val="WW8Num33z1"/>
    <w:rPr>
      <w:rFonts w:ascii="Courier New" w:hAnsi="Courier New"/>
      <w:w w:val="100"/>
      <w:position w:val="-1"/>
      <w:effect w:val="none"/>
      <w:vertAlign w:val="baseline"/>
      <w:cs w:val="0"/>
      <w:em w:val="none"/>
    </w:rPr>
  </w:style>
  <w:style w:type="character" w:customStyle="1" w:styleId="WW8Num33z2">
    <w:name w:val="WW8Num33z2"/>
    <w:rPr>
      <w:rFonts w:ascii="Wingdings" w:hAnsi="Wingdings"/>
      <w:w w:val="100"/>
      <w:position w:val="-1"/>
      <w:effect w:val="none"/>
      <w:vertAlign w:val="baseline"/>
      <w:cs w:val="0"/>
      <w:em w:val="none"/>
    </w:rPr>
  </w:style>
  <w:style w:type="character" w:customStyle="1" w:styleId="WW8Num33z3">
    <w:name w:val="WW8Num33z3"/>
    <w:rPr>
      <w:rFonts w:ascii="Symbol" w:hAnsi="Symbol"/>
      <w:w w:val="100"/>
      <w:position w:val="-1"/>
      <w:effect w:val="none"/>
      <w:vertAlign w:val="baseline"/>
      <w:cs w:val="0"/>
      <w:em w:val="none"/>
    </w:rPr>
  </w:style>
  <w:style w:type="character" w:customStyle="1" w:styleId="WW8Num35z0">
    <w:name w:val="WW8Num35z0"/>
    <w:rPr>
      <w:b/>
      <w:w w:val="100"/>
      <w:position w:val="-1"/>
      <w:effect w:val="none"/>
      <w:vertAlign w:val="baseline"/>
      <w:cs w:val="0"/>
      <w:em w:val="none"/>
    </w:rPr>
  </w:style>
  <w:style w:type="character" w:customStyle="1" w:styleId="WW8Num37z0">
    <w:name w:val="WW8Num37z0"/>
    <w:rPr>
      <w:rFonts w:ascii="Times New Roman" w:eastAsia="Times New Roman" w:hAnsi="Times New Roman" w:cs="Times New Roman"/>
      <w:w w:val="100"/>
      <w:position w:val="-1"/>
      <w:effect w:val="none"/>
      <w:vertAlign w:val="baseline"/>
      <w:cs w:val="0"/>
      <w:em w:val="none"/>
    </w:rPr>
  </w:style>
  <w:style w:type="character" w:customStyle="1" w:styleId="WW8Num37z1">
    <w:name w:val="WW8Num37z1"/>
    <w:rPr>
      <w:rFonts w:ascii="Courier New" w:hAnsi="Courier New" w:cs="Courier New"/>
      <w:w w:val="100"/>
      <w:position w:val="-1"/>
      <w:effect w:val="none"/>
      <w:vertAlign w:val="baseline"/>
      <w:cs w:val="0"/>
      <w:em w:val="none"/>
    </w:rPr>
  </w:style>
  <w:style w:type="character" w:customStyle="1" w:styleId="WW8Num37z2">
    <w:name w:val="WW8Num37z2"/>
    <w:rPr>
      <w:rFonts w:ascii="Wingdings" w:hAnsi="Wingdings"/>
      <w:w w:val="100"/>
      <w:position w:val="-1"/>
      <w:effect w:val="none"/>
      <w:vertAlign w:val="baseline"/>
      <w:cs w:val="0"/>
      <w:em w:val="none"/>
    </w:rPr>
  </w:style>
  <w:style w:type="character" w:customStyle="1" w:styleId="WW8Num37z3">
    <w:name w:val="WW8Num37z3"/>
    <w:rPr>
      <w:rFonts w:ascii="Symbol" w:hAnsi="Symbol"/>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10">
    <w:name w:val="Основной шрифт абзаца1"/>
    <w:rPr>
      <w:rFonts w:ascii="Times New Roman" w:eastAsia="Times New Roman" w:hAnsi="Times New Roman" w:cs="Times New Roman"/>
      <w:w w:val="100"/>
      <w:position w:val="-1"/>
      <w:effect w:val="none"/>
      <w:vertAlign w:val="baseline"/>
      <w:cs w:val="0"/>
      <w:em w:val="none"/>
    </w:rPr>
  </w:style>
  <w:style w:type="character" w:styleId="a6">
    <w:name w:val="page number"/>
    <w:rPr>
      <w:rFonts w:ascii="Times New Roman" w:eastAsia="Times New Roman" w:hAnsi="Times New Roman" w:cs="Times New Roman"/>
      <w:w w:val="100"/>
      <w:position w:val="-1"/>
      <w:effect w:val="none"/>
      <w:vertAlign w:val="baseline"/>
      <w:cs w:val="0"/>
      <w:em w:val="none"/>
    </w:rPr>
  </w:style>
  <w:style w:type="character" w:customStyle="1" w:styleId="apple-converted-space">
    <w:name w:val="apple-converted-space"/>
    <w:rPr>
      <w:rFonts w:ascii="Times New Roman" w:eastAsia="Times New Roman" w:hAnsi="Times New Roman" w:cs="Times New Roman"/>
      <w:w w:val="100"/>
      <w:position w:val="-1"/>
      <w:effect w:val="none"/>
      <w:vertAlign w:val="baseline"/>
      <w:cs w:val="0"/>
      <w:em w:val="none"/>
    </w:rPr>
  </w:style>
  <w:style w:type="character" w:styleId="a7">
    <w:name w:val="Hyperlink"/>
    <w:rPr>
      <w:rFonts w:ascii="Times New Roman" w:eastAsia="Times New Roman" w:hAnsi="Times New Roman" w:cs="Times New Roman"/>
      <w:color w:val="0000FF"/>
      <w:w w:val="100"/>
      <w:position w:val="-1"/>
      <w:u w:val="single"/>
      <w:effect w:val="none"/>
      <w:vertAlign w:val="baseline"/>
      <w:cs w:val="0"/>
      <w:em w:val="none"/>
    </w:rPr>
  </w:style>
  <w:style w:type="character" w:customStyle="1" w:styleId="20">
    <w:name w:val="Основной текст с отступом 2 Знак"/>
    <w:rPr>
      <w:rFonts w:ascii="Arial" w:eastAsia="Times New Roman" w:hAnsi="Arial" w:cs="Times New Roman"/>
      <w:w w:val="100"/>
      <w:position w:val="-1"/>
      <w:effect w:val="none"/>
      <w:vertAlign w:val="baseline"/>
      <w:cs w:val="0"/>
      <w:em w:val="none"/>
      <w:lang w:val="ru-RU"/>
    </w:rPr>
  </w:style>
  <w:style w:type="character" w:customStyle="1" w:styleId="a8">
    <w:name w:val="Текст выноски Знак"/>
    <w:rPr>
      <w:rFonts w:ascii="Tahoma" w:eastAsia="Times New Roman" w:hAnsi="Tahoma" w:cs="Tahoma"/>
      <w:w w:val="100"/>
      <w:position w:val="-1"/>
      <w:sz w:val="16"/>
      <w:szCs w:val="16"/>
      <w:effect w:val="none"/>
      <w:vertAlign w:val="baseline"/>
      <w:cs w:val="0"/>
      <w:em w:val="none"/>
    </w:rPr>
  </w:style>
  <w:style w:type="character" w:customStyle="1" w:styleId="a9">
    <w:name w:val="Нижний колонтитул Знак"/>
    <w:rPr>
      <w:w w:val="100"/>
      <w:position w:val="-1"/>
      <w:sz w:val="24"/>
      <w:szCs w:val="24"/>
      <w:effect w:val="none"/>
      <w:vertAlign w:val="baseline"/>
      <w:cs w:val="0"/>
      <w:em w:val="none"/>
    </w:rPr>
  </w:style>
  <w:style w:type="character" w:customStyle="1" w:styleId="aa">
    <w:name w:val="Текст сноски Знак"/>
    <w:basedOn w:val="10"/>
    <w:rPr>
      <w:rFonts w:ascii="Times New Roman" w:eastAsia="Times New Roman" w:hAnsi="Times New Roman" w:cs="Times New Roman"/>
      <w:w w:val="100"/>
      <w:position w:val="-1"/>
      <w:effect w:val="none"/>
      <w:vertAlign w:val="baseline"/>
      <w:cs w:val="0"/>
      <w:em w:val="none"/>
    </w:rPr>
  </w:style>
  <w:style w:type="character" w:customStyle="1" w:styleId="ab">
    <w:name w:val="Символи виноски"/>
    <w:rPr>
      <w:rFonts w:ascii="Times New Roman" w:eastAsia="Times New Roman" w:hAnsi="Times New Roman" w:cs="Times New Roman"/>
      <w:w w:val="100"/>
      <w:position w:val="-1"/>
      <w:effect w:val="none"/>
      <w:vertAlign w:val="superscript"/>
      <w:cs w:val="0"/>
      <w:em w:val="none"/>
    </w:rPr>
  </w:style>
  <w:style w:type="paragraph" w:customStyle="1" w:styleId="11">
    <w:name w:val="Заголовок1"/>
    <w:basedOn w:val="a0"/>
    <w:next w:val="a1"/>
    <w:pPr>
      <w:keepNext/>
      <w:widowControl w:val="0"/>
      <w:suppressAutoHyphens w:val="0"/>
      <w:spacing w:before="240" w:after="120"/>
      <w:ind w:left="-1"/>
    </w:pPr>
    <w:rPr>
      <w:rFonts w:ascii="Arial" w:eastAsia="Arial Unicode MS" w:hAnsi="Arial" w:cs="Mangal"/>
      <w:sz w:val="28"/>
      <w:szCs w:val="28"/>
      <w:lang w:val="uk-UA" w:eastAsia="ar-SA"/>
    </w:rPr>
  </w:style>
  <w:style w:type="paragraph" w:styleId="a1">
    <w:name w:val="Body Text"/>
    <w:basedOn w:val="a0"/>
    <w:pPr>
      <w:widowControl w:val="0"/>
      <w:suppressAutoHyphens w:val="0"/>
      <w:spacing w:after="120"/>
      <w:ind w:left="-1"/>
    </w:pPr>
    <w:rPr>
      <w:lang w:val="uk-UA" w:eastAsia="ar-SA"/>
    </w:rPr>
  </w:style>
  <w:style w:type="paragraph" w:styleId="ac">
    <w:name w:val="List"/>
    <w:basedOn w:val="a1"/>
    <w:rPr>
      <w:rFonts w:ascii="Arial" w:hAnsi="Arial" w:cs="Mangal"/>
    </w:rPr>
  </w:style>
  <w:style w:type="paragraph" w:customStyle="1" w:styleId="12">
    <w:name w:val="Назва1"/>
    <w:basedOn w:val="a0"/>
    <w:pPr>
      <w:widowControl w:val="0"/>
      <w:suppressLineNumbers/>
      <w:suppressAutoHyphens w:val="0"/>
      <w:spacing w:before="120" w:after="120"/>
      <w:ind w:left="-1"/>
    </w:pPr>
    <w:rPr>
      <w:rFonts w:ascii="Arial" w:hAnsi="Arial" w:cs="Mangal"/>
      <w:i/>
      <w:iCs/>
      <w:sz w:val="20"/>
      <w:lang w:val="uk-UA" w:eastAsia="ar-SA"/>
    </w:rPr>
  </w:style>
  <w:style w:type="paragraph" w:customStyle="1" w:styleId="ad">
    <w:name w:val="Покажчик"/>
    <w:basedOn w:val="a0"/>
    <w:pPr>
      <w:widowControl w:val="0"/>
      <w:suppressLineNumbers/>
      <w:suppressAutoHyphens w:val="0"/>
      <w:ind w:left="-1"/>
    </w:pPr>
    <w:rPr>
      <w:rFonts w:ascii="Arial" w:hAnsi="Arial" w:cs="Mangal"/>
      <w:lang w:val="uk-UA" w:eastAsia="ar-SA"/>
    </w:rPr>
  </w:style>
  <w:style w:type="paragraph" w:styleId="ae">
    <w:name w:val="footer"/>
    <w:basedOn w:val="a0"/>
    <w:pPr>
      <w:widowControl w:val="0"/>
      <w:tabs>
        <w:tab w:val="center" w:pos="4677"/>
        <w:tab w:val="right" w:pos="9355"/>
      </w:tabs>
      <w:suppressAutoHyphens w:val="0"/>
      <w:ind w:left="-1"/>
    </w:pPr>
    <w:rPr>
      <w:lang w:eastAsia="ar-SA"/>
    </w:rPr>
  </w:style>
  <w:style w:type="paragraph" w:styleId="af">
    <w:name w:val="Body Text Indent"/>
    <w:basedOn w:val="a0"/>
    <w:pPr>
      <w:widowControl w:val="0"/>
      <w:suppressAutoHyphens w:val="0"/>
      <w:spacing w:after="120"/>
      <w:ind w:left="283" w:firstLine="0"/>
    </w:pPr>
    <w:rPr>
      <w:lang w:val="uk-UA" w:eastAsia="ar-SA"/>
    </w:rPr>
  </w:style>
  <w:style w:type="paragraph" w:customStyle="1" w:styleId="21">
    <w:name w:val="Основной текст с отступом 21"/>
    <w:basedOn w:val="a0"/>
    <w:pPr>
      <w:widowControl w:val="0"/>
      <w:suppressAutoHyphens w:val="0"/>
      <w:autoSpaceDE w:val="0"/>
      <w:spacing w:after="120" w:line="480" w:lineRule="auto"/>
      <w:ind w:left="283" w:firstLine="0"/>
    </w:pPr>
    <w:rPr>
      <w:rFonts w:ascii="Arial" w:hAnsi="Arial"/>
      <w:sz w:val="20"/>
      <w:szCs w:val="20"/>
      <w:lang w:eastAsia="ar-SA"/>
    </w:rPr>
  </w:style>
  <w:style w:type="paragraph" w:styleId="af0">
    <w:name w:val="header"/>
    <w:basedOn w:val="a0"/>
    <w:pPr>
      <w:widowControl w:val="0"/>
      <w:tabs>
        <w:tab w:val="center" w:pos="4677"/>
        <w:tab w:val="right" w:pos="9355"/>
      </w:tabs>
      <w:suppressAutoHyphens w:val="0"/>
      <w:ind w:left="-1"/>
    </w:pPr>
    <w:rPr>
      <w:lang w:val="uk-UA" w:eastAsia="ar-SA"/>
    </w:rPr>
  </w:style>
  <w:style w:type="paragraph" w:styleId="af1">
    <w:name w:val="Balloon Text"/>
    <w:basedOn w:val="a0"/>
    <w:pPr>
      <w:widowControl w:val="0"/>
      <w:suppressAutoHyphens w:val="0"/>
      <w:ind w:left="-1"/>
    </w:pPr>
    <w:rPr>
      <w:rFonts w:ascii="Tahoma" w:hAnsi="Tahoma"/>
      <w:sz w:val="16"/>
      <w:szCs w:val="16"/>
      <w:lang w:eastAsia="ar-SA"/>
    </w:rPr>
  </w:style>
  <w:style w:type="paragraph" w:styleId="af2">
    <w:name w:val="footnote text"/>
    <w:basedOn w:val="a0"/>
    <w:pPr>
      <w:widowControl w:val="0"/>
      <w:suppressAutoHyphens w:val="0"/>
      <w:ind w:left="-1"/>
    </w:pPr>
    <w:rPr>
      <w:sz w:val="20"/>
      <w:szCs w:val="20"/>
      <w:lang w:val="uk-UA" w:eastAsia="ar-SA"/>
    </w:rPr>
  </w:style>
  <w:style w:type="paragraph" w:customStyle="1" w:styleId="af3">
    <w:name w:val="Вміст таблиці"/>
    <w:basedOn w:val="a0"/>
    <w:pPr>
      <w:widowControl w:val="0"/>
      <w:suppressLineNumbers/>
      <w:suppressAutoHyphens w:val="0"/>
      <w:ind w:left="-1"/>
    </w:pPr>
    <w:rPr>
      <w:lang w:val="uk-UA" w:eastAsia="ar-SA"/>
    </w:rPr>
  </w:style>
  <w:style w:type="paragraph" w:customStyle="1" w:styleId="af4">
    <w:name w:val="Заголовок таблиці"/>
    <w:basedOn w:val="af3"/>
    <w:pPr>
      <w:jc w:val="center"/>
    </w:pPr>
    <w:rPr>
      <w:b/>
      <w:bCs/>
    </w:rPr>
  </w:style>
  <w:style w:type="paragraph" w:customStyle="1" w:styleId="ListParagraph1">
    <w:name w:val="List Paragraph1"/>
    <w:basedOn w:val="a0"/>
    <w:pPr>
      <w:widowControl w:val="0"/>
      <w:suppressAutoHyphens w:val="0"/>
      <w:ind w:left="720" w:firstLine="709"/>
    </w:pPr>
    <w:rPr>
      <w:lang w:val="uk-UA" w:eastAsia="ar-SA"/>
    </w:rPr>
  </w:style>
  <w:style w:type="paragraph" w:customStyle="1" w:styleId="af5">
    <w:name w:val="Таблица обычный"/>
    <w:basedOn w:val="a0"/>
    <w:pPr>
      <w:ind w:left="-1"/>
    </w:pPr>
    <w:rPr>
      <w:lang w:val="uk-UA"/>
    </w:rPr>
  </w:style>
  <w:style w:type="character" w:customStyle="1" w:styleId="af6">
    <w:name w:val="Таблица обычный Знак"/>
    <w:rPr>
      <w:w w:val="100"/>
      <w:position w:val="-1"/>
      <w:sz w:val="24"/>
      <w:szCs w:val="24"/>
      <w:effect w:val="none"/>
      <w:vertAlign w:val="baseline"/>
      <w:cs w:val="0"/>
      <w:em w:val="none"/>
      <w:lang w:val="uk-UA"/>
    </w:rPr>
  </w:style>
  <w:style w:type="character" w:styleId="af7">
    <w:name w:val="annotation reference"/>
    <w:qFormat/>
    <w:rPr>
      <w:w w:val="100"/>
      <w:position w:val="-1"/>
      <w:sz w:val="16"/>
      <w:szCs w:val="16"/>
      <w:effect w:val="none"/>
      <w:vertAlign w:val="baseline"/>
      <w:cs w:val="0"/>
      <w:em w:val="none"/>
    </w:rPr>
  </w:style>
  <w:style w:type="paragraph" w:styleId="af8">
    <w:name w:val="annotation text"/>
    <w:basedOn w:val="a0"/>
    <w:qFormat/>
    <w:pPr>
      <w:widowControl w:val="0"/>
      <w:suppressAutoHyphens w:val="0"/>
      <w:ind w:left="-1"/>
    </w:pPr>
    <w:rPr>
      <w:sz w:val="20"/>
      <w:szCs w:val="20"/>
      <w:lang w:val="uk-UA" w:eastAsia="ar-SA"/>
    </w:rPr>
  </w:style>
  <w:style w:type="character" w:customStyle="1" w:styleId="af9">
    <w:name w:val="Текст примечания Знак"/>
    <w:rPr>
      <w:w w:val="100"/>
      <w:position w:val="-1"/>
      <w:effect w:val="none"/>
      <w:vertAlign w:val="baseline"/>
      <w:cs w:val="0"/>
      <w:em w:val="none"/>
      <w:lang w:val="uk-UA" w:eastAsia="ar-SA"/>
    </w:rPr>
  </w:style>
  <w:style w:type="paragraph" w:styleId="afa">
    <w:name w:val="annotation subject"/>
    <w:basedOn w:val="af8"/>
    <w:next w:val="af8"/>
    <w:qFormat/>
    <w:rPr>
      <w:b/>
      <w:bCs/>
    </w:rPr>
  </w:style>
  <w:style w:type="character" w:customStyle="1" w:styleId="afb">
    <w:name w:val="Тема примечания Знак"/>
    <w:rPr>
      <w:b/>
      <w:bCs/>
      <w:w w:val="100"/>
      <w:position w:val="-1"/>
      <w:effect w:val="none"/>
      <w:vertAlign w:val="baseline"/>
      <w:cs w:val="0"/>
      <w:em w:val="none"/>
      <w:lang w:val="uk-UA" w:eastAsia="ar-SA"/>
    </w:rPr>
  </w:style>
  <w:style w:type="character" w:customStyle="1" w:styleId="afc">
    <w:name w:val="курсив"/>
    <w:rPr>
      <w:i/>
      <w:w w:val="100"/>
      <w:position w:val="-1"/>
      <w:effect w:val="none"/>
      <w:vertAlign w:val="baseline"/>
      <w:cs w:val="0"/>
      <w:em w:val="none"/>
      <w:lang w:eastAsia="uk-UA"/>
    </w:rPr>
  </w:style>
  <w:style w:type="paragraph" w:customStyle="1" w:styleId="afd">
    <w:name w:val="предметна область"/>
    <w:basedOn w:val="af5"/>
    <w:pPr>
      <w:spacing w:after="120"/>
    </w:pPr>
  </w:style>
  <w:style w:type="paragraph" w:customStyle="1" w:styleId="a">
    <w:name w:val="нумерований"/>
    <w:basedOn w:val="af5"/>
    <w:uiPriority w:val="99"/>
    <w:pPr>
      <w:numPr>
        <w:numId w:val="3"/>
      </w:numPr>
      <w:ind w:left="-1" w:hanging="1"/>
    </w:pPr>
    <w:rPr>
      <w:lang w:eastAsia="uk-UA"/>
    </w:rPr>
  </w:style>
  <w:style w:type="paragraph" w:customStyle="1" w:styleId="13">
    <w:name w:val="Абзац списка1"/>
    <w:pPr>
      <w:suppressAutoHyphens/>
      <w:spacing w:after="200" w:line="276" w:lineRule="auto"/>
      <w:ind w:leftChars="-1" w:left="720" w:hangingChars="1"/>
      <w:textDirection w:val="btLr"/>
      <w:textAlignment w:val="top"/>
      <w:outlineLvl w:val="0"/>
    </w:pPr>
    <w:rPr>
      <w:rFonts w:ascii="Calibri" w:eastAsia="Calibri" w:hAnsi="Calibri" w:cs="Calibri"/>
      <w:color w:val="000000"/>
      <w:position w:val="-1"/>
      <w:sz w:val="22"/>
      <w:szCs w:val="22"/>
      <w:lang w:eastAsia="en-US"/>
    </w:rPr>
  </w:style>
  <w:style w:type="numbering" w:customStyle="1" w:styleId="List23">
    <w:name w:val="List 23"/>
    <w:basedOn w:val="a4"/>
  </w:style>
  <w:style w:type="character" w:styleId="afe">
    <w:name w:val="Strong"/>
    <w:uiPriority w:val="22"/>
    <w:qFormat/>
    <w:rPr>
      <w:b/>
      <w:bCs/>
      <w:w w:val="100"/>
      <w:position w:val="-1"/>
      <w:effect w:val="none"/>
      <w:vertAlign w:val="baseline"/>
      <w:cs w:val="0"/>
      <w:em w:val="none"/>
    </w:rPr>
  </w:style>
  <w:style w:type="paragraph" w:customStyle="1" w:styleId="Iniiaiieoaeno2">
    <w:name w:val="Iniiaiie oaeno 2"/>
    <w:basedOn w:val="a0"/>
    <w:pPr>
      <w:overflowPunct w:val="0"/>
      <w:autoSpaceDE w:val="0"/>
      <w:autoSpaceDN w:val="0"/>
      <w:adjustRightInd w:val="0"/>
      <w:ind w:left="-1" w:firstLine="567"/>
    </w:pPr>
    <w:rPr>
      <w:lang w:val="uk-UA"/>
    </w:rPr>
  </w:style>
  <w:style w:type="character" w:customStyle="1" w:styleId="aff">
    <w:name w:val="Верхний колонтитул Знак"/>
    <w:rPr>
      <w:w w:val="100"/>
      <w:position w:val="-1"/>
      <w:sz w:val="24"/>
      <w:szCs w:val="24"/>
      <w:effect w:val="none"/>
      <w:vertAlign w:val="baseline"/>
      <w:cs w:val="0"/>
      <w:em w:val="none"/>
      <w:lang w:val="uk-UA" w:eastAsia="ar-SA"/>
    </w:rPr>
  </w:style>
  <w:style w:type="table" w:styleId="aff0">
    <w:name w:val="Table Grid"/>
    <w:basedOn w:val="a3"/>
    <w:uiPriority w:val="3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ocument Map"/>
    <w:basedOn w:val="a0"/>
    <w:qFormat/>
    <w:pPr>
      <w:widowControl w:val="0"/>
      <w:suppressAutoHyphens w:val="0"/>
      <w:ind w:left="-1"/>
    </w:pPr>
    <w:rPr>
      <w:rFonts w:ascii="Tahoma" w:hAnsi="Tahoma"/>
      <w:sz w:val="16"/>
      <w:szCs w:val="16"/>
      <w:lang w:val="uk-UA" w:eastAsia="ar-SA"/>
    </w:rPr>
  </w:style>
  <w:style w:type="character" w:customStyle="1" w:styleId="aff2">
    <w:name w:val="Схема документа Знак"/>
    <w:rPr>
      <w:rFonts w:ascii="Tahoma" w:hAnsi="Tahoma" w:cs="Tahoma"/>
      <w:w w:val="100"/>
      <w:position w:val="-1"/>
      <w:sz w:val="16"/>
      <w:szCs w:val="16"/>
      <w:effect w:val="none"/>
      <w:vertAlign w:val="baseline"/>
      <w:cs w:val="0"/>
      <w:em w:val="none"/>
      <w:lang w:val="uk-UA" w:eastAsia="ar-SA"/>
    </w:rPr>
  </w:style>
  <w:style w:type="paragraph" w:styleId="aff3">
    <w:name w:val="Plain Text"/>
    <w:basedOn w:val="a0"/>
    <w:pPr>
      <w:widowControl w:val="0"/>
      <w:suppressAutoHyphens w:val="0"/>
      <w:ind w:left="-1"/>
    </w:pPr>
    <w:rPr>
      <w:rFonts w:ascii="Courier New" w:eastAsia="Droid Sans Fallback" w:hAnsi="Courier New" w:cs="Courier New"/>
      <w:sz w:val="20"/>
      <w:szCs w:val="20"/>
      <w:lang w:eastAsia="zh-CN" w:bidi="hi-IN"/>
    </w:rPr>
  </w:style>
  <w:style w:type="character" w:customStyle="1" w:styleId="aff4">
    <w:name w:val="Текст Знак"/>
    <w:rPr>
      <w:rFonts w:ascii="Courier New" w:eastAsia="Droid Sans Fallback" w:hAnsi="Courier New" w:cs="Courier New"/>
      <w:w w:val="100"/>
      <w:position w:val="-1"/>
      <w:effect w:val="none"/>
      <w:vertAlign w:val="baseline"/>
      <w:cs w:val="0"/>
      <w:em w:val="none"/>
      <w:lang w:eastAsia="zh-CN" w:bidi="hi-IN"/>
    </w:rPr>
  </w:style>
  <w:style w:type="paragraph" w:customStyle="1" w:styleId="referenceitem">
    <w:name w:val="referenceitem"/>
    <w:basedOn w:val="a0"/>
    <w:pPr>
      <w:widowControl w:val="0"/>
      <w:numPr>
        <w:numId w:val="5"/>
      </w:numPr>
      <w:suppressAutoHyphens w:val="0"/>
      <w:overflowPunct w:val="0"/>
      <w:autoSpaceDE w:val="0"/>
      <w:spacing w:line="220" w:lineRule="atLeast"/>
      <w:ind w:left="-1" w:hanging="1"/>
      <w:textAlignment w:val="baseline"/>
    </w:pPr>
    <w:rPr>
      <w:rFonts w:ascii="Liberation Serif" w:eastAsia="Droid Sans Fallback" w:hAnsi="Liberation Serif" w:cs="FreeSans"/>
      <w:sz w:val="18"/>
      <w:szCs w:val="20"/>
      <w:lang w:val="en-US" w:eastAsia="zh-CN" w:bidi="hi-IN"/>
    </w:rPr>
  </w:style>
  <w:style w:type="character" w:customStyle="1" w:styleId="ceurtitle">
    <w:name w:val="ceurtitle"/>
    <w:rPr>
      <w:w w:val="100"/>
      <w:position w:val="-1"/>
      <w:effect w:val="none"/>
      <w:vertAlign w:val="baseline"/>
      <w:cs w:val="0"/>
      <w:em w:val="none"/>
    </w:rPr>
  </w:style>
  <w:style w:type="paragraph" w:customStyle="1" w:styleId="210">
    <w:name w:val="Основний текст 21"/>
    <w:basedOn w:val="a0"/>
    <w:pPr>
      <w:widowControl w:val="0"/>
      <w:suppressAutoHyphens w:val="0"/>
      <w:autoSpaceDE w:val="0"/>
      <w:ind w:left="-1"/>
    </w:pPr>
    <w:rPr>
      <w:rFonts w:ascii="Liberation Serif" w:eastAsia="Droid Sans Fallback" w:hAnsi="Liberation Serif" w:cs="FreeSans"/>
      <w:sz w:val="28"/>
      <w:szCs w:val="28"/>
      <w:lang w:val="uk-UA" w:eastAsia="zh-CN" w:bidi="hi-IN"/>
    </w:rPr>
  </w:style>
  <w:style w:type="character" w:customStyle="1" w:styleId="14">
    <w:name w:val="Нижний колонтитул Знак1"/>
    <w:rPr>
      <w:w w:val="100"/>
      <w:position w:val="-1"/>
      <w:sz w:val="24"/>
      <w:szCs w:val="24"/>
      <w:effect w:val="none"/>
      <w:vertAlign w:val="baseline"/>
      <w:cs w:val="0"/>
      <w:em w:val="none"/>
      <w:lang w:eastAsia="ar-SA"/>
    </w:rPr>
  </w:style>
  <w:style w:type="paragraph" w:customStyle="1" w:styleId="m-7193578109211682691xfmc3">
    <w:name w:val="m_-7193578109211682691xfmc3"/>
    <w:basedOn w:val="a0"/>
    <w:pPr>
      <w:spacing w:before="100" w:beforeAutospacing="1" w:after="100" w:afterAutospacing="1"/>
      <w:ind w:left="-1"/>
    </w:pPr>
    <w:rPr>
      <w:lang w:val="en-US" w:eastAsia="en-US"/>
    </w:rPr>
  </w:style>
  <w:style w:type="paragraph" w:styleId="22">
    <w:name w:val="Body Text 2"/>
    <w:basedOn w:val="a0"/>
    <w:pPr>
      <w:autoSpaceDE w:val="0"/>
      <w:autoSpaceDN w:val="0"/>
      <w:ind w:left="-1"/>
    </w:pPr>
    <w:rPr>
      <w:sz w:val="28"/>
      <w:szCs w:val="28"/>
      <w:lang w:val="uk-UA"/>
    </w:rPr>
  </w:style>
  <w:style w:type="character" w:customStyle="1" w:styleId="23">
    <w:name w:val="Основной текст 2 Знак"/>
    <w:rPr>
      <w:w w:val="100"/>
      <w:position w:val="-1"/>
      <w:sz w:val="28"/>
      <w:szCs w:val="28"/>
      <w:effect w:val="none"/>
      <w:vertAlign w:val="baseline"/>
      <w:cs w:val="0"/>
      <w:em w:val="none"/>
      <w:lang w:val="uk-UA" w:eastAsia="ru-RU"/>
    </w:rPr>
  </w:style>
  <w:style w:type="character" w:styleId="aff5">
    <w:name w:val="FollowedHyperlink"/>
    <w:qFormat/>
    <w:rPr>
      <w:color w:val="800080"/>
      <w:w w:val="100"/>
      <w:position w:val="-1"/>
      <w:u w:val="single"/>
      <w:effect w:val="none"/>
      <w:vertAlign w:val="baseline"/>
      <w:cs w:val="0"/>
      <w:em w:val="none"/>
    </w:rPr>
  </w:style>
  <w:style w:type="paragraph" w:customStyle="1" w:styleId="msonormal0">
    <w:name w:val="msonormal"/>
    <w:basedOn w:val="a0"/>
    <w:pPr>
      <w:spacing w:before="100" w:beforeAutospacing="1" w:after="100" w:afterAutospacing="1"/>
      <w:ind w:left="-1"/>
    </w:pPr>
    <w:rPr>
      <w:lang w:val="en-US" w:eastAsia="en-US"/>
    </w:rPr>
  </w:style>
  <w:style w:type="paragraph" w:customStyle="1" w:styleId="xl104">
    <w:name w:val="xl104"/>
    <w:basedOn w:val="a0"/>
    <w:pPr>
      <w:spacing w:before="100" w:beforeAutospacing="1" w:after="100" w:afterAutospacing="1"/>
      <w:ind w:left="-1"/>
      <w:jc w:val="center"/>
    </w:pPr>
    <w:rPr>
      <w:rFonts w:ascii="Times New Roman CYR" w:hAnsi="Times New Roman CYR" w:cs="Times New Roman CYR"/>
      <w:sz w:val="28"/>
      <w:szCs w:val="28"/>
      <w:lang w:val="en-US" w:eastAsia="en-US"/>
    </w:rPr>
  </w:style>
  <w:style w:type="paragraph" w:customStyle="1" w:styleId="xl105">
    <w:name w:val="xl105"/>
    <w:basedOn w:val="a0"/>
    <w:pPr>
      <w:spacing w:before="100" w:beforeAutospacing="1" w:after="100" w:afterAutospacing="1"/>
      <w:ind w:left="-1"/>
      <w:jc w:val="center"/>
    </w:pPr>
    <w:rPr>
      <w:rFonts w:ascii="Times New Roman CYR" w:hAnsi="Times New Roman CYR" w:cs="Times New Roman CYR"/>
      <w:sz w:val="28"/>
      <w:szCs w:val="28"/>
      <w:lang w:val="en-US" w:eastAsia="en-US"/>
    </w:rPr>
  </w:style>
  <w:style w:type="paragraph" w:customStyle="1" w:styleId="xl106">
    <w:name w:val="xl106"/>
    <w:basedOn w:val="a0"/>
    <w:pPr>
      <w:spacing w:before="100" w:beforeAutospacing="1" w:after="100" w:afterAutospacing="1"/>
      <w:ind w:left="-1"/>
    </w:pPr>
    <w:rPr>
      <w:rFonts w:ascii="Times New Roman CYR" w:hAnsi="Times New Roman CYR" w:cs="Times New Roman CYR"/>
      <w:sz w:val="28"/>
      <w:szCs w:val="28"/>
      <w:lang w:val="en-US" w:eastAsia="en-US"/>
    </w:rPr>
  </w:style>
  <w:style w:type="paragraph" w:customStyle="1" w:styleId="xl107">
    <w:name w:val="xl107"/>
    <w:basedOn w:val="a0"/>
    <w:pPr>
      <w:spacing w:before="100" w:beforeAutospacing="1" w:after="100" w:afterAutospacing="1"/>
      <w:ind w:left="-1"/>
    </w:pPr>
    <w:rPr>
      <w:rFonts w:ascii="Times New Roman CYR" w:hAnsi="Times New Roman CYR" w:cs="Times New Roman CYR"/>
      <w:sz w:val="20"/>
      <w:szCs w:val="20"/>
      <w:lang w:val="en-US" w:eastAsia="en-US"/>
    </w:rPr>
  </w:style>
  <w:style w:type="paragraph" w:customStyle="1" w:styleId="xl108">
    <w:name w:val="xl108"/>
    <w:basedOn w:val="a0"/>
    <w:pPr>
      <w:spacing w:before="100" w:beforeAutospacing="1" w:after="100" w:afterAutospacing="1"/>
      <w:ind w:left="-1"/>
    </w:pPr>
    <w:rPr>
      <w:rFonts w:ascii="Times New Roman CYR" w:hAnsi="Times New Roman CYR" w:cs="Times New Roman CYR"/>
      <w:sz w:val="20"/>
      <w:szCs w:val="20"/>
      <w:lang w:val="en-US" w:eastAsia="en-US"/>
    </w:rPr>
  </w:style>
  <w:style w:type="paragraph" w:customStyle="1" w:styleId="xl109">
    <w:name w:val="xl109"/>
    <w:basedOn w:val="a0"/>
    <w:pPr>
      <w:spacing w:before="100" w:beforeAutospacing="1" w:after="100" w:afterAutospacing="1"/>
      <w:ind w:left="-1"/>
    </w:pPr>
    <w:rPr>
      <w:rFonts w:ascii="Times New Roman CYR" w:hAnsi="Times New Roman CYR" w:cs="Times New Roman CYR"/>
      <w:sz w:val="20"/>
      <w:szCs w:val="20"/>
      <w:lang w:val="en-US" w:eastAsia="en-US"/>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pacing w:before="100" w:beforeAutospacing="1" w:after="100" w:afterAutospacing="1"/>
      <w:ind w:left="-1"/>
    </w:pPr>
    <w:rPr>
      <w:rFonts w:ascii="Times New Roman CYR" w:hAnsi="Times New Roman CYR" w:cs="Times New Roman CYR"/>
      <w:sz w:val="28"/>
      <w:szCs w:val="28"/>
      <w:lang w:val="en-US" w:eastAsia="en-US"/>
    </w:rPr>
  </w:style>
  <w:style w:type="paragraph" w:customStyle="1" w:styleId="xl111">
    <w:name w:val="xl111"/>
    <w:basedOn w:val="a0"/>
    <w:pPr>
      <w:pBdr>
        <w:top w:val="single" w:sz="4" w:space="0" w:color="auto"/>
        <w:left w:val="single" w:sz="4" w:space="0" w:color="auto"/>
        <w:bottom w:val="single" w:sz="4" w:space="0" w:color="auto"/>
        <w:right w:val="single" w:sz="4" w:space="0" w:color="auto"/>
      </w:pBdr>
      <w:spacing w:before="100" w:beforeAutospacing="1" w:after="100" w:afterAutospacing="1"/>
      <w:ind w:left="-1"/>
      <w:jc w:val="center"/>
    </w:pPr>
    <w:rPr>
      <w:rFonts w:ascii="Times New Roman CYR" w:hAnsi="Times New Roman CYR" w:cs="Times New Roman CYR"/>
      <w:sz w:val="28"/>
      <w:szCs w:val="28"/>
      <w:lang w:val="en-US" w:eastAsia="en-US"/>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pacing w:before="100" w:beforeAutospacing="1" w:after="100" w:afterAutospacing="1"/>
      <w:ind w:left="-1"/>
      <w:jc w:val="center"/>
    </w:pPr>
    <w:rPr>
      <w:rFonts w:ascii="Times New Roman CYR" w:hAnsi="Times New Roman CYR" w:cs="Times New Roman CYR"/>
      <w:sz w:val="28"/>
      <w:szCs w:val="28"/>
      <w:lang w:val="en-US" w:eastAsia="en-US"/>
    </w:rPr>
  </w:style>
  <w:style w:type="paragraph" w:customStyle="1" w:styleId="xl113">
    <w:name w:val="xl113"/>
    <w:basedOn w:val="a0"/>
    <w:pPr>
      <w:spacing w:before="100" w:beforeAutospacing="1" w:after="100" w:afterAutospacing="1"/>
      <w:ind w:left="-1"/>
    </w:pPr>
    <w:rPr>
      <w:rFonts w:ascii="Times New Roman CYR" w:hAnsi="Times New Roman CYR" w:cs="Times New Roman CYR"/>
      <w:sz w:val="16"/>
      <w:szCs w:val="16"/>
      <w:lang w:val="en-US" w:eastAsia="en-US"/>
    </w:rPr>
  </w:style>
  <w:style w:type="paragraph" w:customStyle="1" w:styleId="xl114">
    <w:name w:val="xl114"/>
    <w:basedOn w:val="a0"/>
    <w:pPr>
      <w:spacing w:before="100" w:beforeAutospacing="1" w:after="100" w:afterAutospacing="1"/>
      <w:ind w:left="-1"/>
    </w:pPr>
    <w:rPr>
      <w:rFonts w:ascii="Times New Roman CYR" w:hAnsi="Times New Roman CYR" w:cs="Times New Roman CYR"/>
      <w:b/>
      <w:bCs/>
      <w:sz w:val="20"/>
      <w:szCs w:val="20"/>
      <w:lang w:val="en-US" w:eastAsia="en-US"/>
    </w:rPr>
  </w:style>
  <w:style w:type="paragraph" w:customStyle="1" w:styleId="xl115">
    <w:name w:val="xl115"/>
    <w:basedOn w:val="a0"/>
    <w:pPr>
      <w:spacing w:before="100" w:beforeAutospacing="1" w:after="100" w:afterAutospacing="1"/>
      <w:ind w:left="-1"/>
    </w:pPr>
    <w:rPr>
      <w:rFonts w:ascii="Times New Roman CYR" w:hAnsi="Times New Roman CYR" w:cs="Times New Roman CYR"/>
      <w:b/>
      <w:bCs/>
      <w:sz w:val="26"/>
      <w:szCs w:val="26"/>
      <w:lang w:val="en-US" w:eastAsia="en-US"/>
    </w:rPr>
  </w:style>
  <w:style w:type="paragraph" w:customStyle="1" w:styleId="xl116">
    <w:name w:val="xl116"/>
    <w:basedOn w:val="a0"/>
    <w:pPr>
      <w:spacing w:before="100" w:beforeAutospacing="1" w:after="100" w:afterAutospacing="1"/>
      <w:ind w:left="-1"/>
    </w:pPr>
    <w:rPr>
      <w:rFonts w:ascii="Times New Roman CYR" w:hAnsi="Times New Roman CYR" w:cs="Times New Roman CYR"/>
      <w:b/>
      <w:bCs/>
      <w:lang w:val="en-US" w:eastAsia="en-US"/>
    </w:rPr>
  </w:style>
  <w:style w:type="character" w:customStyle="1" w:styleId="aff6">
    <w:name w:val="Основной текст с отступом Знак"/>
    <w:rPr>
      <w:w w:val="100"/>
      <w:position w:val="-1"/>
      <w:sz w:val="24"/>
      <w:szCs w:val="24"/>
      <w:effect w:val="none"/>
      <w:vertAlign w:val="baseline"/>
      <w:cs w:val="0"/>
      <w:em w:val="none"/>
      <w:lang w:eastAsia="ar-SA"/>
    </w:rPr>
  </w:style>
  <w:style w:type="paragraph" w:customStyle="1" w:styleId="7">
    <w:name w:val="Знак Знак7"/>
    <w:basedOn w:val="a0"/>
    <w:pPr>
      <w:ind w:left="-1"/>
    </w:pPr>
    <w:rPr>
      <w:rFonts w:ascii="Verdana" w:hAnsi="Verdana" w:cs="Verdana"/>
      <w:sz w:val="20"/>
      <w:szCs w:val="20"/>
      <w:lang w:val="en-US" w:eastAsia="en-US"/>
    </w:rPr>
  </w:style>
  <w:style w:type="paragraph" w:styleId="aff7">
    <w:name w:val="Normal (Web)"/>
    <w:basedOn w:val="a0"/>
    <w:uiPriority w:val="99"/>
    <w:qFormat/>
    <w:pPr>
      <w:spacing w:before="100" w:beforeAutospacing="1" w:after="100" w:afterAutospacing="1"/>
      <w:ind w:left="-1"/>
    </w:pPr>
    <w:rPr>
      <w:lang w:val="uk-UA" w:eastAsia="uk-UA"/>
    </w:rPr>
  </w:style>
  <w:style w:type="paragraph" w:styleId="aff8">
    <w:name w:val="List Paragraph"/>
    <w:basedOn w:val="a0"/>
    <w:pPr>
      <w:widowControl w:val="0"/>
      <w:suppressAutoHyphens w:val="0"/>
      <w:ind w:left="720"/>
    </w:pPr>
    <w:rPr>
      <w:lang w:val="uk-UA" w:eastAsia="ar-SA"/>
    </w:rPr>
  </w:style>
  <w:style w:type="paragraph" w:styleId="aff9">
    <w:name w:val="Subtitle"/>
    <w:basedOn w:val="a0"/>
    <w:next w:val="a0"/>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28" w:type="dxa"/>
        <w:right w:w="28" w:type="dxa"/>
      </w:tblCellMar>
    </w:tblPr>
  </w:style>
  <w:style w:type="table" w:customStyle="1" w:styleId="affb">
    <w:basedOn w:val="TableNormal0"/>
    <w:tblPr>
      <w:tblStyleRowBandSize w:val="1"/>
      <w:tblStyleColBandSize w:val="1"/>
      <w:tblCellMar>
        <w:left w:w="28" w:type="dxa"/>
        <w:right w:w="28" w:type="dxa"/>
      </w:tblCellMar>
    </w:tblPr>
  </w:style>
  <w:style w:type="table" w:customStyle="1" w:styleId="affc">
    <w:basedOn w:val="TableNormal0"/>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08" w:type="dxa"/>
        <w:right w:w="108" w:type="dxa"/>
      </w:tblCellMar>
    </w:tblPr>
  </w:style>
  <w:style w:type="table" w:customStyle="1" w:styleId="affe">
    <w:basedOn w:val="TableNormal0"/>
    <w:tblPr>
      <w:tblStyleRowBandSize w:val="1"/>
      <w:tblStyleColBandSize w:val="1"/>
      <w:tblCellMar>
        <w:left w:w="108" w:type="dxa"/>
        <w:right w:w="108" w:type="dxa"/>
      </w:tblCellMar>
    </w:tblPr>
  </w:style>
  <w:style w:type="table" w:customStyle="1" w:styleId="afff">
    <w:basedOn w:val="TableNormal0"/>
    <w:tblPr>
      <w:tblStyleRowBandSize w:val="1"/>
      <w:tblStyleColBandSize w:val="1"/>
      <w:tblCellMar>
        <w:left w:w="28" w:type="dxa"/>
        <w:right w:w="28" w:type="dxa"/>
      </w:tblCellMar>
    </w:tblPr>
  </w:style>
  <w:style w:type="table" w:customStyle="1" w:styleId="afff0">
    <w:basedOn w:val="TableNormal0"/>
    <w:tblPr>
      <w:tblStyleRowBandSize w:val="1"/>
      <w:tblStyleColBandSize w:val="1"/>
      <w:tblCellMar>
        <w:left w:w="28" w:type="dxa"/>
        <w:right w:w="28" w:type="dxa"/>
      </w:tblCellMar>
    </w:tblPr>
  </w:style>
  <w:style w:type="table" w:customStyle="1" w:styleId="afff1">
    <w:basedOn w:val="TableNormal0"/>
    <w:tblPr>
      <w:tblStyleRowBandSize w:val="1"/>
      <w:tblStyleColBandSize w:val="1"/>
    </w:tblPr>
  </w:style>
  <w:style w:type="paragraph" w:customStyle="1" w:styleId="15">
    <w:name w:val="Обычный1"/>
    <w:rsid w:val="00D71F05"/>
    <w:rPr>
      <w:color w:val="000000"/>
      <w:lang w:eastAsia="ru-RU"/>
    </w:rPr>
  </w:style>
  <w:style w:type="table" w:customStyle="1" w:styleId="afff2">
    <w:basedOn w:val="TableNormal0"/>
    <w:tblPr>
      <w:tblStyleRowBandSize w:val="1"/>
      <w:tblStyleColBandSize w:val="1"/>
    </w:tblPr>
  </w:style>
  <w:style w:type="table" w:customStyle="1" w:styleId="afff3">
    <w:basedOn w:val="TableNormal0"/>
    <w:tblPr>
      <w:tblStyleRowBandSize w:val="1"/>
      <w:tblStyleColBandSize w:val="1"/>
    </w:tblPr>
  </w:style>
  <w:style w:type="table" w:customStyle="1" w:styleId="afff4">
    <w:basedOn w:val="TableNormal0"/>
    <w:tblPr>
      <w:tblStyleRowBandSize w:val="1"/>
      <w:tblStyleColBandSize w:val="1"/>
    </w:tblPr>
  </w:style>
  <w:style w:type="table" w:customStyle="1" w:styleId="afff5">
    <w:basedOn w:val="TableNormal0"/>
    <w:tblPr>
      <w:tblStyleRowBandSize w:val="1"/>
      <w:tblStyleColBandSize w:val="1"/>
    </w:tblPr>
  </w:style>
  <w:style w:type="table" w:customStyle="1" w:styleId="afff6">
    <w:basedOn w:val="TableNormal0"/>
    <w:tblPr>
      <w:tblStyleRowBandSize w:val="1"/>
      <w:tblStyleColBandSize w:val="1"/>
    </w:tblPr>
  </w:style>
  <w:style w:type="table" w:customStyle="1" w:styleId="afff7">
    <w:basedOn w:val="TableNormal0"/>
    <w:pPr>
      <w:ind w:left="0"/>
    </w:pPr>
    <w:tblPr>
      <w:tblStyleRowBandSize w:val="1"/>
      <w:tblStyleColBandSize w:val="1"/>
      <w:tblCellMar>
        <w:left w:w="108" w:type="dxa"/>
        <w:right w:w="108" w:type="dxa"/>
      </w:tblCellMar>
    </w:tblPr>
  </w:style>
  <w:style w:type="table" w:customStyle="1" w:styleId="afff8">
    <w:basedOn w:val="TableNormal0"/>
    <w:pPr>
      <w:ind w:left="0"/>
    </w:pPr>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Pr>
  </w:style>
  <w:style w:type="table" w:customStyle="1" w:styleId="afffa">
    <w:basedOn w:val="TableNormal0"/>
    <w:tblPr>
      <w:tblStyleRowBandSize w:val="1"/>
      <w:tblStyleColBandSize w:val="1"/>
    </w:tblPr>
  </w:style>
  <w:style w:type="table" w:customStyle="1" w:styleId="afffb">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dentials.edx.org/credentials/689418ae3d5f4f3289b7e0470ab21cf6/" TargetMode="External"/><Relationship Id="rId18" Type="http://schemas.openxmlformats.org/officeDocument/2006/relationships/hyperlink" Target="http://csc.knu.ua/uk/curriculum"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csc.knu.ua/uk/programs" TargetMode="External"/><Relationship Id="rId7" Type="http://schemas.openxmlformats.org/officeDocument/2006/relationships/footnotes" Target="footnotes.xml"/><Relationship Id="rId12" Type="http://schemas.openxmlformats.org/officeDocument/2006/relationships/hyperlink" Target="https://certs.prometheus.org.ua/" TargetMode="External"/><Relationship Id="rId17" Type="http://schemas.openxmlformats.org/officeDocument/2006/relationships/footer" Target="footer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ieeexplore.ieee.org/xpl/articleDetails.jsp?arnumber=7864353&amp;source=authoralert" TargetMode="External"/><Relationship Id="rId20" Type="http://schemas.openxmlformats.org/officeDocument/2006/relationships/hyperlink" Target="http://csc.knu.ua/uk/selected-subje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rts.prometheus.org.ua/" TargetMode="External"/><Relationship Id="rId24"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coursera.org/verify/professional-cert/VM7VFQW93EHW" TargetMode="External"/><Relationship Id="rId23" Type="http://schemas.openxmlformats.org/officeDocument/2006/relationships/image" Target="media/image1.jp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csc.knu.ua/uk/library"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oursera.org/verify/4RE9ZYSMPHHB"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nzSRXJKQLc01HTgMVqY87fUg==">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38EFF1-E42B-45C0-BADC-4AE7BDC5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38339</Words>
  <Characters>21854</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O.Lozynsky</dc:creator>
  <cp:lastModifiedBy>game</cp:lastModifiedBy>
  <cp:revision>2</cp:revision>
  <dcterms:created xsi:type="dcterms:W3CDTF">2025-01-10T17:22:00Z</dcterms:created>
  <dcterms:modified xsi:type="dcterms:W3CDTF">2025-01-10T17:22:00Z</dcterms:modified>
</cp:coreProperties>
</file>